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68" w:type="dxa"/>
        <w:tblLayout w:type="fixed"/>
        <w:tblCellMar>
          <w:left w:w="28" w:type="dxa"/>
          <w:right w:w="28" w:type="dxa"/>
        </w:tblCellMar>
        <w:tblLook w:val="0000" w:firstRow="0" w:lastRow="0" w:firstColumn="0" w:lastColumn="0" w:noHBand="0" w:noVBand="0"/>
      </w:tblPr>
      <w:tblGrid>
        <w:gridCol w:w="1828"/>
        <w:gridCol w:w="5640"/>
        <w:gridCol w:w="600"/>
        <w:gridCol w:w="240"/>
        <w:gridCol w:w="480"/>
        <w:gridCol w:w="1680"/>
      </w:tblGrid>
      <w:tr w:rsidR="00521E30" w:rsidRPr="00EA1EF0" w:rsidTr="00B21C93">
        <w:trPr>
          <w:cantSplit/>
          <w:trHeight w:hRule="exact" w:val="1313"/>
        </w:trPr>
        <w:tc>
          <w:tcPr>
            <w:tcW w:w="1828" w:type="dxa"/>
            <w:vMerge w:val="restart"/>
          </w:tcPr>
          <w:p w:rsidR="00521E30" w:rsidRPr="00EA1EF0" w:rsidRDefault="00324CFB" w:rsidP="00B443BA">
            <w:pPr>
              <w:pStyle w:val="2"/>
            </w:pPr>
            <w:bookmarkStart w:id="0" w:name="_Hlk173402781"/>
            <w:r>
              <w:rPr>
                <w:noProof/>
              </w:rPr>
              <w:drawing>
                <wp:inline distT="0" distB="0" distL="0" distR="0">
                  <wp:extent cx="761365" cy="48641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1365" cy="486410"/>
                          </a:xfrm>
                          <a:prstGeom prst="rect">
                            <a:avLst/>
                          </a:prstGeom>
                          <a:noFill/>
                          <a:ln>
                            <a:noFill/>
                          </a:ln>
                        </pic:spPr>
                      </pic:pic>
                    </a:graphicData>
                  </a:graphic>
                </wp:inline>
              </w:drawing>
            </w:r>
          </w:p>
          <w:p w:rsidR="00521E30" w:rsidRPr="00EA1EF0" w:rsidRDefault="00521E30" w:rsidP="00B443BA">
            <w:pPr>
              <w:spacing w:before="60" w:line="240" w:lineRule="auto"/>
              <w:rPr>
                <w:sz w:val="22"/>
              </w:rPr>
            </w:pPr>
            <w:r w:rsidRPr="00EA1EF0">
              <w:rPr>
                <w:rFonts w:hint="eastAsia"/>
                <w:b/>
                <w:sz w:val="20"/>
              </w:rPr>
              <w:t>公</w:t>
            </w:r>
            <w:r w:rsidRPr="00EA1EF0">
              <w:rPr>
                <w:rFonts w:hint="eastAsia"/>
                <w:b/>
                <w:sz w:val="20"/>
              </w:rPr>
              <w:t xml:space="preserve"> </w:t>
            </w:r>
            <w:r w:rsidRPr="00EA1EF0">
              <w:rPr>
                <w:rFonts w:hint="eastAsia"/>
                <w:b/>
                <w:sz w:val="20"/>
              </w:rPr>
              <w:t>司</w:t>
            </w:r>
            <w:r w:rsidRPr="00EA1EF0">
              <w:rPr>
                <w:rFonts w:hint="eastAsia"/>
                <w:b/>
                <w:sz w:val="20"/>
              </w:rPr>
              <w:t xml:space="preserve"> </w:t>
            </w:r>
            <w:r w:rsidRPr="00EA1EF0">
              <w:rPr>
                <w:rFonts w:hint="eastAsia"/>
                <w:b/>
                <w:sz w:val="20"/>
              </w:rPr>
              <w:t>註</w:t>
            </w:r>
            <w:r w:rsidRPr="00EA1EF0">
              <w:rPr>
                <w:rFonts w:hint="eastAsia"/>
                <w:b/>
                <w:sz w:val="20"/>
              </w:rPr>
              <w:t xml:space="preserve"> </w:t>
            </w:r>
            <w:r w:rsidRPr="00EA1EF0">
              <w:rPr>
                <w:rFonts w:hint="eastAsia"/>
                <w:b/>
                <w:sz w:val="20"/>
              </w:rPr>
              <w:t>冊</w:t>
            </w:r>
            <w:r w:rsidRPr="00EA1EF0">
              <w:rPr>
                <w:rFonts w:hint="eastAsia"/>
                <w:b/>
                <w:sz w:val="20"/>
              </w:rPr>
              <w:t xml:space="preserve"> </w:t>
            </w:r>
            <w:r w:rsidRPr="00EA1EF0">
              <w:rPr>
                <w:rFonts w:hint="eastAsia"/>
                <w:b/>
                <w:sz w:val="20"/>
              </w:rPr>
              <w:t>處</w:t>
            </w:r>
          </w:p>
          <w:p w:rsidR="00521E30" w:rsidRPr="00EA1EF0" w:rsidRDefault="00521E30" w:rsidP="00B443BA">
            <w:pPr>
              <w:pStyle w:val="2"/>
            </w:pPr>
            <w:r w:rsidRPr="00EA1EF0">
              <w:t>Companies Registry</w:t>
            </w:r>
          </w:p>
        </w:tc>
        <w:tc>
          <w:tcPr>
            <w:tcW w:w="6480" w:type="dxa"/>
            <w:gridSpan w:val="3"/>
            <w:vAlign w:val="center"/>
          </w:tcPr>
          <w:p w:rsidR="00521E30" w:rsidRPr="00EA1EF0" w:rsidRDefault="00521E30" w:rsidP="00E545DC">
            <w:pPr>
              <w:pStyle w:val="4"/>
              <w:ind w:firstLine="0"/>
              <w:jc w:val="center"/>
              <w:rPr>
                <w:rFonts w:eastAsia="SimSun"/>
                <w:spacing w:val="20"/>
                <w:sz w:val="32"/>
                <w:szCs w:val="32"/>
              </w:rPr>
            </w:pPr>
            <w:r w:rsidRPr="00EA1EF0">
              <w:rPr>
                <w:rFonts w:hint="eastAsia"/>
                <w:spacing w:val="20"/>
                <w:sz w:val="32"/>
                <w:szCs w:val="32"/>
              </w:rPr>
              <w:t>贖回或回購股份申報表</w:t>
            </w:r>
          </w:p>
          <w:p w:rsidR="00521E30" w:rsidRPr="00EA1EF0" w:rsidRDefault="00521E30" w:rsidP="00B21C93">
            <w:pPr>
              <w:pStyle w:val="4"/>
              <w:ind w:firstLine="0"/>
              <w:jc w:val="center"/>
              <w:rPr>
                <w:sz w:val="24"/>
                <w:szCs w:val="24"/>
              </w:rPr>
            </w:pPr>
            <w:r w:rsidRPr="00EA1EF0">
              <w:rPr>
                <w:szCs w:val="28"/>
              </w:rPr>
              <w:t>Return of Share Redemption or Buy</w:t>
            </w:r>
            <w:r w:rsidR="004660E8" w:rsidRPr="00EA1EF0">
              <w:rPr>
                <w:rFonts w:hint="eastAsia"/>
                <w:szCs w:val="28"/>
              </w:rPr>
              <w:t>-</w:t>
            </w:r>
            <w:r w:rsidR="00CF7B09" w:rsidRPr="00EA1EF0">
              <w:rPr>
                <w:rFonts w:hint="eastAsia"/>
                <w:szCs w:val="28"/>
              </w:rPr>
              <w:t>b</w:t>
            </w:r>
            <w:r w:rsidRPr="00EA1EF0">
              <w:rPr>
                <w:szCs w:val="28"/>
              </w:rPr>
              <w:t>ack</w:t>
            </w:r>
          </w:p>
        </w:tc>
        <w:tc>
          <w:tcPr>
            <w:tcW w:w="2160" w:type="dxa"/>
            <w:gridSpan w:val="2"/>
          </w:tcPr>
          <w:p w:rsidR="00521E30" w:rsidRPr="00EA1EF0" w:rsidRDefault="00521E30" w:rsidP="00FB5EBB">
            <w:pPr>
              <w:spacing w:line="240" w:lineRule="auto"/>
              <w:ind w:leftChars="138" w:left="331" w:firstLine="332"/>
              <w:rPr>
                <w:b/>
                <w:sz w:val="20"/>
              </w:rPr>
            </w:pPr>
          </w:p>
        </w:tc>
      </w:tr>
      <w:tr w:rsidR="00521E30" w:rsidRPr="00EA1EF0" w:rsidTr="00B21C93">
        <w:trPr>
          <w:cantSplit/>
          <w:trHeight w:hRule="exact" w:val="576"/>
        </w:trPr>
        <w:tc>
          <w:tcPr>
            <w:tcW w:w="1828" w:type="dxa"/>
            <w:vMerge/>
          </w:tcPr>
          <w:p w:rsidR="00521E30" w:rsidRPr="00EA1EF0" w:rsidRDefault="00521E30" w:rsidP="00B443BA">
            <w:pPr>
              <w:pStyle w:val="2"/>
            </w:pPr>
          </w:p>
        </w:tc>
        <w:tc>
          <w:tcPr>
            <w:tcW w:w="6240" w:type="dxa"/>
            <w:gridSpan w:val="2"/>
          </w:tcPr>
          <w:p w:rsidR="00521E30" w:rsidRPr="00DB6E68" w:rsidRDefault="00521E30" w:rsidP="00B443BA">
            <w:pPr>
              <w:pStyle w:val="a0"/>
              <w:spacing w:line="240" w:lineRule="auto"/>
              <w:ind w:left="0"/>
              <w:jc w:val="center"/>
              <w:rPr>
                <w:rFonts w:eastAsiaTheme="minorEastAsia"/>
              </w:rPr>
            </w:pPr>
            <w:bookmarkStart w:id="1" w:name="_GoBack"/>
            <w:bookmarkEnd w:id="1"/>
          </w:p>
        </w:tc>
        <w:tc>
          <w:tcPr>
            <w:tcW w:w="720" w:type="dxa"/>
            <w:gridSpan w:val="2"/>
            <w:tcMar>
              <w:right w:w="0" w:type="dxa"/>
            </w:tcMar>
          </w:tcPr>
          <w:p w:rsidR="00521E30" w:rsidRPr="00EA1EF0" w:rsidRDefault="00521E30" w:rsidP="00B443BA">
            <w:pPr>
              <w:pStyle w:val="1"/>
              <w:jc w:val="both"/>
              <w:rPr>
                <w:b/>
                <w:spacing w:val="20"/>
                <w:sz w:val="24"/>
              </w:rPr>
            </w:pPr>
            <w:r w:rsidRPr="00EA1EF0">
              <w:rPr>
                <w:rFonts w:hint="eastAsia"/>
                <w:b/>
                <w:spacing w:val="20"/>
                <w:sz w:val="24"/>
              </w:rPr>
              <w:t>表格</w:t>
            </w:r>
          </w:p>
          <w:p w:rsidR="00521E30" w:rsidRPr="00EA1EF0" w:rsidRDefault="00521E30" w:rsidP="00B443BA">
            <w:pPr>
              <w:pStyle w:val="8"/>
              <w:ind w:leftChars="-61" w:left="-146" w:firstLineChars="61" w:firstLine="147"/>
              <w:rPr>
                <w:sz w:val="20"/>
              </w:rPr>
            </w:pPr>
            <w:r w:rsidRPr="00EA1EF0">
              <w:t>Form</w:t>
            </w:r>
          </w:p>
        </w:tc>
        <w:tc>
          <w:tcPr>
            <w:tcW w:w="1680" w:type="dxa"/>
          </w:tcPr>
          <w:p w:rsidR="00521E30" w:rsidRPr="00EA1EF0" w:rsidRDefault="00521E30" w:rsidP="00B21C93">
            <w:pPr>
              <w:pStyle w:val="1"/>
              <w:jc w:val="right"/>
              <w:rPr>
                <w:rFonts w:eastAsia="新細明體"/>
                <w:b/>
                <w:sz w:val="20"/>
                <w:szCs w:val="56"/>
              </w:rPr>
            </w:pPr>
            <w:r w:rsidRPr="00EA1EF0">
              <w:rPr>
                <w:rFonts w:eastAsia="SimSun" w:hint="eastAsia"/>
                <w:b/>
                <w:szCs w:val="56"/>
                <w:lang w:eastAsia="zh-CN"/>
              </w:rPr>
              <w:t>N</w:t>
            </w:r>
            <w:r w:rsidRPr="00EA1EF0">
              <w:rPr>
                <w:rFonts w:eastAsia="新細明體" w:hint="eastAsia"/>
                <w:b/>
                <w:szCs w:val="56"/>
              </w:rPr>
              <w:t>SC2</w:t>
            </w:r>
          </w:p>
        </w:tc>
      </w:tr>
      <w:tr w:rsidR="00521E30" w:rsidRPr="00EA1EF0">
        <w:trPr>
          <w:cantSplit/>
          <w:trHeight w:hRule="exact" w:val="137"/>
        </w:trPr>
        <w:tc>
          <w:tcPr>
            <w:tcW w:w="10468" w:type="dxa"/>
            <w:gridSpan w:val="6"/>
          </w:tcPr>
          <w:p w:rsidR="00521E30" w:rsidRPr="00EA1EF0" w:rsidRDefault="00521E30" w:rsidP="00B443BA">
            <w:pPr>
              <w:spacing w:after="60" w:line="240" w:lineRule="auto"/>
              <w:jc w:val="both"/>
              <w:rPr>
                <w:b/>
                <w:sz w:val="18"/>
              </w:rPr>
            </w:pPr>
          </w:p>
        </w:tc>
      </w:tr>
      <w:tr w:rsidR="00C21416" w:rsidRPr="00EA1EF0" w:rsidTr="00F9032A">
        <w:trPr>
          <w:cantSplit/>
          <w:trHeight w:hRule="exact" w:val="510"/>
        </w:trPr>
        <w:tc>
          <w:tcPr>
            <w:tcW w:w="7468" w:type="dxa"/>
            <w:gridSpan w:val="2"/>
          </w:tcPr>
          <w:p w:rsidR="00C21416" w:rsidRPr="00EA1EF0" w:rsidRDefault="00C21416" w:rsidP="00C21416">
            <w:pPr>
              <w:spacing w:line="240" w:lineRule="auto"/>
              <w:jc w:val="center"/>
              <w:rPr>
                <w:rFonts w:cs="Arial"/>
                <w:sz w:val="16"/>
                <w:szCs w:val="16"/>
              </w:rPr>
            </w:pPr>
          </w:p>
        </w:tc>
        <w:tc>
          <w:tcPr>
            <w:tcW w:w="3000" w:type="dxa"/>
            <w:gridSpan w:val="4"/>
            <w:tcBorders>
              <w:bottom w:val="single" w:sz="8" w:space="0" w:color="auto"/>
            </w:tcBorders>
            <w:vAlign w:val="bottom"/>
          </w:tcPr>
          <w:p w:rsidR="00C21416" w:rsidRPr="00EA1EF0" w:rsidRDefault="00C21416" w:rsidP="00C21416">
            <w:pPr>
              <w:pStyle w:val="1"/>
              <w:ind w:left="-17" w:rightChars="-11" w:right="-26"/>
              <w:jc w:val="center"/>
              <w:rPr>
                <w:b/>
                <w:spacing w:val="20"/>
                <w:sz w:val="18"/>
              </w:rPr>
            </w:pPr>
            <w:r w:rsidRPr="00EA1EF0">
              <w:rPr>
                <w:rFonts w:hint="eastAsia"/>
                <w:b/>
                <w:spacing w:val="20"/>
                <w:sz w:val="18"/>
              </w:rPr>
              <w:t>商業</w:t>
            </w:r>
            <w:r w:rsidRPr="00EA1EF0">
              <w:rPr>
                <w:b/>
                <w:spacing w:val="20"/>
                <w:sz w:val="18"/>
              </w:rPr>
              <w:t>登記</w:t>
            </w:r>
            <w:r w:rsidRPr="00EA1EF0">
              <w:rPr>
                <w:rFonts w:hint="eastAsia"/>
                <w:b/>
                <w:spacing w:val="20"/>
                <w:sz w:val="18"/>
              </w:rPr>
              <w:t>號碼</w:t>
            </w:r>
          </w:p>
          <w:p w:rsidR="00C21416" w:rsidRPr="00EA1EF0" w:rsidRDefault="00C21416" w:rsidP="00C21416">
            <w:pPr>
              <w:spacing w:line="240" w:lineRule="auto"/>
              <w:jc w:val="center"/>
              <w:rPr>
                <w:sz w:val="20"/>
              </w:rPr>
            </w:pPr>
            <w:r w:rsidRPr="00EA1EF0">
              <w:rPr>
                <w:rFonts w:ascii="Arial" w:hAnsi="Arial"/>
                <w:b/>
                <w:sz w:val="18"/>
                <w:szCs w:val="18"/>
                <w:lang w:eastAsia="zh-HK"/>
              </w:rPr>
              <w:t>Business Registration Number</w:t>
            </w:r>
          </w:p>
        </w:tc>
      </w:tr>
      <w:tr w:rsidR="00B21C93" w:rsidRPr="00EA1EF0" w:rsidTr="00C21416">
        <w:trPr>
          <w:cantSplit/>
          <w:trHeight w:val="510"/>
        </w:trPr>
        <w:tc>
          <w:tcPr>
            <w:tcW w:w="7468" w:type="dxa"/>
            <w:gridSpan w:val="2"/>
            <w:tcBorders>
              <w:right w:val="single" w:sz="8" w:space="0" w:color="auto"/>
            </w:tcBorders>
          </w:tcPr>
          <w:p w:rsidR="00B21C93" w:rsidRPr="00EA1EF0" w:rsidRDefault="00324CFB" w:rsidP="00B443BA">
            <w:pPr>
              <w:pStyle w:val="6"/>
              <w:rPr>
                <w:rFonts w:cs="Arial"/>
                <w:b w:val="0"/>
                <w:color w:val="000000"/>
                <w:sz w:val="16"/>
                <w:szCs w:val="16"/>
              </w:rPr>
            </w:pPr>
            <w:r>
              <w:rPr>
                <w:rFonts w:cs="Arial"/>
                <w:b w:val="0"/>
                <w:noProof/>
                <w:color w:val="000000"/>
                <w:sz w:val="16"/>
                <w:szCs w:val="16"/>
              </w:rPr>
              <mc:AlternateContent>
                <mc:Choice Requires="wps">
                  <w:drawing>
                    <wp:anchor distT="0" distB="0" distL="114300" distR="114300" simplePos="0" relativeHeight="251655680" behindDoc="0" locked="0" layoutInCell="1" allowOverlap="1">
                      <wp:simplePos x="0" y="0"/>
                      <wp:positionH relativeFrom="column">
                        <wp:posOffset>-558800</wp:posOffset>
                      </wp:positionH>
                      <wp:positionV relativeFrom="paragraph">
                        <wp:posOffset>83820</wp:posOffset>
                      </wp:positionV>
                      <wp:extent cx="744220" cy="310515"/>
                      <wp:effectExtent l="0" t="0" r="0" b="0"/>
                      <wp:wrapNone/>
                      <wp:docPr id="6"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1D0D" w:rsidRPr="00552462" w:rsidRDefault="003F1D0D" w:rsidP="00521E30">
                                  <w:pPr>
                                    <w:ind w:firstLineChars="50" w:firstLine="80"/>
                                    <w:rPr>
                                      <w:rFonts w:ascii="Arial" w:hAnsi="Arial" w:cs="Arial"/>
                                      <w:b/>
                                    </w:rPr>
                                  </w:pPr>
                                  <w:r w:rsidRPr="00552462">
                                    <w:rPr>
                                      <w:rFonts w:ascii="Arial" w:cs="Arial"/>
                                      <w:b/>
                                      <w:sz w:val="16"/>
                                    </w:rPr>
                                    <w:t>註</w:t>
                                  </w:r>
                                  <w:r>
                                    <w:rPr>
                                      <w:rFonts w:ascii="Arial" w:hAnsi="Arial" w:cs="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3" o:spid="_x0000_s1026" type="#_x0000_t202" style="position:absolute;left:0;text-align:left;margin-left:-44pt;margin-top:6.6pt;width:58.6pt;height:24.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" stroked="f">
                      <v:fill opacity="0"/>
                      <v:textbox>
                        <w:txbxContent>
                          <w:p w:rsidR="003F1D0D" w:rsidRPr="00552462" w:rsidRDefault="003F1D0D" w:rsidP="00521E30">
                            <w:pPr>
                              <w:ind w:firstLineChars="50" w:firstLine="80"/>
                              <w:rPr>
                                <w:rFonts w:ascii="Arial" w:hAnsi="Arial" w:cs="Arial"/>
                                <w:b/>
                              </w:rPr>
                            </w:pPr>
                            <w:r w:rsidRPr="00552462">
                              <w:rPr>
                                <w:rFonts w:ascii="Arial" w:cs="Arial"/>
                                <w:b/>
                                <w:sz w:val="16"/>
                              </w:rPr>
                              <w:t>註</w:t>
                            </w:r>
                            <w:r>
                              <w:rPr>
                                <w:rFonts w:ascii="Arial" w:hAnsi="Arial" w:cs="Arial"/>
                                <w:b/>
                                <w:sz w:val="16"/>
                              </w:rPr>
                              <w:t>Note</w:t>
                            </w:r>
                          </w:p>
                        </w:txbxContent>
                      </v:textbox>
                    </v:shape>
                  </w:pict>
                </mc:Fallback>
              </mc:AlternateContent>
            </w:r>
          </w:p>
        </w:tc>
        <w:tc>
          <w:tcPr>
            <w:tcW w:w="3000" w:type="dxa"/>
            <w:gridSpan w:val="4"/>
            <w:tcBorders>
              <w:top w:val="single" w:sz="8" w:space="0" w:color="auto"/>
              <w:left w:val="single" w:sz="8" w:space="0" w:color="auto"/>
              <w:bottom w:val="single" w:sz="8" w:space="0" w:color="auto"/>
              <w:right w:val="single" w:sz="8" w:space="0" w:color="auto"/>
            </w:tcBorders>
            <w:vAlign w:val="center"/>
          </w:tcPr>
          <w:p w:rsidR="00B21C93" w:rsidRPr="00EA1EF0" w:rsidRDefault="00B21C93" w:rsidP="00B443BA">
            <w:pPr>
              <w:pStyle w:val="a5"/>
              <w:spacing w:line="240" w:lineRule="auto"/>
              <w:rPr>
                <w:rFonts w:eastAsia="新細明體"/>
                <w:color w:val="000000"/>
                <w:spacing w:val="0"/>
                <w:sz w:val="28"/>
                <w:szCs w:val="28"/>
              </w:rPr>
            </w:pPr>
          </w:p>
        </w:tc>
      </w:tr>
    </w:tbl>
    <w:p w:rsidR="00521E30" w:rsidRPr="00EA1EF0" w:rsidRDefault="00521E30" w:rsidP="00C21416">
      <w:pPr>
        <w:tabs>
          <w:tab w:val="left" w:pos="360"/>
        </w:tabs>
        <w:spacing w:before="120" w:after="60" w:line="240" w:lineRule="auto"/>
        <w:ind w:right="28"/>
        <w:rPr>
          <w:rFonts w:ascii="Arial" w:hAnsi="Arial" w:cs="Arial"/>
          <w:b/>
          <w:color w:val="000000"/>
          <w:sz w:val="22"/>
        </w:rPr>
      </w:pPr>
      <w:r w:rsidRPr="00EA1EF0">
        <w:rPr>
          <w:rFonts w:ascii="Arial" w:hAnsi="Arial" w:cs="Arial"/>
          <w:b/>
          <w:color w:val="000000"/>
          <w:sz w:val="22"/>
        </w:rPr>
        <w:t>1</w:t>
      </w:r>
      <w:r w:rsidRPr="00EA1EF0">
        <w:rPr>
          <w:rFonts w:ascii="Arial" w:hAnsi="Arial" w:cs="Arial"/>
          <w:b/>
          <w:color w:val="000000"/>
          <w:sz w:val="20"/>
        </w:rPr>
        <w:tab/>
      </w:r>
      <w:r w:rsidRPr="00EA1EF0">
        <w:rPr>
          <w:rFonts w:ascii="Arial" w:cs="Arial"/>
          <w:b/>
          <w:color w:val="000000"/>
          <w:spacing w:val="20"/>
          <w:sz w:val="22"/>
        </w:rPr>
        <w:t>公司名稱</w:t>
      </w:r>
      <w:r w:rsidRPr="00EA1EF0">
        <w:rPr>
          <w:rFonts w:ascii="Arial" w:hAnsi="Arial" w:cs="Arial"/>
          <w:b/>
          <w:color w:val="000000"/>
          <w:sz w:val="22"/>
        </w:rPr>
        <w:t>Company Name</w:t>
      </w:r>
    </w:p>
    <w:tbl>
      <w:tblPr>
        <w:tblW w:w="100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10080"/>
      </w:tblGrid>
      <w:tr w:rsidR="00521E30" w:rsidRPr="00EA1EF0" w:rsidTr="00C21416">
        <w:trPr>
          <w:trHeight w:hRule="exact" w:val="1020"/>
        </w:trPr>
        <w:tc>
          <w:tcPr>
            <w:tcW w:w="10080" w:type="dxa"/>
            <w:tcBorders>
              <w:top w:val="single" w:sz="8" w:space="0" w:color="auto"/>
              <w:left w:val="single" w:sz="8" w:space="0" w:color="auto"/>
              <w:bottom w:val="single" w:sz="8" w:space="0" w:color="auto"/>
              <w:right w:val="single" w:sz="8" w:space="0" w:color="auto"/>
            </w:tcBorders>
            <w:vAlign w:val="center"/>
          </w:tcPr>
          <w:p w:rsidR="00521E30" w:rsidRPr="00EA1EF0" w:rsidRDefault="00521E30" w:rsidP="00E70A94">
            <w:pPr>
              <w:spacing w:line="240" w:lineRule="auto"/>
              <w:ind w:right="29"/>
              <w:jc w:val="center"/>
              <w:rPr>
                <w:rFonts w:eastAsia="新細明體"/>
                <w:color w:val="000000"/>
                <w:sz w:val="28"/>
                <w:lang w:eastAsia="zh-CN"/>
              </w:rPr>
            </w:pPr>
          </w:p>
        </w:tc>
      </w:tr>
    </w:tbl>
    <w:p w:rsidR="00E7218B" w:rsidRPr="00EA1EF0" w:rsidRDefault="00C21416" w:rsidP="00EA2986">
      <w:pPr>
        <w:tabs>
          <w:tab w:val="left" w:pos="360"/>
        </w:tabs>
        <w:spacing w:before="120" w:line="240" w:lineRule="auto"/>
        <w:ind w:right="28"/>
        <w:rPr>
          <w:rFonts w:ascii="Arial" w:eastAsia="SimSun" w:hAnsi="Arial"/>
          <w:b/>
          <w:color w:val="000000"/>
          <w:spacing w:val="20"/>
          <w:sz w:val="22"/>
        </w:rPr>
      </w:pPr>
      <w:r w:rsidRPr="00EA1EF0">
        <w:rPr>
          <w:rFonts w:ascii="Arial" w:hAnsi="Arial" w:hint="eastAsia"/>
          <w:b/>
          <w:color w:val="000000"/>
          <w:spacing w:val="20"/>
          <w:sz w:val="22"/>
        </w:rPr>
        <w:t>2</w:t>
      </w:r>
      <w:r w:rsidRPr="00EA1EF0">
        <w:rPr>
          <w:rFonts w:ascii="Arial" w:hAnsi="Arial" w:hint="eastAsia"/>
          <w:b/>
          <w:color w:val="000000"/>
          <w:spacing w:val="20"/>
          <w:sz w:val="22"/>
        </w:rPr>
        <w:tab/>
      </w:r>
      <w:bookmarkStart w:id="2" w:name="_Hlk173406156"/>
      <w:r w:rsidR="00D93688" w:rsidRPr="00EA1EF0">
        <w:rPr>
          <w:rFonts w:ascii="Arial" w:hAnsi="Arial" w:hint="eastAsia"/>
          <w:b/>
          <w:color w:val="000000"/>
          <w:spacing w:val="20"/>
          <w:sz w:val="22"/>
        </w:rPr>
        <w:t>公司贖回</w:t>
      </w:r>
      <w:r w:rsidR="006D0F1B" w:rsidRPr="00EA1EF0">
        <w:rPr>
          <w:rFonts w:ascii="Arial" w:hAnsi="Arial" w:hint="eastAsia"/>
          <w:b/>
          <w:color w:val="000000"/>
          <w:spacing w:val="20"/>
          <w:sz w:val="22"/>
        </w:rPr>
        <w:t>或回購</w:t>
      </w:r>
      <w:r w:rsidR="00D93688" w:rsidRPr="00EA1EF0">
        <w:rPr>
          <w:rFonts w:ascii="Arial" w:hAnsi="Arial" w:hint="eastAsia"/>
          <w:b/>
          <w:color w:val="000000"/>
          <w:spacing w:val="20"/>
          <w:sz w:val="22"/>
        </w:rPr>
        <w:t>股份的詳情</w:t>
      </w:r>
    </w:p>
    <w:p w:rsidR="0049601C" w:rsidRPr="00EA1EF0" w:rsidRDefault="0065696F" w:rsidP="00732BA5">
      <w:pPr>
        <w:tabs>
          <w:tab w:val="left" w:pos="360"/>
        </w:tabs>
        <w:spacing w:line="240" w:lineRule="auto"/>
        <w:ind w:left="357" w:right="28"/>
        <w:rPr>
          <w:rFonts w:ascii="Arial" w:eastAsia="新細明體" w:hAnsi="Arial"/>
          <w:b/>
          <w:color w:val="000000"/>
          <w:sz w:val="22"/>
          <w:szCs w:val="22"/>
        </w:rPr>
      </w:pPr>
      <w:r>
        <w:rPr>
          <w:rFonts w:ascii="Arial" w:hAnsi="Arial" w:cs="Arial"/>
          <w:noProof/>
          <w:color w:val="000000"/>
          <w:sz w:val="18"/>
        </w:rPr>
        <mc:AlternateContent>
          <mc:Choice Requires="wps">
            <w:drawing>
              <wp:anchor distT="0" distB="0" distL="114300" distR="114300" simplePos="0" relativeHeight="251672064" behindDoc="0" locked="0" layoutInCell="1" allowOverlap="1" wp14:anchorId="35F0A03F" wp14:editId="6B407271">
                <wp:simplePos x="0" y="0"/>
                <wp:positionH relativeFrom="column">
                  <wp:posOffset>-302260</wp:posOffset>
                </wp:positionH>
                <wp:positionV relativeFrom="paragraph">
                  <wp:posOffset>71755</wp:posOffset>
                </wp:positionV>
                <wp:extent cx="152400" cy="152400"/>
                <wp:effectExtent l="0" t="0" r="19050" b="19050"/>
                <wp:wrapNone/>
                <wp:docPr id="8" name="Oval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6074A" w:rsidRPr="00FA4E2E" w:rsidRDefault="0096074A" w:rsidP="0096074A">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F0A03F" id="Oval 298" o:spid="_x0000_s1027" style="position:absolute;left:0;text-align:left;margin-left:-23.8pt;margin-top:5.65pt;width:12pt;height:1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" fillcolor="black">
                <v:textbox inset="0,0,0,0">
                  <w:txbxContent>
                    <w:p w:rsidR="0096074A" w:rsidRPr="00FA4E2E" w:rsidRDefault="0096074A" w:rsidP="0096074A">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mc:Fallback>
        </mc:AlternateContent>
      </w:r>
      <w:r w:rsidR="0096074A">
        <w:rPr>
          <w:rFonts w:ascii="Arial" w:hAnsi="Arial" w:cs="Arial"/>
          <w:noProof/>
          <w:color w:val="000000"/>
          <w:sz w:val="18"/>
        </w:rPr>
        <mc:AlternateContent>
          <mc:Choice Requires="wps">
            <w:drawing>
              <wp:anchor distT="0" distB="0" distL="114300" distR="114300" simplePos="0" relativeHeight="251674112" behindDoc="0" locked="0" layoutInCell="1" allowOverlap="1" wp14:anchorId="41F9BF8F" wp14:editId="2536A9F7">
                <wp:simplePos x="0" y="0"/>
                <wp:positionH relativeFrom="column">
                  <wp:posOffset>-302260</wp:posOffset>
                </wp:positionH>
                <wp:positionV relativeFrom="paragraph">
                  <wp:posOffset>287685</wp:posOffset>
                </wp:positionV>
                <wp:extent cx="152400" cy="152400"/>
                <wp:effectExtent l="0" t="0" r="19050" b="19050"/>
                <wp:wrapNone/>
                <wp:docPr id="11" name="Oval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6074A" w:rsidRPr="00FA4E2E" w:rsidRDefault="0096074A" w:rsidP="0096074A">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F9BF8F" id="_x0000_s1028" style="position:absolute;left:0;text-align:left;margin-left:-23.8pt;margin-top:22.65pt;width:12pt;height:12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" fillcolor="black">
                <v:textbox inset="0,0,0,0">
                  <w:txbxContent>
                    <w:p w:rsidR="0096074A" w:rsidRPr="00FA4E2E" w:rsidRDefault="0096074A" w:rsidP="0096074A">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00D93688" w:rsidRPr="00EA1EF0">
        <w:rPr>
          <w:rFonts w:ascii="Arial" w:eastAsia="新細明體" w:hAnsi="Arial" w:hint="eastAsia"/>
          <w:b/>
          <w:color w:val="000000"/>
          <w:sz w:val="22"/>
          <w:szCs w:val="22"/>
        </w:rPr>
        <w:t>Details of Shares Redeemed</w:t>
      </w:r>
      <w:r w:rsidR="00552462" w:rsidRPr="00EA1EF0">
        <w:rPr>
          <w:rFonts w:ascii="Arial" w:eastAsia="新細明體" w:hAnsi="Arial" w:hint="eastAsia"/>
          <w:b/>
          <w:color w:val="000000"/>
          <w:sz w:val="22"/>
          <w:szCs w:val="22"/>
        </w:rPr>
        <w:t xml:space="preserve"> or</w:t>
      </w:r>
      <w:r w:rsidR="00D93688" w:rsidRPr="00EA1EF0">
        <w:rPr>
          <w:rFonts w:ascii="Arial" w:eastAsia="新細明體" w:hAnsi="Arial" w:hint="eastAsia"/>
          <w:b/>
          <w:color w:val="000000"/>
          <w:sz w:val="22"/>
          <w:szCs w:val="22"/>
        </w:rPr>
        <w:t xml:space="preserve"> Bought Back</w:t>
      </w:r>
    </w:p>
    <w:tbl>
      <w:tblPr>
        <w:tblW w:w="10022" w:type="dxa"/>
        <w:tblInd w:w="46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ook w:val="01E0" w:firstRow="1" w:lastRow="1" w:firstColumn="1" w:lastColumn="1" w:noHBand="0" w:noVBand="0"/>
      </w:tblPr>
      <w:tblGrid>
        <w:gridCol w:w="1468"/>
        <w:gridCol w:w="1325"/>
        <w:gridCol w:w="1984"/>
        <w:gridCol w:w="1559"/>
        <w:gridCol w:w="1560"/>
        <w:gridCol w:w="2126"/>
      </w:tblGrid>
      <w:tr w:rsidR="00EE589F" w:rsidRPr="00EA1EF0" w:rsidTr="001B34BA">
        <w:trPr>
          <w:trHeight w:hRule="exact" w:val="691"/>
        </w:trPr>
        <w:tc>
          <w:tcPr>
            <w:tcW w:w="4777" w:type="dxa"/>
            <w:gridSpan w:val="3"/>
            <w:tcBorders>
              <w:top w:val="nil"/>
              <w:left w:val="nil"/>
              <w:bottom w:val="single" w:sz="8" w:space="0" w:color="auto"/>
              <w:right w:val="single" w:sz="24" w:space="0" w:color="auto"/>
            </w:tcBorders>
            <w:shd w:val="clear" w:color="auto" w:fill="auto"/>
          </w:tcPr>
          <w:p w:rsidR="00EE589F" w:rsidRPr="00EA1EF0" w:rsidRDefault="00EE589F" w:rsidP="008D088E">
            <w:pPr>
              <w:spacing w:line="240" w:lineRule="auto"/>
              <w:jc w:val="both"/>
              <w:rPr>
                <w:rFonts w:ascii="æ–°ç´°æ˜Žé«”" w:eastAsia="新細明體" w:hAnsi="æ–°ç´°æ˜Žé«”" w:cs="æ–°ç´°æ˜Žé«”"/>
                <w:color w:val="000000"/>
                <w:sz w:val="18"/>
                <w:szCs w:val="18"/>
              </w:rPr>
            </w:pPr>
          </w:p>
        </w:tc>
        <w:tc>
          <w:tcPr>
            <w:tcW w:w="5245" w:type="dxa"/>
            <w:gridSpan w:val="3"/>
            <w:tcBorders>
              <w:top w:val="single" w:sz="24" w:space="0" w:color="auto"/>
              <w:left w:val="single" w:sz="24" w:space="0" w:color="auto"/>
              <w:bottom w:val="single" w:sz="24" w:space="0" w:color="auto"/>
              <w:right w:val="single" w:sz="24" w:space="0" w:color="auto"/>
            </w:tcBorders>
            <w:shd w:val="clear" w:color="auto" w:fill="auto"/>
            <w:tcMar>
              <w:left w:w="20" w:type="dxa"/>
              <w:right w:w="20" w:type="dxa"/>
            </w:tcMar>
            <w:vAlign w:val="center"/>
          </w:tcPr>
          <w:p w:rsidR="00EE589F" w:rsidRPr="00EA1EF0" w:rsidRDefault="00EE589F" w:rsidP="008D088E">
            <w:pPr>
              <w:spacing w:line="240" w:lineRule="auto"/>
              <w:ind w:left="111"/>
              <w:jc w:val="center"/>
              <w:rPr>
                <w:rFonts w:ascii="細明體" w:hAnsi="細明體" w:cs="æ–°ç´°æ˜Žé«”"/>
                <w:b/>
                <w:color w:val="000000"/>
                <w:spacing w:val="20"/>
                <w:sz w:val="20"/>
              </w:rPr>
            </w:pPr>
            <w:r w:rsidRPr="00EA1EF0">
              <w:rPr>
                <w:rFonts w:ascii="細明體" w:hAnsi="細明體" w:cs="æ–°ç´°æ˜Žé«”" w:hint="eastAsia"/>
                <w:b/>
                <w:color w:val="000000"/>
                <w:spacing w:val="20"/>
                <w:sz w:val="20"/>
              </w:rPr>
              <w:t>上市公司須申報下列各項</w:t>
            </w:r>
          </w:p>
          <w:p w:rsidR="00EE589F" w:rsidRPr="00EA1EF0" w:rsidRDefault="00EE589F" w:rsidP="008D088E">
            <w:pPr>
              <w:spacing w:line="240" w:lineRule="auto"/>
              <w:ind w:left="111"/>
              <w:jc w:val="center"/>
              <w:rPr>
                <w:rFonts w:ascii="細明體" w:hAnsi="細明體" w:cs="æ–°ç´°æ˜Žé«”"/>
                <w:b/>
                <w:color w:val="000000"/>
                <w:spacing w:val="20"/>
                <w:sz w:val="20"/>
              </w:rPr>
            </w:pPr>
            <w:r w:rsidRPr="00EA1EF0">
              <w:rPr>
                <w:rFonts w:ascii="Arial" w:eastAsia="新細明體" w:hAnsi="Arial" w:cs="Arial"/>
                <w:color w:val="000000"/>
                <w:sz w:val="18"/>
                <w:szCs w:val="18"/>
              </w:rPr>
              <w:t xml:space="preserve">Listed </w:t>
            </w:r>
            <w:r w:rsidRPr="00EA1EF0">
              <w:rPr>
                <w:rFonts w:ascii="Arial" w:eastAsia="新細明體" w:hAnsi="Arial" w:cs="Arial" w:hint="eastAsia"/>
                <w:color w:val="000000"/>
                <w:sz w:val="18"/>
                <w:szCs w:val="18"/>
              </w:rPr>
              <w:t>c</w:t>
            </w:r>
            <w:r w:rsidRPr="00EA1EF0">
              <w:rPr>
                <w:rFonts w:ascii="Arial" w:eastAsia="新細明體" w:hAnsi="Arial" w:cs="Arial"/>
                <w:color w:val="000000"/>
                <w:sz w:val="18"/>
                <w:szCs w:val="18"/>
              </w:rPr>
              <w:t>ompany</w:t>
            </w:r>
            <w:r w:rsidRPr="00EA1EF0">
              <w:rPr>
                <w:rFonts w:ascii="Arial" w:eastAsia="新細明體" w:hAnsi="Arial" w:cs="Arial" w:hint="eastAsia"/>
                <w:color w:val="000000"/>
                <w:sz w:val="18"/>
                <w:szCs w:val="18"/>
              </w:rPr>
              <w:t xml:space="preserve"> must complete this Section</w:t>
            </w:r>
            <w:r>
              <w:rPr>
                <w:rFonts w:ascii="Arial" w:eastAsia="新細明體" w:hAnsi="Arial" w:cs="Arial"/>
                <w:color w:val="000000"/>
                <w:sz w:val="18"/>
                <w:szCs w:val="18"/>
              </w:rPr>
              <w:t xml:space="preserve"> </w:t>
            </w:r>
          </w:p>
        </w:tc>
      </w:tr>
      <w:tr w:rsidR="002C2CA0" w:rsidRPr="00EA1EF0" w:rsidTr="001B34BA">
        <w:trPr>
          <w:trHeight w:hRule="exact" w:val="2058"/>
        </w:trPr>
        <w:tc>
          <w:tcPr>
            <w:tcW w:w="1468" w:type="dxa"/>
            <w:tcBorders>
              <w:top w:val="single" w:sz="8" w:space="0" w:color="auto"/>
              <w:left w:val="single" w:sz="8" w:space="0" w:color="auto"/>
              <w:bottom w:val="single" w:sz="8" w:space="0" w:color="auto"/>
              <w:right w:val="single" w:sz="8" w:space="0" w:color="auto"/>
            </w:tcBorders>
            <w:shd w:val="clear" w:color="auto" w:fill="auto"/>
            <w:tcMar>
              <w:left w:w="40" w:type="dxa"/>
              <w:right w:w="40" w:type="dxa"/>
            </w:tcMar>
            <w:vAlign w:val="center"/>
          </w:tcPr>
          <w:p w:rsidR="00EE589F" w:rsidRPr="00EA1EF0" w:rsidRDefault="00EE589F" w:rsidP="00B67691">
            <w:pPr>
              <w:autoSpaceDE w:val="0"/>
              <w:autoSpaceDN w:val="0"/>
              <w:spacing w:line="240" w:lineRule="auto"/>
              <w:jc w:val="center"/>
              <w:textAlignment w:val="auto"/>
              <w:rPr>
                <w:rFonts w:ascii="Arial" w:hAnsi="Arial" w:cs="Arial"/>
                <w:b/>
                <w:color w:val="000000"/>
                <w:spacing w:val="20"/>
                <w:sz w:val="18"/>
                <w:szCs w:val="18"/>
              </w:rPr>
            </w:pPr>
            <w:r w:rsidRPr="00EA1EF0">
              <w:rPr>
                <w:rFonts w:ascii="Arial" w:hAnsi="Arial" w:cs="Arial"/>
                <w:b/>
                <w:color w:val="000000"/>
                <w:spacing w:val="20"/>
                <w:sz w:val="18"/>
                <w:szCs w:val="18"/>
              </w:rPr>
              <w:t>股份的類別</w:t>
            </w:r>
            <w:r w:rsidRPr="00EA1EF0">
              <w:rPr>
                <w:rFonts w:ascii="Arial" w:hAnsi="Arial" w:cs="Arial"/>
                <w:b/>
                <w:color w:val="000000"/>
                <w:spacing w:val="20"/>
                <w:sz w:val="18"/>
                <w:szCs w:val="18"/>
              </w:rPr>
              <w:t xml:space="preserve"> </w:t>
            </w:r>
          </w:p>
          <w:p w:rsidR="00EE589F" w:rsidRPr="00EA1EF0" w:rsidRDefault="00EE589F" w:rsidP="00B67691">
            <w:pPr>
              <w:autoSpaceDE w:val="0"/>
              <w:autoSpaceDN w:val="0"/>
              <w:spacing w:line="240" w:lineRule="auto"/>
              <w:jc w:val="center"/>
              <w:textAlignment w:val="auto"/>
              <w:rPr>
                <w:rFonts w:ascii="Arial" w:hAnsi="Arial" w:cs="Arial"/>
                <w:b/>
                <w:color w:val="000000"/>
                <w:spacing w:val="20"/>
                <w:sz w:val="18"/>
                <w:szCs w:val="18"/>
              </w:rPr>
            </w:pPr>
            <w:r w:rsidRPr="00EA1EF0">
              <w:rPr>
                <w:rFonts w:ascii="Arial" w:hAnsi="Arial" w:cs="Arial"/>
                <w:b/>
                <w:color w:val="000000"/>
                <w:spacing w:val="20"/>
                <w:sz w:val="18"/>
                <w:szCs w:val="18"/>
              </w:rPr>
              <w:t>(</w:t>
            </w:r>
            <w:r w:rsidRPr="00EA1EF0">
              <w:rPr>
                <w:rFonts w:ascii="Arial" w:hAnsi="Arial" w:cs="Arial"/>
                <w:b/>
                <w:color w:val="000000"/>
                <w:spacing w:val="20"/>
                <w:sz w:val="18"/>
                <w:szCs w:val="18"/>
              </w:rPr>
              <w:t>如普通股／</w:t>
            </w:r>
          </w:p>
          <w:p w:rsidR="00EE589F" w:rsidRPr="00EA1EF0" w:rsidRDefault="00EE589F" w:rsidP="00B67691">
            <w:pPr>
              <w:autoSpaceDE w:val="0"/>
              <w:autoSpaceDN w:val="0"/>
              <w:spacing w:line="240" w:lineRule="auto"/>
              <w:jc w:val="center"/>
              <w:textAlignment w:val="auto"/>
              <w:rPr>
                <w:rFonts w:ascii="Arial" w:hAnsi="Arial" w:cs="Arial"/>
                <w:b/>
                <w:color w:val="000000"/>
                <w:spacing w:val="20"/>
                <w:sz w:val="18"/>
                <w:szCs w:val="18"/>
              </w:rPr>
            </w:pPr>
            <w:r w:rsidRPr="00EA1EF0">
              <w:rPr>
                <w:rFonts w:ascii="Arial" w:hAnsi="Arial" w:cs="Arial"/>
                <w:b/>
                <w:color w:val="000000"/>
                <w:spacing w:val="20"/>
                <w:sz w:val="18"/>
                <w:szCs w:val="18"/>
              </w:rPr>
              <w:t>優先股等</w:t>
            </w:r>
            <w:r w:rsidRPr="00EA1EF0">
              <w:rPr>
                <w:rFonts w:ascii="Arial" w:hAnsi="Arial" w:cs="Arial"/>
                <w:b/>
                <w:color w:val="000000"/>
                <w:spacing w:val="20"/>
                <w:sz w:val="18"/>
                <w:szCs w:val="18"/>
              </w:rPr>
              <w:t>)</w:t>
            </w:r>
          </w:p>
          <w:p w:rsidR="00EE589F" w:rsidRPr="00EA1EF0" w:rsidRDefault="00EE589F" w:rsidP="00B67691">
            <w:pPr>
              <w:spacing w:line="240" w:lineRule="auto"/>
              <w:jc w:val="center"/>
              <w:rPr>
                <w:rFonts w:ascii="Arial" w:hAnsi="Arial" w:cs="Arial"/>
                <w:color w:val="000000"/>
                <w:sz w:val="18"/>
                <w:szCs w:val="18"/>
              </w:rPr>
            </w:pPr>
            <w:r w:rsidRPr="00EA1EF0">
              <w:rPr>
                <w:rFonts w:ascii="Arial" w:hAnsi="Arial" w:cs="Arial"/>
                <w:color w:val="000000"/>
                <w:sz w:val="18"/>
                <w:szCs w:val="18"/>
              </w:rPr>
              <w:t xml:space="preserve">Class of Shares </w:t>
            </w:r>
          </w:p>
          <w:p w:rsidR="00EE589F" w:rsidRPr="00EA1EF0" w:rsidRDefault="00EE589F" w:rsidP="00B67691">
            <w:pPr>
              <w:spacing w:line="240" w:lineRule="auto"/>
              <w:jc w:val="center"/>
              <w:rPr>
                <w:rFonts w:ascii="Arial" w:hAnsi="Arial" w:cs="Arial"/>
                <w:i/>
                <w:color w:val="000000"/>
                <w:sz w:val="18"/>
                <w:szCs w:val="18"/>
                <w:lang w:eastAsia="zh-CN"/>
              </w:rPr>
            </w:pPr>
            <w:r w:rsidRPr="00EA1EF0">
              <w:rPr>
                <w:rFonts w:ascii="Arial" w:hAnsi="Arial" w:cs="Arial"/>
                <w:color w:val="000000"/>
                <w:sz w:val="18"/>
                <w:szCs w:val="18"/>
              </w:rPr>
              <w:t>(e.g. Ordinary</w:t>
            </w:r>
            <w:r w:rsidRPr="00EA1EF0">
              <w:rPr>
                <w:rFonts w:ascii="Arial" w:hAnsi="Arial" w:cs="Arial"/>
                <w:color w:val="000000"/>
                <w:sz w:val="18"/>
                <w:szCs w:val="18"/>
              </w:rPr>
              <w:t>／</w:t>
            </w:r>
            <w:r w:rsidRPr="00EA1EF0">
              <w:rPr>
                <w:rFonts w:ascii="Arial" w:hAnsi="Arial" w:cs="Arial"/>
                <w:color w:val="000000"/>
                <w:sz w:val="18"/>
                <w:szCs w:val="18"/>
              </w:rPr>
              <w:t>Preference etc.)</w:t>
            </w:r>
          </w:p>
        </w:tc>
        <w:tc>
          <w:tcPr>
            <w:tcW w:w="1325" w:type="dxa"/>
            <w:tcBorders>
              <w:top w:val="nil"/>
              <w:left w:val="single" w:sz="8" w:space="0" w:color="auto"/>
              <w:bottom w:val="single" w:sz="8" w:space="0" w:color="auto"/>
              <w:right w:val="single" w:sz="8" w:space="0" w:color="auto"/>
            </w:tcBorders>
            <w:shd w:val="clear" w:color="auto" w:fill="auto"/>
            <w:tcMar>
              <w:left w:w="40" w:type="dxa"/>
              <w:right w:w="40" w:type="dxa"/>
            </w:tcMar>
            <w:vAlign w:val="center"/>
          </w:tcPr>
          <w:p w:rsidR="00EE589F" w:rsidRPr="00EA1EF0" w:rsidRDefault="00EE589F" w:rsidP="00B67691">
            <w:pPr>
              <w:spacing w:line="240" w:lineRule="auto"/>
              <w:jc w:val="center"/>
              <w:rPr>
                <w:rFonts w:ascii="Arial" w:hAnsi="Arial" w:cs="Arial"/>
                <w:color w:val="000000"/>
                <w:sz w:val="18"/>
                <w:szCs w:val="18"/>
                <w:lang w:eastAsia="zh-CN"/>
              </w:rPr>
            </w:pPr>
            <w:r w:rsidRPr="00EA1EF0">
              <w:rPr>
                <w:rFonts w:ascii="Arial" w:hAnsi="Arial" w:cs="Arial"/>
                <w:b/>
                <w:color w:val="000000"/>
                <w:spacing w:val="20"/>
                <w:sz w:val="18"/>
                <w:szCs w:val="18"/>
              </w:rPr>
              <w:t>股份的數目</w:t>
            </w:r>
            <w:r w:rsidRPr="00EA1EF0">
              <w:rPr>
                <w:rFonts w:ascii="Arial" w:hAnsi="Arial" w:cs="Arial"/>
                <w:color w:val="000000"/>
                <w:sz w:val="18"/>
                <w:szCs w:val="18"/>
              </w:rPr>
              <w:t>Number of Shares</w:t>
            </w:r>
          </w:p>
        </w:tc>
        <w:tc>
          <w:tcPr>
            <w:tcW w:w="1984" w:type="dxa"/>
            <w:tcBorders>
              <w:top w:val="single" w:sz="8" w:space="0" w:color="auto"/>
              <w:left w:val="single" w:sz="8" w:space="0" w:color="auto"/>
              <w:bottom w:val="single" w:sz="8" w:space="0" w:color="auto"/>
              <w:right w:val="single" w:sz="24" w:space="0" w:color="auto"/>
            </w:tcBorders>
            <w:shd w:val="clear" w:color="auto" w:fill="auto"/>
            <w:tcMar>
              <w:left w:w="40" w:type="dxa"/>
              <w:right w:w="40" w:type="dxa"/>
            </w:tcMar>
            <w:vAlign w:val="center"/>
          </w:tcPr>
          <w:p w:rsidR="00EE589F" w:rsidRPr="00EA1EF0" w:rsidRDefault="00EE589F" w:rsidP="00B67691">
            <w:pPr>
              <w:spacing w:line="240" w:lineRule="auto"/>
              <w:jc w:val="center"/>
              <w:rPr>
                <w:rFonts w:ascii="Arial" w:hAnsi="Arial" w:cs="Arial"/>
                <w:b/>
                <w:color w:val="000000"/>
                <w:spacing w:val="20"/>
                <w:sz w:val="18"/>
                <w:szCs w:val="18"/>
              </w:rPr>
            </w:pPr>
            <w:r w:rsidRPr="00EA1EF0">
              <w:rPr>
                <w:rFonts w:ascii="Arial" w:hAnsi="Arial" w:cs="Arial"/>
                <w:b/>
                <w:color w:val="000000"/>
                <w:spacing w:val="20"/>
                <w:sz w:val="18"/>
                <w:szCs w:val="18"/>
              </w:rPr>
              <w:t>股份交付</w:t>
            </w:r>
          </w:p>
          <w:p w:rsidR="00EE589F" w:rsidRPr="00EA1EF0" w:rsidRDefault="00EE589F" w:rsidP="00B67691">
            <w:pPr>
              <w:spacing w:line="240" w:lineRule="auto"/>
              <w:jc w:val="center"/>
              <w:rPr>
                <w:rFonts w:ascii="Arial" w:hAnsi="Arial" w:cs="Arial"/>
                <w:b/>
                <w:color w:val="000000"/>
                <w:spacing w:val="20"/>
                <w:sz w:val="18"/>
                <w:szCs w:val="18"/>
                <w:lang w:eastAsia="zh-CN"/>
              </w:rPr>
            </w:pPr>
            <w:r w:rsidRPr="00EA1EF0">
              <w:rPr>
                <w:rFonts w:ascii="Arial" w:hAnsi="Arial" w:cs="Arial"/>
                <w:b/>
                <w:color w:val="000000"/>
                <w:spacing w:val="20"/>
                <w:sz w:val="18"/>
                <w:szCs w:val="18"/>
              </w:rPr>
              <w:t>公司的日期</w:t>
            </w:r>
          </w:p>
          <w:p w:rsidR="00EE589F" w:rsidRPr="001B34BA" w:rsidRDefault="00EE589F" w:rsidP="001B34BA">
            <w:pPr>
              <w:spacing w:line="240" w:lineRule="auto"/>
              <w:jc w:val="center"/>
              <w:rPr>
                <w:rFonts w:ascii="Arial" w:hAnsi="Arial" w:cs="Arial"/>
                <w:color w:val="000000"/>
                <w:sz w:val="18"/>
                <w:szCs w:val="18"/>
              </w:rPr>
            </w:pPr>
            <w:r w:rsidRPr="001B34BA">
              <w:rPr>
                <w:rFonts w:ascii="Arial" w:hAnsi="Arial" w:cs="Arial"/>
                <w:color w:val="000000"/>
                <w:sz w:val="18"/>
                <w:szCs w:val="18"/>
              </w:rPr>
              <w:t>Date on which the</w:t>
            </w:r>
          </w:p>
          <w:p w:rsidR="00EE589F" w:rsidRPr="001B34BA" w:rsidRDefault="00EE589F" w:rsidP="001B34BA">
            <w:pPr>
              <w:spacing w:line="240" w:lineRule="auto"/>
              <w:jc w:val="center"/>
              <w:rPr>
                <w:rFonts w:ascii="Arial" w:hAnsi="Arial" w:cs="Arial"/>
                <w:color w:val="000000"/>
                <w:sz w:val="18"/>
                <w:szCs w:val="18"/>
              </w:rPr>
            </w:pPr>
            <w:r w:rsidRPr="001B34BA">
              <w:rPr>
                <w:rFonts w:ascii="Arial" w:hAnsi="Arial" w:cs="Arial"/>
                <w:color w:val="000000"/>
                <w:sz w:val="18"/>
                <w:szCs w:val="18"/>
              </w:rPr>
              <w:t>Shares were Delivered</w:t>
            </w:r>
          </w:p>
          <w:p w:rsidR="00EE589F" w:rsidRPr="001B34BA" w:rsidRDefault="00EE589F" w:rsidP="001B34BA">
            <w:pPr>
              <w:spacing w:line="240" w:lineRule="auto"/>
              <w:jc w:val="center"/>
              <w:rPr>
                <w:rFonts w:ascii="Arial" w:hAnsi="Arial" w:cs="Arial"/>
                <w:color w:val="000000"/>
                <w:sz w:val="18"/>
                <w:szCs w:val="18"/>
                <w:lang w:eastAsia="zh-CN"/>
              </w:rPr>
            </w:pPr>
            <w:r w:rsidRPr="001B34BA">
              <w:rPr>
                <w:rFonts w:ascii="Arial" w:hAnsi="Arial" w:cs="Arial"/>
                <w:color w:val="000000"/>
                <w:sz w:val="18"/>
                <w:szCs w:val="18"/>
              </w:rPr>
              <w:t>to the Company</w:t>
            </w:r>
          </w:p>
          <w:p w:rsidR="00EE589F" w:rsidRPr="00EA1EF0" w:rsidRDefault="00EE589F" w:rsidP="001B34BA">
            <w:pPr>
              <w:spacing w:line="240" w:lineRule="auto"/>
              <w:jc w:val="center"/>
              <w:rPr>
                <w:rFonts w:ascii="Arial" w:hAnsi="Arial" w:cs="Arial"/>
                <w:i/>
                <w:color w:val="000000"/>
                <w:sz w:val="16"/>
                <w:szCs w:val="16"/>
                <w:lang w:eastAsia="zh-CN"/>
              </w:rPr>
            </w:pPr>
            <w:r w:rsidRPr="001B34BA">
              <w:rPr>
                <w:rFonts w:ascii="Arial" w:hAnsi="Arial" w:cs="Arial"/>
                <w:color w:val="000000"/>
                <w:sz w:val="16"/>
                <w:szCs w:val="16"/>
              </w:rPr>
              <w:t>(</w:t>
            </w:r>
            <w:r w:rsidRPr="001B34BA">
              <w:rPr>
                <w:rFonts w:ascii="Arial" w:hAnsi="Arial" w:cs="Arial"/>
                <w:b/>
                <w:color w:val="000000"/>
                <w:sz w:val="16"/>
                <w:szCs w:val="16"/>
              </w:rPr>
              <w:t>日</w:t>
            </w:r>
            <w:r w:rsidRPr="001B34BA">
              <w:rPr>
                <w:rFonts w:ascii="Arial" w:hAnsi="Arial" w:cs="Arial"/>
                <w:color w:val="000000"/>
                <w:sz w:val="16"/>
                <w:szCs w:val="16"/>
              </w:rPr>
              <w:t>DD /</w:t>
            </w:r>
            <w:r w:rsidRPr="001B34BA">
              <w:rPr>
                <w:rFonts w:ascii="Arial" w:hAnsi="Arial" w:cs="Arial"/>
                <w:b/>
                <w:color w:val="000000"/>
                <w:sz w:val="16"/>
                <w:szCs w:val="16"/>
              </w:rPr>
              <w:t>月</w:t>
            </w:r>
            <w:r w:rsidRPr="001B34BA">
              <w:rPr>
                <w:rFonts w:ascii="Arial" w:hAnsi="Arial" w:cs="Arial"/>
                <w:color w:val="000000"/>
                <w:sz w:val="16"/>
                <w:szCs w:val="16"/>
              </w:rPr>
              <w:t>MM /</w:t>
            </w:r>
            <w:r w:rsidRPr="001B34BA">
              <w:rPr>
                <w:rFonts w:ascii="Arial" w:hAnsi="Arial" w:cs="Arial"/>
                <w:b/>
                <w:color w:val="000000"/>
                <w:sz w:val="16"/>
                <w:szCs w:val="16"/>
              </w:rPr>
              <w:t>年</w:t>
            </w:r>
            <w:r w:rsidRPr="001B34BA">
              <w:rPr>
                <w:rFonts w:ascii="Arial" w:hAnsi="Arial" w:cs="Arial"/>
                <w:color w:val="000000"/>
                <w:sz w:val="16"/>
                <w:szCs w:val="16"/>
              </w:rPr>
              <w:t>YYYY</w:t>
            </w:r>
            <w:r w:rsidRPr="001B34BA">
              <w:rPr>
                <w:rFonts w:ascii="Arial" w:hAnsi="Arial" w:cs="Arial"/>
                <w:color w:val="000000"/>
                <w:sz w:val="16"/>
                <w:szCs w:val="16"/>
                <w:lang w:eastAsia="zh-CN"/>
              </w:rPr>
              <w:t>)</w:t>
            </w:r>
          </w:p>
        </w:tc>
        <w:tc>
          <w:tcPr>
            <w:tcW w:w="1559" w:type="dxa"/>
            <w:tcBorders>
              <w:top w:val="single" w:sz="24" w:space="0" w:color="auto"/>
              <w:left w:val="single" w:sz="24" w:space="0" w:color="auto"/>
              <w:bottom w:val="single" w:sz="8" w:space="0" w:color="auto"/>
              <w:right w:val="single" w:sz="8" w:space="0" w:color="auto"/>
            </w:tcBorders>
            <w:shd w:val="clear" w:color="auto" w:fill="auto"/>
            <w:vAlign w:val="center"/>
          </w:tcPr>
          <w:p w:rsidR="00EE589F" w:rsidRPr="00EA1EF0" w:rsidRDefault="00EE589F" w:rsidP="00B67691">
            <w:pPr>
              <w:spacing w:line="240" w:lineRule="auto"/>
              <w:jc w:val="center"/>
              <w:rPr>
                <w:rFonts w:ascii="Arial" w:hAnsi="Arial" w:cs="Arial"/>
                <w:b/>
                <w:color w:val="000000"/>
                <w:spacing w:val="20"/>
                <w:sz w:val="18"/>
                <w:szCs w:val="18"/>
              </w:rPr>
            </w:pPr>
            <w:r w:rsidRPr="00EA1EF0">
              <w:rPr>
                <w:rFonts w:ascii="Arial" w:hAnsi="Arial" w:cs="Arial"/>
                <w:b/>
                <w:color w:val="000000"/>
                <w:spacing w:val="20"/>
                <w:sz w:val="18"/>
                <w:szCs w:val="18"/>
              </w:rPr>
              <w:t>該等股份繳付</w:t>
            </w:r>
          </w:p>
          <w:p w:rsidR="008C2202" w:rsidRDefault="00EE589F" w:rsidP="008C2202">
            <w:pPr>
              <w:spacing w:line="240" w:lineRule="auto"/>
              <w:jc w:val="center"/>
              <w:rPr>
                <w:rFonts w:ascii="Arial" w:hAnsi="Arial" w:cs="Arial"/>
                <w:color w:val="000000"/>
                <w:sz w:val="18"/>
                <w:szCs w:val="18"/>
              </w:rPr>
            </w:pPr>
            <w:r w:rsidRPr="00EA1EF0">
              <w:rPr>
                <w:rFonts w:ascii="Arial" w:hAnsi="Arial" w:cs="Arial"/>
                <w:b/>
                <w:color w:val="000000"/>
                <w:spacing w:val="20"/>
                <w:sz w:val="18"/>
                <w:szCs w:val="18"/>
              </w:rPr>
              <w:t>的最高價格</w:t>
            </w:r>
            <w:r w:rsidRPr="00EA1EF0">
              <w:rPr>
                <w:rFonts w:ascii="Arial" w:hAnsi="Arial" w:cs="Arial"/>
                <w:color w:val="000000"/>
                <w:sz w:val="18"/>
                <w:szCs w:val="18"/>
              </w:rPr>
              <w:br/>
              <w:t>Maximum Price Paid</w:t>
            </w:r>
            <w:r w:rsidR="008C2202">
              <w:rPr>
                <w:rFonts w:ascii="Arial" w:hAnsi="Arial" w:cs="Arial"/>
                <w:color w:val="000000"/>
                <w:sz w:val="18"/>
                <w:szCs w:val="18"/>
              </w:rPr>
              <w:t xml:space="preserve"> </w:t>
            </w:r>
            <w:r w:rsidRPr="00EA1EF0">
              <w:rPr>
                <w:rFonts w:ascii="Arial" w:hAnsi="Arial" w:cs="Arial"/>
                <w:color w:val="000000"/>
                <w:sz w:val="18"/>
                <w:szCs w:val="18"/>
              </w:rPr>
              <w:t xml:space="preserve">for </w:t>
            </w:r>
          </w:p>
          <w:p w:rsidR="00EE589F" w:rsidRPr="00EA1EF0" w:rsidRDefault="00EE589F" w:rsidP="008C2202">
            <w:pPr>
              <w:spacing w:line="240" w:lineRule="auto"/>
              <w:jc w:val="center"/>
              <w:rPr>
                <w:rFonts w:ascii="Arial" w:hAnsi="Arial" w:cs="Arial"/>
                <w:color w:val="000000"/>
                <w:sz w:val="18"/>
                <w:szCs w:val="18"/>
              </w:rPr>
            </w:pPr>
            <w:r w:rsidRPr="00EA1EF0">
              <w:rPr>
                <w:rFonts w:ascii="Arial" w:hAnsi="Arial" w:cs="Arial"/>
                <w:color w:val="000000"/>
                <w:sz w:val="18"/>
                <w:szCs w:val="18"/>
              </w:rPr>
              <w:t>the Shares</w:t>
            </w:r>
          </w:p>
        </w:tc>
        <w:tc>
          <w:tcPr>
            <w:tcW w:w="1560" w:type="dxa"/>
            <w:tcBorders>
              <w:top w:val="single" w:sz="24" w:space="0" w:color="auto"/>
              <w:left w:val="single" w:sz="8" w:space="0" w:color="auto"/>
              <w:bottom w:val="single" w:sz="8" w:space="0" w:color="auto"/>
              <w:right w:val="single" w:sz="24" w:space="0" w:color="auto"/>
            </w:tcBorders>
            <w:shd w:val="clear" w:color="auto" w:fill="auto"/>
            <w:vAlign w:val="center"/>
          </w:tcPr>
          <w:p w:rsidR="00EE589F" w:rsidRPr="00EA1EF0" w:rsidRDefault="00EE589F" w:rsidP="00B67691">
            <w:pPr>
              <w:spacing w:line="240" w:lineRule="auto"/>
              <w:jc w:val="center"/>
              <w:rPr>
                <w:rFonts w:ascii="Arial" w:hAnsi="Arial" w:cs="Arial"/>
                <w:b/>
                <w:color w:val="000000"/>
                <w:spacing w:val="20"/>
                <w:sz w:val="18"/>
                <w:szCs w:val="18"/>
              </w:rPr>
            </w:pPr>
            <w:r w:rsidRPr="00EA1EF0">
              <w:rPr>
                <w:rFonts w:ascii="Arial" w:hAnsi="Arial" w:cs="Arial"/>
                <w:b/>
                <w:color w:val="000000"/>
                <w:spacing w:val="20"/>
                <w:sz w:val="18"/>
                <w:szCs w:val="18"/>
              </w:rPr>
              <w:t>該等股份繳付</w:t>
            </w:r>
          </w:p>
          <w:p w:rsidR="008C2202" w:rsidRDefault="00EE589F" w:rsidP="008C2202">
            <w:pPr>
              <w:spacing w:line="240" w:lineRule="auto"/>
              <w:jc w:val="center"/>
              <w:rPr>
                <w:rFonts w:ascii="Arial" w:hAnsi="Arial" w:cs="Arial"/>
                <w:color w:val="000000"/>
                <w:sz w:val="18"/>
                <w:szCs w:val="18"/>
              </w:rPr>
            </w:pPr>
            <w:r w:rsidRPr="00EA1EF0">
              <w:rPr>
                <w:rFonts w:ascii="Arial" w:hAnsi="Arial" w:cs="Arial"/>
                <w:b/>
                <w:color w:val="000000"/>
                <w:spacing w:val="20"/>
                <w:sz w:val="18"/>
                <w:szCs w:val="18"/>
              </w:rPr>
              <w:t>的最低價格</w:t>
            </w:r>
            <w:r w:rsidRPr="00EA1EF0">
              <w:rPr>
                <w:rFonts w:ascii="Arial" w:hAnsi="Arial" w:cs="Arial"/>
                <w:color w:val="000000"/>
                <w:sz w:val="18"/>
                <w:szCs w:val="18"/>
              </w:rPr>
              <w:br/>
              <w:t>Minimum Price Paid</w:t>
            </w:r>
            <w:r w:rsidR="008C2202">
              <w:rPr>
                <w:rFonts w:ascii="Arial" w:hAnsi="Arial" w:cs="Arial"/>
                <w:color w:val="000000"/>
                <w:sz w:val="18"/>
                <w:szCs w:val="18"/>
              </w:rPr>
              <w:t xml:space="preserve"> </w:t>
            </w:r>
            <w:r w:rsidRPr="00EA1EF0">
              <w:rPr>
                <w:rFonts w:ascii="Arial" w:hAnsi="Arial" w:cs="Arial"/>
                <w:color w:val="000000"/>
                <w:sz w:val="18"/>
                <w:szCs w:val="18"/>
              </w:rPr>
              <w:t xml:space="preserve">for </w:t>
            </w:r>
          </w:p>
          <w:p w:rsidR="00EE589F" w:rsidRPr="00EA1EF0" w:rsidRDefault="00EE589F" w:rsidP="008C2202">
            <w:pPr>
              <w:spacing w:line="240" w:lineRule="auto"/>
              <w:jc w:val="center"/>
              <w:rPr>
                <w:rFonts w:ascii="Arial" w:hAnsi="Arial" w:cs="Arial"/>
                <w:color w:val="000000"/>
                <w:sz w:val="18"/>
                <w:szCs w:val="18"/>
              </w:rPr>
            </w:pPr>
            <w:r w:rsidRPr="00EA1EF0">
              <w:rPr>
                <w:rFonts w:ascii="Arial" w:hAnsi="Arial" w:cs="Arial"/>
                <w:color w:val="000000"/>
                <w:sz w:val="18"/>
                <w:szCs w:val="18"/>
              </w:rPr>
              <w:t>the Shares</w:t>
            </w:r>
          </w:p>
        </w:tc>
        <w:tc>
          <w:tcPr>
            <w:tcW w:w="2126" w:type="dxa"/>
            <w:tcBorders>
              <w:top w:val="single" w:sz="24" w:space="0" w:color="auto"/>
              <w:left w:val="single" w:sz="8" w:space="0" w:color="auto"/>
              <w:bottom w:val="single" w:sz="8" w:space="0" w:color="auto"/>
              <w:right w:val="single" w:sz="24" w:space="0" w:color="auto"/>
            </w:tcBorders>
            <w:vAlign w:val="center"/>
          </w:tcPr>
          <w:p w:rsidR="002C2CA0" w:rsidRPr="00650BA0" w:rsidRDefault="003670F5">
            <w:pPr>
              <w:spacing w:line="240" w:lineRule="auto"/>
              <w:jc w:val="center"/>
              <w:rPr>
                <w:rFonts w:ascii="Arial" w:hAnsi="Arial" w:cs="Arial"/>
                <w:b/>
                <w:color w:val="000000"/>
                <w:spacing w:val="12"/>
                <w:sz w:val="18"/>
                <w:szCs w:val="18"/>
              </w:rPr>
            </w:pPr>
            <w:r w:rsidRPr="00650BA0">
              <w:rPr>
                <w:rFonts w:ascii="Arial" w:hAnsi="Arial" w:cs="Arial" w:hint="eastAsia"/>
                <w:b/>
                <w:color w:val="000000"/>
                <w:spacing w:val="12"/>
                <w:sz w:val="18"/>
                <w:szCs w:val="18"/>
              </w:rPr>
              <w:t>獲公司回購／</w:t>
            </w:r>
          </w:p>
          <w:p w:rsidR="002C2CA0" w:rsidRPr="00650BA0" w:rsidRDefault="003670F5">
            <w:pPr>
              <w:spacing w:line="240" w:lineRule="auto"/>
              <w:jc w:val="center"/>
              <w:rPr>
                <w:rFonts w:ascii="Arial" w:hAnsi="Arial" w:cs="Arial"/>
                <w:b/>
                <w:color w:val="000000"/>
                <w:spacing w:val="12"/>
                <w:sz w:val="18"/>
                <w:szCs w:val="18"/>
              </w:rPr>
            </w:pPr>
            <w:r w:rsidRPr="00650BA0">
              <w:rPr>
                <w:rFonts w:ascii="Arial" w:hAnsi="Arial" w:cs="Arial" w:hint="eastAsia"/>
                <w:b/>
                <w:color w:val="000000"/>
                <w:spacing w:val="12"/>
                <w:sz w:val="18"/>
                <w:szCs w:val="18"/>
              </w:rPr>
              <w:t>視為已獲公司回購</w:t>
            </w:r>
          </w:p>
          <w:p w:rsidR="003670F5" w:rsidRPr="00650BA0" w:rsidRDefault="002C2CA0">
            <w:pPr>
              <w:spacing w:line="240" w:lineRule="auto"/>
              <w:jc w:val="center"/>
              <w:rPr>
                <w:rFonts w:ascii="Arial" w:hAnsi="Arial" w:cs="Arial"/>
                <w:b/>
                <w:color w:val="000000"/>
                <w:spacing w:val="12"/>
                <w:sz w:val="18"/>
                <w:szCs w:val="18"/>
              </w:rPr>
            </w:pPr>
            <w:r w:rsidRPr="00650BA0">
              <w:rPr>
                <w:rFonts w:ascii="Arial" w:hAnsi="Arial" w:cs="Arial" w:hint="eastAsia"/>
                <w:b/>
                <w:color w:val="000000"/>
                <w:spacing w:val="12"/>
                <w:sz w:val="18"/>
                <w:szCs w:val="18"/>
              </w:rPr>
              <w:t>及持有</w:t>
            </w:r>
            <w:r w:rsidR="003670F5" w:rsidRPr="00650BA0">
              <w:rPr>
                <w:rFonts w:ascii="Arial" w:hAnsi="Arial" w:cs="Arial" w:hint="eastAsia"/>
                <w:b/>
                <w:color w:val="000000"/>
                <w:spacing w:val="12"/>
                <w:sz w:val="18"/>
                <w:szCs w:val="18"/>
              </w:rPr>
              <w:t>的股份數目</w:t>
            </w:r>
          </w:p>
          <w:p w:rsidR="00EE589F" w:rsidRPr="001B34BA" w:rsidRDefault="003670F5">
            <w:pPr>
              <w:spacing w:line="240" w:lineRule="auto"/>
              <w:jc w:val="center"/>
              <w:rPr>
                <w:rFonts w:ascii="Arial" w:hAnsi="Arial" w:cs="Arial"/>
                <w:color w:val="000000"/>
                <w:sz w:val="18"/>
                <w:szCs w:val="18"/>
              </w:rPr>
            </w:pPr>
            <w:r w:rsidRPr="00650BA0">
              <w:rPr>
                <w:rFonts w:ascii="Arial" w:hAnsi="Arial" w:cs="Arial"/>
                <w:color w:val="000000"/>
                <w:sz w:val="18"/>
                <w:szCs w:val="18"/>
              </w:rPr>
              <w:t xml:space="preserve">Number of Shares </w:t>
            </w:r>
            <w:r w:rsidR="00EB35EB" w:rsidRPr="00650BA0">
              <w:rPr>
                <w:rFonts w:ascii="Arial" w:hAnsi="Arial" w:cs="Arial"/>
                <w:color w:val="000000"/>
                <w:sz w:val="18"/>
                <w:szCs w:val="18"/>
              </w:rPr>
              <w:t>B</w:t>
            </w:r>
            <w:r w:rsidRPr="00650BA0">
              <w:rPr>
                <w:rFonts w:ascii="Arial" w:hAnsi="Arial" w:cs="Arial"/>
                <w:color w:val="000000"/>
                <w:sz w:val="18"/>
                <w:szCs w:val="18"/>
              </w:rPr>
              <w:t xml:space="preserve">ought </w:t>
            </w:r>
            <w:r w:rsidR="00EB35EB" w:rsidRPr="00650BA0">
              <w:rPr>
                <w:rFonts w:ascii="Arial" w:hAnsi="Arial" w:cs="Arial"/>
                <w:color w:val="000000"/>
                <w:sz w:val="18"/>
                <w:szCs w:val="18"/>
              </w:rPr>
              <w:t>B</w:t>
            </w:r>
            <w:r w:rsidRPr="00650BA0">
              <w:rPr>
                <w:rFonts w:ascii="Arial" w:hAnsi="Arial" w:cs="Arial"/>
                <w:color w:val="000000"/>
                <w:sz w:val="18"/>
                <w:szCs w:val="18"/>
              </w:rPr>
              <w:t>ack</w:t>
            </w:r>
            <w:r w:rsidR="00D1331E" w:rsidRPr="00EA1EF0">
              <w:rPr>
                <w:rFonts w:ascii="Arial" w:hAnsi="Arial" w:cs="Arial"/>
                <w:color w:val="000000"/>
                <w:sz w:val="18"/>
                <w:szCs w:val="18"/>
              </w:rPr>
              <w:t>／</w:t>
            </w:r>
            <w:r w:rsidRPr="00650BA0">
              <w:rPr>
                <w:rFonts w:ascii="Arial" w:hAnsi="Arial" w:cs="Arial"/>
                <w:color w:val="000000"/>
                <w:sz w:val="18"/>
                <w:szCs w:val="18"/>
              </w:rPr>
              <w:t xml:space="preserve"> </w:t>
            </w:r>
            <w:r w:rsidR="00EB35EB" w:rsidRPr="00650BA0">
              <w:rPr>
                <w:rFonts w:ascii="Arial" w:hAnsi="Arial" w:cs="Arial"/>
                <w:color w:val="000000"/>
                <w:sz w:val="18"/>
                <w:szCs w:val="18"/>
              </w:rPr>
              <w:t>R</w:t>
            </w:r>
            <w:r w:rsidRPr="00650BA0">
              <w:rPr>
                <w:rFonts w:ascii="Arial" w:hAnsi="Arial" w:cs="Arial"/>
                <w:color w:val="000000"/>
                <w:sz w:val="18"/>
                <w:szCs w:val="18"/>
              </w:rPr>
              <w:t xml:space="preserve">egarded as </w:t>
            </w:r>
            <w:r w:rsidR="00EB35EB" w:rsidRPr="00650BA0">
              <w:rPr>
                <w:rFonts w:ascii="Arial" w:hAnsi="Arial" w:cs="Arial"/>
                <w:color w:val="000000"/>
                <w:sz w:val="18"/>
                <w:szCs w:val="18"/>
              </w:rPr>
              <w:t>B</w:t>
            </w:r>
            <w:r w:rsidRPr="00650BA0">
              <w:rPr>
                <w:rFonts w:ascii="Arial" w:hAnsi="Arial" w:cs="Arial"/>
                <w:color w:val="000000"/>
                <w:sz w:val="18"/>
                <w:szCs w:val="18"/>
              </w:rPr>
              <w:t xml:space="preserve">ought </w:t>
            </w:r>
            <w:r w:rsidR="00EB35EB" w:rsidRPr="00650BA0">
              <w:rPr>
                <w:rFonts w:ascii="Arial" w:hAnsi="Arial" w:cs="Arial"/>
                <w:color w:val="000000"/>
                <w:sz w:val="18"/>
                <w:szCs w:val="18"/>
              </w:rPr>
              <w:t>B</w:t>
            </w:r>
            <w:r w:rsidRPr="00650BA0">
              <w:rPr>
                <w:rFonts w:ascii="Arial" w:hAnsi="Arial" w:cs="Arial"/>
                <w:color w:val="000000"/>
                <w:sz w:val="18"/>
                <w:szCs w:val="18"/>
              </w:rPr>
              <w:t xml:space="preserve">ack and </w:t>
            </w:r>
            <w:r w:rsidR="00EB35EB" w:rsidRPr="00650BA0">
              <w:rPr>
                <w:rFonts w:ascii="Arial" w:hAnsi="Arial" w:cs="Arial"/>
                <w:color w:val="000000"/>
                <w:sz w:val="18"/>
                <w:szCs w:val="18"/>
              </w:rPr>
              <w:t>H</w:t>
            </w:r>
            <w:r w:rsidRPr="00650BA0">
              <w:rPr>
                <w:rFonts w:ascii="Arial" w:hAnsi="Arial" w:cs="Arial"/>
                <w:color w:val="000000"/>
                <w:sz w:val="18"/>
                <w:szCs w:val="18"/>
              </w:rPr>
              <w:t xml:space="preserve">eld by </w:t>
            </w:r>
            <w:r w:rsidR="00CA68CB" w:rsidRPr="00650BA0">
              <w:rPr>
                <w:rFonts w:ascii="Arial" w:hAnsi="Arial" w:cs="Arial"/>
                <w:color w:val="000000"/>
                <w:sz w:val="18"/>
                <w:szCs w:val="18"/>
              </w:rPr>
              <w:t>C</w:t>
            </w:r>
            <w:r w:rsidRPr="00650BA0">
              <w:rPr>
                <w:rFonts w:ascii="Arial" w:hAnsi="Arial" w:cs="Arial"/>
                <w:color w:val="000000"/>
                <w:sz w:val="18"/>
                <w:szCs w:val="18"/>
              </w:rPr>
              <w:t>ompany</w:t>
            </w:r>
          </w:p>
        </w:tc>
      </w:tr>
      <w:tr w:rsidR="002C2CA0" w:rsidRPr="00EA1EF0" w:rsidTr="001B34BA">
        <w:trPr>
          <w:trHeight w:val="473"/>
        </w:trPr>
        <w:tc>
          <w:tcPr>
            <w:tcW w:w="1468" w:type="dxa"/>
            <w:tcBorders>
              <w:top w:val="single" w:sz="8" w:space="0" w:color="auto"/>
              <w:left w:val="single" w:sz="8" w:space="0" w:color="auto"/>
              <w:bottom w:val="single" w:sz="8" w:space="0" w:color="auto"/>
              <w:right w:val="single" w:sz="8" w:space="0" w:color="auto"/>
            </w:tcBorders>
            <w:shd w:val="clear" w:color="auto" w:fill="auto"/>
            <w:vAlign w:val="center"/>
          </w:tcPr>
          <w:p w:rsidR="00EE589F" w:rsidRPr="00EA1EF0" w:rsidRDefault="00EE589F" w:rsidP="00B67691">
            <w:pPr>
              <w:spacing w:line="240" w:lineRule="auto"/>
              <w:ind w:leftChars="-45" w:left="-108" w:rightChars="-45" w:right="-108"/>
              <w:jc w:val="center"/>
              <w:rPr>
                <w:rFonts w:eastAsia="新細明體"/>
                <w:color w:val="000000"/>
                <w:szCs w:val="24"/>
              </w:rPr>
            </w:pPr>
          </w:p>
        </w:tc>
        <w:tc>
          <w:tcPr>
            <w:tcW w:w="1325" w:type="dxa"/>
            <w:tcBorders>
              <w:top w:val="single" w:sz="8" w:space="0" w:color="auto"/>
              <w:left w:val="single" w:sz="8" w:space="0" w:color="auto"/>
              <w:bottom w:val="single" w:sz="8" w:space="0" w:color="auto"/>
              <w:right w:val="single" w:sz="8"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1984" w:type="dxa"/>
            <w:tcBorders>
              <w:top w:val="single" w:sz="8" w:space="0" w:color="auto"/>
              <w:left w:val="single" w:sz="8" w:space="0" w:color="auto"/>
              <w:bottom w:val="single" w:sz="8" w:space="0" w:color="auto"/>
              <w:right w:val="single" w:sz="24"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1559" w:type="dxa"/>
            <w:tcBorders>
              <w:top w:val="single" w:sz="8" w:space="0" w:color="auto"/>
              <w:left w:val="single" w:sz="24" w:space="0" w:color="auto"/>
              <w:bottom w:val="single" w:sz="8" w:space="0" w:color="auto"/>
              <w:right w:val="single" w:sz="8"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1560" w:type="dxa"/>
            <w:tcBorders>
              <w:top w:val="single" w:sz="8" w:space="0" w:color="auto"/>
              <w:left w:val="single" w:sz="8" w:space="0" w:color="auto"/>
              <w:bottom w:val="single" w:sz="8" w:space="0" w:color="auto"/>
              <w:right w:val="single" w:sz="24"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2126" w:type="dxa"/>
            <w:tcBorders>
              <w:top w:val="single" w:sz="8" w:space="0" w:color="auto"/>
              <w:left w:val="single" w:sz="8" w:space="0" w:color="auto"/>
              <w:bottom w:val="single" w:sz="8" w:space="0" w:color="auto"/>
              <w:right w:val="single" w:sz="24" w:space="0" w:color="auto"/>
            </w:tcBorders>
          </w:tcPr>
          <w:p w:rsidR="00EE589F" w:rsidRPr="00EA1EF0" w:rsidRDefault="00EE589F" w:rsidP="00B67691">
            <w:pPr>
              <w:spacing w:line="240" w:lineRule="auto"/>
              <w:jc w:val="center"/>
              <w:rPr>
                <w:rFonts w:eastAsia="新細明體"/>
                <w:color w:val="000000"/>
                <w:szCs w:val="24"/>
              </w:rPr>
            </w:pPr>
          </w:p>
        </w:tc>
      </w:tr>
      <w:tr w:rsidR="002C2CA0" w:rsidRPr="00EA1EF0" w:rsidTr="001B34BA">
        <w:trPr>
          <w:trHeight w:val="473"/>
        </w:trPr>
        <w:tc>
          <w:tcPr>
            <w:tcW w:w="1468" w:type="dxa"/>
            <w:tcBorders>
              <w:top w:val="single" w:sz="8" w:space="0" w:color="auto"/>
              <w:left w:val="single" w:sz="8" w:space="0" w:color="auto"/>
              <w:bottom w:val="single" w:sz="8" w:space="0" w:color="auto"/>
              <w:right w:val="single" w:sz="8" w:space="0" w:color="auto"/>
            </w:tcBorders>
            <w:shd w:val="clear" w:color="auto" w:fill="auto"/>
            <w:vAlign w:val="center"/>
          </w:tcPr>
          <w:p w:rsidR="00EE589F" w:rsidRPr="00EA1EF0" w:rsidRDefault="00EE589F" w:rsidP="00B67691">
            <w:pPr>
              <w:spacing w:line="240" w:lineRule="auto"/>
              <w:ind w:leftChars="-45" w:left="-108" w:rightChars="-45" w:right="-108"/>
              <w:jc w:val="center"/>
              <w:rPr>
                <w:rFonts w:eastAsia="新細明體"/>
                <w:color w:val="000000"/>
                <w:szCs w:val="24"/>
              </w:rPr>
            </w:pPr>
          </w:p>
        </w:tc>
        <w:tc>
          <w:tcPr>
            <w:tcW w:w="1325" w:type="dxa"/>
            <w:tcBorders>
              <w:top w:val="single" w:sz="8" w:space="0" w:color="auto"/>
              <w:left w:val="single" w:sz="8" w:space="0" w:color="auto"/>
              <w:bottom w:val="single" w:sz="8" w:space="0" w:color="auto"/>
              <w:right w:val="single" w:sz="8"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1984" w:type="dxa"/>
            <w:tcBorders>
              <w:top w:val="single" w:sz="8" w:space="0" w:color="auto"/>
              <w:left w:val="single" w:sz="8" w:space="0" w:color="auto"/>
              <w:bottom w:val="single" w:sz="8" w:space="0" w:color="auto"/>
              <w:right w:val="single" w:sz="24"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1559" w:type="dxa"/>
            <w:tcBorders>
              <w:top w:val="single" w:sz="8" w:space="0" w:color="auto"/>
              <w:left w:val="single" w:sz="24" w:space="0" w:color="auto"/>
              <w:bottom w:val="single" w:sz="8" w:space="0" w:color="auto"/>
              <w:right w:val="single" w:sz="8"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1560" w:type="dxa"/>
            <w:tcBorders>
              <w:top w:val="single" w:sz="8" w:space="0" w:color="auto"/>
              <w:left w:val="single" w:sz="8" w:space="0" w:color="auto"/>
              <w:bottom w:val="single" w:sz="8" w:space="0" w:color="auto"/>
              <w:right w:val="single" w:sz="24"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2126" w:type="dxa"/>
            <w:tcBorders>
              <w:top w:val="single" w:sz="8" w:space="0" w:color="auto"/>
              <w:left w:val="single" w:sz="8" w:space="0" w:color="auto"/>
              <w:bottom w:val="single" w:sz="8" w:space="0" w:color="auto"/>
              <w:right w:val="single" w:sz="24" w:space="0" w:color="auto"/>
            </w:tcBorders>
          </w:tcPr>
          <w:p w:rsidR="00EE589F" w:rsidRPr="00EA1EF0" w:rsidRDefault="00EE589F" w:rsidP="00B67691">
            <w:pPr>
              <w:spacing w:line="240" w:lineRule="auto"/>
              <w:jc w:val="center"/>
              <w:rPr>
                <w:rFonts w:eastAsia="新細明體"/>
                <w:color w:val="000000"/>
                <w:szCs w:val="24"/>
              </w:rPr>
            </w:pPr>
          </w:p>
        </w:tc>
      </w:tr>
      <w:tr w:rsidR="002C2CA0" w:rsidRPr="00EA1EF0" w:rsidTr="001B34BA">
        <w:trPr>
          <w:trHeight w:val="473"/>
        </w:trPr>
        <w:tc>
          <w:tcPr>
            <w:tcW w:w="1468" w:type="dxa"/>
            <w:tcBorders>
              <w:top w:val="single" w:sz="8" w:space="0" w:color="auto"/>
              <w:left w:val="single" w:sz="8" w:space="0" w:color="auto"/>
              <w:bottom w:val="single" w:sz="8" w:space="0" w:color="auto"/>
              <w:right w:val="single" w:sz="8" w:space="0" w:color="auto"/>
            </w:tcBorders>
            <w:shd w:val="clear" w:color="auto" w:fill="auto"/>
            <w:vAlign w:val="center"/>
          </w:tcPr>
          <w:p w:rsidR="00EE589F" w:rsidRPr="00EA1EF0" w:rsidRDefault="00EE589F" w:rsidP="00B67691">
            <w:pPr>
              <w:spacing w:line="240" w:lineRule="auto"/>
              <w:ind w:leftChars="-45" w:left="-108" w:rightChars="-45" w:right="-108"/>
              <w:jc w:val="center"/>
              <w:rPr>
                <w:rFonts w:eastAsia="新細明體"/>
                <w:color w:val="000000"/>
                <w:szCs w:val="24"/>
              </w:rPr>
            </w:pPr>
          </w:p>
        </w:tc>
        <w:tc>
          <w:tcPr>
            <w:tcW w:w="1325" w:type="dxa"/>
            <w:tcBorders>
              <w:top w:val="single" w:sz="8" w:space="0" w:color="auto"/>
              <w:left w:val="single" w:sz="8" w:space="0" w:color="auto"/>
              <w:bottom w:val="single" w:sz="8" w:space="0" w:color="auto"/>
              <w:right w:val="single" w:sz="8"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1984" w:type="dxa"/>
            <w:tcBorders>
              <w:top w:val="single" w:sz="8" w:space="0" w:color="auto"/>
              <w:left w:val="single" w:sz="8" w:space="0" w:color="auto"/>
              <w:bottom w:val="single" w:sz="8" w:space="0" w:color="auto"/>
              <w:right w:val="single" w:sz="24"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1559" w:type="dxa"/>
            <w:tcBorders>
              <w:top w:val="single" w:sz="8" w:space="0" w:color="auto"/>
              <w:left w:val="single" w:sz="24" w:space="0" w:color="auto"/>
              <w:bottom w:val="single" w:sz="24" w:space="0" w:color="auto"/>
              <w:right w:val="single" w:sz="8"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1560" w:type="dxa"/>
            <w:tcBorders>
              <w:top w:val="single" w:sz="8" w:space="0" w:color="auto"/>
              <w:left w:val="single" w:sz="8" w:space="0" w:color="auto"/>
              <w:bottom w:val="single" w:sz="24" w:space="0" w:color="auto"/>
              <w:right w:val="single" w:sz="24" w:space="0" w:color="auto"/>
            </w:tcBorders>
            <w:shd w:val="clear" w:color="auto" w:fill="auto"/>
            <w:vAlign w:val="center"/>
          </w:tcPr>
          <w:p w:rsidR="00EE589F" w:rsidRPr="00EA1EF0" w:rsidRDefault="00EE589F" w:rsidP="00B67691">
            <w:pPr>
              <w:spacing w:line="240" w:lineRule="auto"/>
              <w:jc w:val="center"/>
              <w:rPr>
                <w:rFonts w:eastAsia="新細明體"/>
                <w:color w:val="000000"/>
                <w:szCs w:val="24"/>
              </w:rPr>
            </w:pPr>
          </w:p>
        </w:tc>
        <w:tc>
          <w:tcPr>
            <w:tcW w:w="2126" w:type="dxa"/>
            <w:tcBorders>
              <w:top w:val="single" w:sz="8" w:space="0" w:color="auto"/>
              <w:left w:val="single" w:sz="8" w:space="0" w:color="auto"/>
              <w:bottom w:val="single" w:sz="24" w:space="0" w:color="auto"/>
              <w:right w:val="single" w:sz="24" w:space="0" w:color="auto"/>
            </w:tcBorders>
          </w:tcPr>
          <w:p w:rsidR="00EE589F" w:rsidRPr="00EA1EF0" w:rsidRDefault="00EE589F" w:rsidP="00B67691">
            <w:pPr>
              <w:spacing w:line="240" w:lineRule="auto"/>
              <w:jc w:val="center"/>
              <w:rPr>
                <w:rFonts w:eastAsia="新細明體"/>
                <w:color w:val="000000"/>
                <w:szCs w:val="24"/>
              </w:rPr>
            </w:pPr>
          </w:p>
        </w:tc>
      </w:tr>
      <w:tr w:rsidR="00AB0D5F" w:rsidRPr="00EA1EF0" w:rsidTr="001B34BA">
        <w:trPr>
          <w:trHeight w:hRule="exact" w:val="567"/>
        </w:trPr>
        <w:tc>
          <w:tcPr>
            <w:tcW w:w="4777" w:type="dxa"/>
            <w:gridSpan w:val="3"/>
            <w:vMerge w:val="restart"/>
            <w:tcBorders>
              <w:top w:val="single" w:sz="8" w:space="0" w:color="auto"/>
              <w:left w:val="nil"/>
              <w:right w:val="single" w:sz="24" w:space="0" w:color="auto"/>
            </w:tcBorders>
            <w:shd w:val="clear" w:color="auto" w:fill="auto"/>
            <w:vAlign w:val="center"/>
          </w:tcPr>
          <w:p w:rsidR="00AB0D5F" w:rsidRPr="00EA1EF0" w:rsidRDefault="00AB0D5F" w:rsidP="001B34BA">
            <w:pPr>
              <w:spacing w:line="160" w:lineRule="atLeast"/>
              <w:ind w:left="129" w:right="44" w:hanging="142"/>
              <w:jc w:val="both"/>
              <w:rPr>
                <w:rFonts w:ascii="æ–°ç´°æ˜Žé«”" w:eastAsia="新細明體" w:hAnsi="æ–°ç´°æ˜Žé«”" w:cs="æ–°ç´°æ˜Žé«”"/>
                <w:color w:val="000000"/>
                <w:sz w:val="18"/>
                <w:szCs w:val="18"/>
              </w:rPr>
            </w:pPr>
          </w:p>
        </w:tc>
        <w:tc>
          <w:tcPr>
            <w:tcW w:w="5245" w:type="dxa"/>
            <w:gridSpan w:val="3"/>
            <w:tcBorders>
              <w:top w:val="single" w:sz="24" w:space="0" w:color="auto"/>
              <w:left w:val="single" w:sz="24" w:space="0" w:color="auto"/>
              <w:bottom w:val="single" w:sz="8" w:space="0" w:color="auto"/>
              <w:right w:val="single" w:sz="24" w:space="0" w:color="auto"/>
            </w:tcBorders>
            <w:shd w:val="clear" w:color="auto" w:fill="auto"/>
            <w:vAlign w:val="center"/>
          </w:tcPr>
          <w:p w:rsidR="00AB0D5F" w:rsidRPr="00EA1EF0" w:rsidRDefault="00AB0D5F" w:rsidP="00B67691">
            <w:pPr>
              <w:autoSpaceDE w:val="0"/>
              <w:autoSpaceDN w:val="0"/>
              <w:spacing w:line="240" w:lineRule="auto"/>
              <w:jc w:val="center"/>
              <w:textAlignment w:val="auto"/>
              <w:rPr>
                <w:rFonts w:ascii="細明體" w:hAnsi="細明體" w:cs="æ–°ç´°æ˜Žé«”"/>
                <w:b/>
                <w:color w:val="000000"/>
                <w:spacing w:val="20"/>
                <w:sz w:val="18"/>
                <w:szCs w:val="18"/>
              </w:rPr>
            </w:pPr>
            <w:r w:rsidRPr="00EA1EF0">
              <w:rPr>
                <w:rFonts w:ascii="細明體" w:hAnsi="細明體" w:cs="æ–°ç´°æ˜Žé«”" w:hint="eastAsia"/>
                <w:b/>
                <w:color w:val="000000"/>
                <w:spacing w:val="20"/>
                <w:sz w:val="18"/>
                <w:szCs w:val="18"/>
              </w:rPr>
              <w:t>為該等股份繳</w:t>
            </w:r>
            <w:r w:rsidRPr="00EA1EF0">
              <w:rPr>
                <w:rFonts w:ascii="細明體" w:hAnsi="細明體" w:cs="æ–°ç´°æ˜Žé«”"/>
                <w:b/>
                <w:color w:val="000000"/>
                <w:spacing w:val="20"/>
                <w:sz w:val="18"/>
                <w:szCs w:val="18"/>
              </w:rPr>
              <w:t>付的總款額</w:t>
            </w:r>
          </w:p>
          <w:p w:rsidR="00AB0D5F" w:rsidRPr="008958D5" w:rsidRDefault="00AB0D5F" w:rsidP="00B67691">
            <w:pPr>
              <w:autoSpaceDE w:val="0"/>
              <w:autoSpaceDN w:val="0"/>
              <w:spacing w:line="240" w:lineRule="auto"/>
              <w:jc w:val="center"/>
              <w:textAlignment w:val="auto"/>
              <w:rPr>
                <w:rFonts w:ascii="細明體" w:hAnsi="細明體" w:cs="æ–°ç´°æ˜Žé«”"/>
                <w:b/>
                <w:color w:val="000000"/>
                <w:spacing w:val="20"/>
                <w:sz w:val="18"/>
                <w:szCs w:val="18"/>
              </w:rPr>
            </w:pPr>
            <w:r w:rsidRPr="00DB605D">
              <w:rPr>
                <w:rFonts w:ascii="Arial" w:eastAsia="新細明體" w:hAnsi="Arial" w:cs="Arial"/>
                <w:color w:val="000000"/>
                <w:sz w:val="18"/>
                <w:szCs w:val="18"/>
              </w:rPr>
              <w:t>Aggregate Amount Paid for the Shares</w:t>
            </w:r>
          </w:p>
        </w:tc>
      </w:tr>
      <w:tr w:rsidR="00AB0D5F" w:rsidRPr="00EA1EF0" w:rsidTr="001B34BA">
        <w:trPr>
          <w:trHeight w:hRule="exact" w:val="569"/>
        </w:trPr>
        <w:tc>
          <w:tcPr>
            <w:tcW w:w="4777" w:type="dxa"/>
            <w:gridSpan w:val="3"/>
            <w:vMerge/>
            <w:tcBorders>
              <w:left w:val="nil"/>
              <w:right w:val="single" w:sz="24" w:space="0" w:color="auto"/>
            </w:tcBorders>
            <w:shd w:val="clear" w:color="auto" w:fill="auto"/>
            <w:vAlign w:val="center"/>
          </w:tcPr>
          <w:p w:rsidR="00AB0D5F" w:rsidRPr="00EA1EF0" w:rsidRDefault="00AB0D5F" w:rsidP="00B67691">
            <w:pPr>
              <w:spacing w:line="240" w:lineRule="auto"/>
              <w:jc w:val="center"/>
              <w:rPr>
                <w:rFonts w:ascii="æ–°ç´°æ˜Žé«”" w:eastAsia="新細明體" w:hAnsi="æ–°ç´°æ˜Žé«”" w:cs="æ–°ç´°æ˜Žé«”"/>
                <w:color w:val="000000"/>
                <w:sz w:val="18"/>
                <w:szCs w:val="18"/>
              </w:rPr>
            </w:pPr>
          </w:p>
        </w:tc>
        <w:tc>
          <w:tcPr>
            <w:tcW w:w="1559" w:type="dxa"/>
            <w:tcBorders>
              <w:top w:val="single" w:sz="8" w:space="0" w:color="auto"/>
              <w:left w:val="single" w:sz="24" w:space="0" w:color="auto"/>
              <w:bottom w:val="single" w:sz="8" w:space="0" w:color="auto"/>
              <w:right w:val="single" w:sz="8" w:space="0" w:color="auto"/>
            </w:tcBorders>
            <w:shd w:val="clear" w:color="auto" w:fill="auto"/>
            <w:vAlign w:val="center"/>
          </w:tcPr>
          <w:p w:rsidR="00AB0D5F" w:rsidRPr="00EA1EF0" w:rsidRDefault="00AB0D5F" w:rsidP="00B67691">
            <w:pPr>
              <w:autoSpaceDE w:val="0"/>
              <w:autoSpaceDN w:val="0"/>
              <w:spacing w:line="240" w:lineRule="auto"/>
              <w:jc w:val="center"/>
              <w:textAlignment w:val="auto"/>
              <w:rPr>
                <w:rFonts w:ascii="細明體" w:hAnsi="細明體" w:cs="æ–°ç´°æ˜Žé«”"/>
                <w:b/>
                <w:color w:val="000000"/>
                <w:spacing w:val="20"/>
                <w:sz w:val="18"/>
                <w:szCs w:val="18"/>
              </w:rPr>
            </w:pPr>
            <w:r w:rsidRPr="00EA1EF0">
              <w:rPr>
                <w:rFonts w:ascii="細明體" w:hAnsi="細明體" w:cs="æ–°ç´°æ˜Žé«”" w:hint="eastAsia"/>
                <w:b/>
                <w:color w:val="000000"/>
                <w:spacing w:val="20"/>
                <w:sz w:val="18"/>
                <w:szCs w:val="18"/>
              </w:rPr>
              <w:t>貨幣單位</w:t>
            </w:r>
          </w:p>
          <w:p w:rsidR="00AB0D5F" w:rsidRPr="00EA1EF0" w:rsidRDefault="00AB0D5F" w:rsidP="00B67691">
            <w:pPr>
              <w:spacing w:line="240" w:lineRule="auto"/>
              <w:jc w:val="center"/>
              <w:rPr>
                <w:rFonts w:ascii="æ–°ç´°æ˜Žé«”" w:eastAsia="新細明體" w:hAnsi="æ–°ç´°æ˜Žé«”" w:cs="æ–°ç´°æ˜Žé«”"/>
                <w:color w:val="000000"/>
                <w:sz w:val="18"/>
                <w:szCs w:val="18"/>
              </w:rPr>
            </w:pPr>
            <w:r w:rsidRPr="00EA1EF0">
              <w:rPr>
                <w:rFonts w:ascii="Arial" w:eastAsia="新細明體" w:hAnsi="Arial" w:cs="Arial" w:hint="eastAsia"/>
                <w:color w:val="000000"/>
                <w:sz w:val="18"/>
                <w:szCs w:val="18"/>
              </w:rPr>
              <w:t>Currency</w:t>
            </w:r>
          </w:p>
        </w:tc>
        <w:tc>
          <w:tcPr>
            <w:tcW w:w="3686" w:type="dxa"/>
            <w:gridSpan w:val="2"/>
            <w:tcBorders>
              <w:top w:val="single" w:sz="8" w:space="0" w:color="auto"/>
              <w:left w:val="single" w:sz="8" w:space="0" w:color="auto"/>
              <w:bottom w:val="single" w:sz="8" w:space="0" w:color="auto"/>
              <w:right w:val="single" w:sz="24" w:space="0" w:color="auto"/>
            </w:tcBorders>
            <w:shd w:val="clear" w:color="auto" w:fill="auto"/>
            <w:vAlign w:val="center"/>
          </w:tcPr>
          <w:p w:rsidR="00AB0D5F" w:rsidRPr="00EA1EF0" w:rsidRDefault="00AB0D5F" w:rsidP="00B67691">
            <w:pPr>
              <w:autoSpaceDE w:val="0"/>
              <w:autoSpaceDN w:val="0"/>
              <w:spacing w:line="240" w:lineRule="auto"/>
              <w:jc w:val="center"/>
              <w:textAlignment w:val="auto"/>
              <w:rPr>
                <w:rFonts w:ascii="細明體" w:hAnsi="細明體" w:cs="æ–°ç´°æ˜Žé«”"/>
                <w:b/>
                <w:color w:val="000000"/>
                <w:spacing w:val="20"/>
                <w:sz w:val="18"/>
                <w:szCs w:val="18"/>
              </w:rPr>
            </w:pPr>
            <w:r w:rsidRPr="00EA1EF0">
              <w:rPr>
                <w:rFonts w:ascii="細明體" w:hAnsi="細明體" w:cs="æ–°ç´°æ˜Žé«”" w:hint="eastAsia"/>
                <w:b/>
                <w:color w:val="000000"/>
                <w:spacing w:val="20"/>
                <w:sz w:val="18"/>
                <w:szCs w:val="18"/>
              </w:rPr>
              <w:t>款額</w:t>
            </w:r>
          </w:p>
          <w:p w:rsidR="00AB0D5F" w:rsidRPr="00EA1EF0" w:rsidRDefault="00AB0D5F" w:rsidP="00B67691">
            <w:pPr>
              <w:autoSpaceDE w:val="0"/>
              <w:autoSpaceDN w:val="0"/>
              <w:spacing w:line="240" w:lineRule="auto"/>
              <w:jc w:val="center"/>
              <w:textAlignment w:val="auto"/>
              <w:rPr>
                <w:rFonts w:ascii="細明體" w:hAnsi="細明體" w:cs="æ–°ç´°æ˜Žé«”"/>
                <w:b/>
                <w:color w:val="000000"/>
                <w:spacing w:val="20"/>
                <w:sz w:val="18"/>
                <w:szCs w:val="18"/>
              </w:rPr>
            </w:pPr>
            <w:r w:rsidRPr="00EA1EF0">
              <w:rPr>
                <w:rFonts w:ascii="Arial" w:eastAsia="新細明體" w:hAnsi="Arial" w:cs="Arial" w:hint="eastAsia"/>
                <w:color w:val="000000"/>
                <w:sz w:val="18"/>
                <w:szCs w:val="18"/>
              </w:rPr>
              <w:t>Amount</w:t>
            </w:r>
          </w:p>
        </w:tc>
      </w:tr>
      <w:tr w:rsidR="00AB0D5F" w:rsidRPr="00EA1EF0" w:rsidTr="001B34BA">
        <w:trPr>
          <w:trHeight w:hRule="exact" w:val="468"/>
        </w:trPr>
        <w:tc>
          <w:tcPr>
            <w:tcW w:w="4777" w:type="dxa"/>
            <w:gridSpan w:val="3"/>
            <w:vMerge/>
            <w:tcBorders>
              <w:left w:val="nil"/>
              <w:bottom w:val="nil"/>
              <w:right w:val="single" w:sz="24" w:space="0" w:color="auto"/>
            </w:tcBorders>
            <w:shd w:val="clear" w:color="auto" w:fill="auto"/>
            <w:vAlign w:val="center"/>
          </w:tcPr>
          <w:p w:rsidR="00AB0D5F" w:rsidRPr="00EA1EF0" w:rsidRDefault="00AB0D5F" w:rsidP="00B67691">
            <w:pPr>
              <w:spacing w:line="200" w:lineRule="exact"/>
              <w:jc w:val="center"/>
              <w:rPr>
                <w:rFonts w:ascii="æ–°ç´°æ˜Žé«”" w:eastAsia="新細明體" w:hAnsi="æ–°ç´°æ˜Žé«”" w:cs="æ–°ç´°æ˜Žé«”"/>
                <w:color w:val="000000"/>
                <w:sz w:val="18"/>
                <w:szCs w:val="18"/>
              </w:rPr>
            </w:pPr>
          </w:p>
        </w:tc>
        <w:tc>
          <w:tcPr>
            <w:tcW w:w="1559" w:type="dxa"/>
            <w:tcBorders>
              <w:top w:val="single" w:sz="8" w:space="0" w:color="auto"/>
              <w:left w:val="single" w:sz="24" w:space="0" w:color="auto"/>
              <w:bottom w:val="single" w:sz="24" w:space="0" w:color="auto"/>
              <w:right w:val="single" w:sz="8" w:space="0" w:color="auto"/>
            </w:tcBorders>
            <w:shd w:val="clear" w:color="auto" w:fill="auto"/>
            <w:vAlign w:val="center"/>
          </w:tcPr>
          <w:p w:rsidR="00AB0D5F" w:rsidRPr="00EA1EF0" w:rsidRDefault="00AB0D5F" w:rsidP="00B67691">
            <w:pPr>
              <w:spacing w:line="240" w:lineRule="auto"/>
              <w:jc w:val="center"/>
              <w:rPr>
                <w:rFonts w:eastAsia="新細明體"/>
                <w:color w:val="000000"/>
                <w:szCs w:val="24"/>
              </w:rPr>
            </w:pPr>
          </w:p>
        </w:tc>
        <w:tc>
          <w:tcPr>
            <w:tcW w:w="3686" w:type="dxa"/>
            <w:gridSpan w:val="2"/>
            <w:tcBorders>
              <w:top w:val="single" w:sz="8" w:space="0" w:color="auto"/>
              <w:left w:val="single" w:sz="8" w:space="0" w:color="auto"/>
              <w:bottom w:val="single" w:sz="24" w:space="0" w:color="auto"/>
              <w:right w:val="single" w:sz="24" w:space="0" w:color="auto"/>
            </w:tcBorders>
            <w:shd w:val="clear" w:color="auto" w:fill="auto"/>
            <w:vAlign w:val="center"/>
          </w:tcPr>
          <w:p w:rsidR="00AB0D5F" w:rsidRPr="00EA1EF0" w:rsidRDefault="00AB0D5F" w:rsidP="00B67691">
            <w:pPr>
              <w:autoSpaceDE w:val="0"/>
              <w:autoSpaceDN w:val="0"/>
              <w:spacing w:line="240" w:lineRule="auto"/>
              <w:jc w:val="center"/>
              <w:textAlignment w:val="auto"/>
              <w:rPr>
                <w:rFonts w:eastAsia="新細明體"/>
                <w:color w:val="000000"/>
                <w:szCs w:val="24"/>
              </w:rPr>
            </w:pPr>
          </w:p>
        </w:tc>
      </w:tr>
    </w:tbl>
    <w:p w:rsidR="005E42DB" w:rsidRPr="00EA1EF0" w:rsidRDefault="007E4B53" w:rsidP="00EA2986">
      <w:pPr>
        <w:tabs>
          <w:tab w:val="left" w:pos="360"/>
        </w:tabs>
        <w:spacing w:before="120" w:line="240" w:lineRule="auto"/>
        <w:ind w:right="28"/>
        <w:rPr>
          <w:rFonts w:ascii="Arial" w:hAnsi="Arial" w:cs="Arial"/>
          <w:b/>
          <w:color w:val="000000"/>
          <w:sz w:val="22"/>
          <w:szCs w:val="22"/>
        </w:rPr>
      </w:pPr>
      <w:r w:rsidRPr="00EA1EF0">
        <w:rPr>
          <w:rFonts w:ascii="Arial" w:eastAsia="新細明體" w:hAnsi="Arial"/>
          <w:b/>
          <w:color w:val="000000"/>
          <w:spacing w:val="20"/>
          <w:sz w:val="22"/>
        </w:rPr>
        <w:t>3</w:t>
      </w:r>
      <w:r w:rsidRPr="00EA1EF0">
        <w:rPr>
          <w:rFonts w:ascii="Arial" w:eastAsia="新細明體" w:hAnsi="Arial" w:hint="eastAsia"/>
          <w:b/>
          <w:color w:val="000000"/>
          <w:spacing w:val="20"/>
          <w:sz w:val="22"/>
        </w:rPr>
        <w:tab/>
      </w:r>
      <w:r w:rsidR="005E42DB" w:rsidRPr="00EA1EF0">
        <w:rPr>
          <w:rFonts w:ascii="Arial" w:hAnsi="Arial" w:cs="Arial"/>
          <w:b/>
          <w:color w:val="000000"/>
          <w:spacing w:val="20"/>
          <w:sz w:val="22"/>
        </w:rPr>
        <w:t>付款詳情</w:t>
      </w:r>
      <w:r w:rsidR="005E42DB" w:rsidRPr="00EA1EF0">
        <w:rPr>
          <w:rFonts w:ascii="Arial" w:hAnsi="Arial" w:cs="Arial"/>
          <w:b/>
          <w:color w:val="000000"/>
          <w:spacing w:val="20"/>
          <w:sz w:val="22"/>
        </w:rPr>
        <w:t xml:space="preserve"> (</w:t>
      </w:r>
      <w:r w:rsidR="005E42DB" w:rsidRPr="00EA1EF0">
        <w:rPr>
          <w:rFonts w:ascii="Arial" w:hAnsi="Arial" w:cs="Arial"/>
          <w:b/>
          <w:color w:val="000000"/>
          <w:spacing w:val="20"/>
          <w:sz w:val="22"/>
        </w:rPr>
        <w:t>在贖回或回購所需資金是從資本中</w:t>
      </w:r>
      <w:r w:rsidR="00065831" w:rsidRPr="00EA1EF0">
        <w:rPr>
          <w:rFonts w:ascii="Arial" w:hAnsi="Arial" w:cs="Arial"/>
          <w:b/>
          <w:color w:val="000000"/>
          <w:spacing w:val="20"/>
          <w:sz w:val="22"/>
        </w:rPr>
        <w:t>撥</w:t>
      </w:r>
      <w:r w:rsidR="005E42DB" w:rsidRPr="00EA1EF0">
        <w:rPr>
          <w:rFonts w:ascii="Arial" w:hAnsi="Arial" w:cs="Arial"/>
          <w:b/>
          <w:color w:val="000000"/>
          <w:spacing w:val="20"/>
          <w:sz w:val="22"/>
        </w:rPr>
        <w:t>出的情況下</w:t>
      </w:r>
      <w:r w:rsidR="005E42DB" w:rsidRPr="00EA1EF0">
        <w:rPr>
          <w:rFonts w:ascii="Arial" w:hAnsi="Arial" w:cs="Arial"/>
          <w:b/>
          <w:color w:val="000000"/>
          <w:spacing w:val="20"/>
          <w:sz w:val="22"/>
        </w:rPr>
        <w:t>)</w:t>
      </w:r>
    </w:p>
    <w:p w:rsidR="00D93688" w:rsidRPr="00EA1EF0" w:rsidRDefault="005E42DB" w:rsidP="007E4B53">
      <w:pPr>
        <w:tabs>
          <w:tab w:val="left" w:pos="360"/>
        </w:tabs>
        <w:spacing w:after="60" w:line="240" w:lineRule="auto"/>
        <w:ind w:leftChars="150" w:left="360" w:rightChars="-120" w:right="-288"/>
        <w:rPr>
          <w:rFonts w:ascii="Arial" w:eastAsia="SimSun" w:hAnsi="Arial"/>
          <w:b/>
          <w:color w:val="000000"/>
          <w:sz w:val="22"/>
          <w:szCs w:val="22"/>
          <w:lang w:eastAsia="zh-CN"/>
        </w:rPr>
      </w:pPr>
      <w:r w:rsidRPr="00EA1EF0">
        <w:rPr>
          <w:rFonts w:ascii="Arial" w:hAnsi="Arial" w:hint="eastAsia"/>
          <w:b/>
          <w:color w:val="000000"/>
          <w:sz w:val="22"/>
          <w:szCs w:val="22"/>
        </w:rPr>
        <w:t xml:space="preserve">Particulars of Payment (In the </w:t>
      </w:r>
      <w:r w:rsidR="007D6789" w:rsidRPr="00EA1EF0">
        <w:rPr>
          <w:rFonts w:ascii="Arial" w:hAnsi="Arial" w:hint="eastAsia"/>
          <w:b/>
          <w:color w:val="000000"/>
          <w:sz w:val="22"/>
          <w:szCs w:val="22"/>
        </w:rPr>
        <w:t>C</w:t>
      </w:r>
      <w:r w:rsidRPr="00EA1EF0">
        <w:rPr>
          <w:rFonts w:ascii="Arial" w:hAnsi="Arial" w:hint="eastAsia"/>
          <w:b/>
          <w:color w:val="000000"/>
          <w:sz w:val="22"/>
          <w:szCs w:val="22"/>
        </w:rPr>
        <w:t xml:space="preserve">ase of a Redemption or Buy-back </w:t>
      </w:r>
      <w:r w:rsidR="00B37B1D">
        <w:rPr>
          <w:rFonts w:ascii="Arial" w:hAnsi="Arial"/>
          <w:b/>
          <w:sz w:val="22"/>
          <w:szCs w:val="22"/>
        </w:rPr>
        <w:t>F</w:t>
      </w:r>
      <w:r w:rsidR="005B6B9C" w:rsidRPr="00E80F2F">
        <w:rPr>
          <w:rFonts w:ascii="Arial" w:hAnsi="Arial" w:hint="eastAsia"/>
          <w:b/>
          <w:sz w:val="22"/>
          <w:szCs w:val="22"/>
        </w:rPr>
        <w:t>inanced</w:t>
      </w:r>
      <w:r w:rsidR="005B6B9C" w:rsidRPr="00EA1EF0">
        <w:rPr>
          <w:rFonts w:ascii="Arial" w:hAnsi="Arial" w:hint="eastAsia"/>
          <w:b/>
          <w:color w:val="000000"/>
          <w:sz w:val="22"/>
          <w:szCs w:val="22"/>
        </w:rPr>
        <w:t xml:space="preserve"> by a Payment o</w:t>
      </w:r>
      <w:r w:rsidRPr="00EA1EF0">
        <w:rPr>
          <w:rFonts w:ascii="Arial" w:hAnsi="Arial" w:hint="eastAsia"/>
          <w:b/>
          <w:color w:val="000000"/>
          <w:sz w:val="22"/>
          <w:szCs w:val="22"/>
        </w:rPr>
        <w:t>ut of Capital)</w:t>
      </w:r>
    </w:p>
    <w:tbl>
      <w:tblPr>
        <w:tblW w:w="10538" w:type="dxa"/>
        <w:tblInd w:w="10" w:type="dxa"/>
        <w:tblLook w:val="01E0" w:firstRow="1" w:lastRow="1" w:firstColumn="1" w:lastColumn="1" w:noHBand="0" w:noVBand="0"/>
      </w:tblPr>
      <w:tblGrid>
        <w:gridCol w:w="18"/>
        <w:gridCol w:w="256"/>
        <w:gridCol w:w="566"/>
        <w:gridCol w:w="138"/>
        <w:gridCol w:w="360"/>
        <w:gridCol w:w="98"/>
        <w:gridCol w:w="142"/>
        <w:gridCol w:w="425"/>
        <w:gridCol w:w="665"/>
        <w:gridCol w:w="212"/>
        <w:gridCol w:w="18"/>
        <w:gridCol w:w="357"/>
        <w:gridCol w:w="603"/>
        <w:gridCol w:w="1020"/>
        <w:gridCol w:w="1020"/>
        <w:gridCol w:w="800"/>
        <w:gridCol w:w="746"/>
        <w:gridCol w:w="534"/>
        <w:gridCol w:w="1280"/>
        <w:gridCol w:w="1186"/>
        <w:gridCol w:w="14"/>
        <w:gridCol w:w="80"/>
      </w:tblGrid>
      <w:tr w:rsidR="00B67691" w:rsidRPr="00EA1EF0" w:rsidTr="00C02B3E">
        <w:trPr>
          <w:gridBefore w:val="2"/>
          <w:wBefore w:w="274" w:type="dxa"/>
          <w:trHeight w:hRule="exact" w:val="567"/>
        </w:trPr>
        <w:tc>
          <w:tcPr>
            <w:tcW w:w="2394" w:type="dxa"/>
            <w:gridSpan w:val="7"/>
            <w:tcBorders>
              <w:right w:val="single" w:sz="8" w:space="0" w:color="auto"/>
            </w:tcBorders>
            <w:shd w:val="clear" w:color="auto" w:fill="auto"/>
          </w:tcPr>
          <w:p w:rsidR="006D0F1B" w:rsidRPr="00EA1EF0" w:rsidRDefault="006D0F1B" w:rsidP="008D088E">
            <w:pPr>
              <w:autoSpaceDE w:val="0"/>
              <w:autoSpaceDN w:val="0"/>
              <w:spacing w:line="240" w:lineRule="auto"/>
              <w:textAlignment w:val="auto"/>
              <w:rPr>
                <w:rFonts w:ascii="細明體" w:hAnsi="細明體" w:cs="æ–°ç´°æ˜Žé«”"/>
                <w:b/>
                <w:color w:val="000000"/>
                <w:spacing w:val="20"/>
                <w:sz w:val="18"/>
                <w:szCs w:val="18"/>
              </w:rPr>
            </w:pPr>
            <w:r w:rsidRPr="00EA1EF0">
              <w:rPr>
                <w:rFonts w:ascii="細明體" w:hAnsi="細明體" w:cs="æ–°ç´°æ˜Žé«”"/>
                <w:b/>
                <w:color w:val="000000"/>
                <w:spacing w:val="20"/>
                <w:sz w:val="18"/>
                <w:szCs w:val="18"/>
              </w:rPr>
              <w:t>所需資金的款額</w:t>
            </w:r>
          </w:p>
          <w:p w:rsidR="006D0F1B" w:rsidRPr="00EA1EF0" w:rsidRDefault="006D0F1B" w:rsidP="008D088E">
            <w:pPr>
              <w:spacing w:line="240" w:lineRule="auto"/>
              <w:rPr>
                <w:rFonts w:ascii="Arial" w:eastAsia="SimSun" w:hAnsi="Arial"/>
                <w:color w:val="000000"/>
                <w:sz w:val="16"/>
              </w:rPr>
            </w:pPr>
            <w:r w:rsidRPr="00EA1EF0">
              <w:rPr>
                <w:rFonts w:ascii="Arial" w:eastAsia="新細明體" w:hAnsi="Arial" w:cs="Arial"/>
                <w:color w:val="000000"/>
                <w:sz w:val="18"/>
                <w:szCs w:val="18"/>
              </w:rPr>
              <w:t xml:space="preserve">Amount of the </w:t>
            </w:r>
            <w:r w:rsidR="00552462" w:rsidRPr="00EA1EF0">
              <w:rPr>
                <w:rFonts w:ascii="Arial" w:eastAsia="新細明體" w:hAnsi="Arial" w:cs="Arial" w:hint="eastAsia"/>
                <w:color w:val="000000"/>
                <w:sz w:val="18"/>
                <w:szCs w:val="18"/>
              </w:rPr>
              <w:t>P</w:t>
            </w:r>
            <w:r w:rsidRPr="00EA1EF0">
              <w:rPr>
                <w:rFonts w:ascii="Arial" w:eastAsia="新細明體" w:hAnsi="Arial" w:cs="Arial"/>
                <w:color w:val="000000"/>
                <w:sz w:val="18"/>
                <w:szCs w:val="18"/>
              </w:rPr>
              <w:t>ayment</w:t>
            </w:r>
          </w:p>
        </w:tc>
        <w:tc>
          <w:tcPr>
            <w:tcW w:w="221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6D0F1B" w:rsidRPr="00EA1EF0" w:rsidRDefault="006D0F1B" w:rsidP="00B67691">
            <w:pPr>
              <w:spacing w:line="240" w:lineRule="auto"/>
              <w:jc w:val="center"/>
              <w:rPr>
                <w:rFonts w:eastAsia="新細明體"/>
                <w:color w:val="000000"/>
                <w:szCs w:val="24"/>
              </w:rPr>
            </w:pPr>
          </w:p>
        </w:tc>
        <w:tc>
          <w:tcPr>
            <w:tcW w:w="1820" w:type="dxa"/>
            <w:gridSpan w:val="2"/>
            <w:tcBorders>
              <w:left w:val="single" w:sz="8" w:space="0" w:color="auto"/>
              <w:right w:val="single" w:sz="8" w:space="0" w:color="auto"/>
            </w:tcBorders>
            <w:shd w:val="clear" w:color="auto" w:fill="auto"/>
          </w:tcPr>
          <w:p w:rsidR="006D0F1B" w:rsidRPr="00EA1EF0" w:rsidRDefault="006D0F1B" w:rsidP="00B67691">
            <w:pPr>
              <w:autoSpaceDE w:val="0"/>
              <w:autoSpaceDN w:val="0"/>
              <w:spacing w:line="240" w:lineRule="auto"/>
              <w:ind w:leftChars="63" w:left="151"/>
              <w:textAlignment w:val="auto"/>
              <w:rPr>
                <w:rFonts w:ascii="細明體" w:hAnsi="細明體" w:cs="æ–°ç´°æ˜Žé«”"/>
                <w:b/>
                <w:color w:val="000000"/>
                <w:spacing w:val="20"/>
                <w:sz w:val="18"/>
                <w:szCs w:val="18"/>
              </w:rPr>
            </w:pPr>
            <w:r w:rsidRPr="00EA1EF0">
              <w:rPr>
                <w:rFonts w:ascii="細明體" w:hAnsi="細明體" w:cs="æ–°ç´°æ˜Žé«”"/>
                <w:b/>
                <w:color w:val="000000"/>
                <w:spacing w:val="20"/>
                <w:sz w:val="18"/>
                <w:szCs w:val="18"/>
              </w:rPr>
              <w:t>付款日期</w:t>
            </w:r>
          </w:p>
          <w:p w:rsidR="006D0F1B" w:rsidRPr="00EA1EF0" w:rsidRDefault="006D0F1B" w:rsidP="00B67691">
            <w:pPr>
              <w:spacing w:line="240" w:lineRule="auto"/>
              <w:ind w:leftChars="63" w:left="151"/>
              <w:rPr>
                <w:rFonts w:ascii="Arial" w:eastAsia="SimSun" w:hAnsi="Arial"/>
                <w:color w:val="000000"/>
                <w:sz w:val="16"/>
              </w:rPr>
            </w:pPr>
            <w:r w:rsidRPr="00EA1EF0">
              <w:rPr>
                <w:rFonts w:ascii="Arial" w:eastAsia="新細明體" w:hAnsi="Arial" w:cs="Arial"/>
                <w:color w:val="000000"/>
                <w:sz w:val="18"/>
                <w:szCs w:val="18"/>
              </w:rPr>
              <w:t>Date of Payment</w:t>
            </w:r>
          </w:p>
        </w:tc>
        <w:tc>
          <w:tcPr>
            <w:tcW w:w="1280"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0F1B" w:rsidRPr="00EA1EF0" w:rsidRDefault="006D0F1B" w:rsidP="00B67691">
            <w:pPr>
              <w:spacing w:line="240" w:lineRule="auto"/>
              <w:jc w:val="center"/>
              <w:rPr>
                <w:rFonts w:eastAsia="新細明體"/>
                <w:color w:val="000000"/>
                <w:szCs w:val="24"/>
              </w:rPr>
            </w:pPr>
          </w:p>
        </w:tc>
        <w:tc>
          <w:tcPr>
            <w:tcW w:w="1280" w:type="dxa"/>
            <w:tcBorders>
              <w:top w:val="single" w:sz="8" w:space="0" w:color="auto"/>
              <w:left w:val="single" w:sz="8" w:space="0" w:color="auto"/>
              <w:bottom w:val="single" w:sz="8" w:space="0" w:color="auto"/>
              <w:right w:val="single" w:sz="8" w:space="0" w:color="auto"/>
            </w:tcBorders>
            <w:shd w:val="clear" w:color="auto" w:fill="auto"/>
            <w:vAlign w:val="center"/>
          </w:tcPr>
          <w:p w:rsidR="006D0F1B" w:rsidRPr="00EA1EF0" w:rsidRDefault="006D0F1B" w:rsidP="00B67691">
            <w:pPr>
              <w:spacing w:line="240" w:lineRule="auto"/>
              <w:jc w:val="center"/>
              <w:rPr>
                <w:rFonts w:eastAsia="新細明體"/>
                <w:color w:val="000000"/>
                <w:szCs w:val="24"/>
              </w:rPr>
            </w:pPr>
          </w:p>
        </w:tc>
        <w:tc>
          <w:tcPr>
            <w:tcW w:w="1280"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0F1B" w:rsidRPr="00EA1EF0" w:rsidRDefault="006D0F1B" w:rsidP="00B67691">
            <w:pPr>
              <w:spacing w:line="240" w:lineRule="auto"/>
              <w:jc w:val="center"/>
              <w:rPr>
                <w:rFonts w:eastAsia="新細明體"/>
                <w:color w:val="000000"/>
                <w:szCs w:val="24"/>
              </w:rPr>
            </w:pPr>
          </w:p>
        </w:tc>
      </w:tr>
      <w:tr w:rsidR="00B67691" w:rsidRPr="00EA1EF0" w:rsidTr="00C02B3E">
        <w:trPr>
          <w:gridBefore w:val="2"/>
          <w:wBefore w:w="274" w:type="dxa"/>
          <w:trHeight w:hRule="exact" w:val="283"/>
        </w:trPr>
        <w:tc>
          <w:tcPr>
            <w:tcW w:w="2394" w:type="dxa"/>
            <w:gridSpan w:val="7"/>
            <w:shd w:val="clear" w:color="auto" w:fill="auto"/>
          </w:tcPr>
          <w:p w:rsidR="006D0F1B" w:rsidRPr="00EA1EF0" w:rsidRDefault="006D0F1B" w:rsidP="00B67691">
            <w:pPr>
              <w:autoSpaceDE w:val="0"/>
              <w:autoSpaceDN w:val="0"/>
              <w:spacing w:line="240" w:lineRule="auto"/>
              <w:textAlignment w:val="auto"/>
              <w:rPr>
                <w:rFonts w:ascii="æ–°ç´°æ˜Žé«”" w:eastAsia="新細明體" w:hAnsi="æ–°ç´°æ˜Žé«”" w:cs="æ–°ç´°æ˜Žé«”"/>
                <w:color w:val="000000"/>
                <w:sz w:val="18"/>
                <w:szCs w:val="18"/>
              </w:rPr>
            </w:pPr>
          </w:p>
        </w:tc>
        <w:tc>
          <w:tcPr>
            <w:tcW w:w="2210" w:type="dxa"/>
            <w:gridSpan w:val="5"/>
            <w:shd w:val="clear" w:color="auto" w:fill="auto"/>
          </w:tcPr>
          <w:p w:rsidR="006D0F1B" w:rsidRPr="00EA1EF0" w:rsidRDefault="006D0F1B" w:rsidP="00B67691">
            <w:pPr>
              <w:spacing w:line="240" w:lineRule="exact"/>
              <w:rPr>
                <w:rFonts w:ascii="Arial" w:eastAsia="SimSun" w:hAnsi="Arial"/>
                <w:color w:val="000000"/>
                <w:sz w:val="16"/>
              </w:rPr>
            </w:pPr>
          </w:p>
        </w:tc>
        <w:tc>
          <w:tcPr>
            <w:tcW w:w="1820" w:type="dxa"/>
            <w:gridSpan w:val="2"/>
            <w:shd w:val="clear" w:color="auto" w:fill="auto"/>
          </w:tcPr>
          <w:p w:rsidR="006D0F1B" w:rsidRPr="00EA1EF0" w:rsidRDefault="006D0F1B" w:rsidP="00B67691">
            <w:pPr>
              <w:autoSpaceDE w:val="0"/>
              <w:autoSpaceDN w:val="0"/>
              <w:spacing w:line="240" w:lineRule="auto"/>
              <w:textAlignment w:val="auto"/>
              <w:rPr>
                <w:rFonts w:ascii="æ–°ç´°æ˜Žé«”" w:eastAsia="新細明體" w:hAnsi="æ–°ç´°æ˜Žé«”" w:cs="æ–°ç´°æ˜Žé«”"/>
                <w:color w:val="000000"/>
                <w:sz w:val="18"/>
                <w:szCs w:val="18"/>
              </w:rPr>
            </w:pPr>
          </w:p>
        </w:tc>
        <w:tc>
          <w:tcPr>
            <w:tcW w:w="1280" w:type="dxa"/>
            <w:gridSpan w:val="2"/>
            <w:shd w:val="clear" w:color="auto" w:fill="auto"/>
          </w:tcPr>
          <w:p w:rsidR="006D0F1B" w:rsidRPr="00EA1EF0" w:rsidRDefault="006D0F1B" w:rsidP="00B67691">
            <w:pPr>
              <w:spacing w:line="240" w:lineRule="exact"/>
              <w:jc w:val="center"/>
              <w:rPr>
                <w:rFonts w:ascii="Arial" w:eastAsia="SimSun" w:hAnsi="Arial"/>
                <w:color w:val="000000"/>
                <w:sz w:val="16"/>
              </w:rPr>
            </w:pPr>
            <w:r w:rsidRPr="00EA1EF0">
              <w:rPr>
                <w:rFonts w:ascii="Arial" w:hAnsi="Arial" w:hint="eastAsia"/>
                <w:b/>
                <w:color w:val="000000"/>
                <w:sz w:val="16"/>
              </w:rPr>
              <w:t>日</w:t>
            </w:r>
            <w:r w:rsidRPr="00EA1EF0">
              <w:rPr>
                <w:rFonts w:ascii="Arial" w:hAnsi="Arial"/>
                <w:color w:val="000000"/>
                <w:sz w:val="16"/>
              </w:rPr>
              <w:t>DD</w:t>
            </w:r>
            <w:r w:rsidRPr="00EA1EF0">
              <w:rPr>
                <w:rFonts w:ascii="Arial" w:hAnsi="Arial" w:hint="eastAsia"/>
                <w:color w:val="000000"/>
                <w:sz w:val="16"/>
              </w:rPr>
              <w:t xml:space="preserve"> </w:t>
            </w:r>
          </w:p>
        </w:tc>
        <w:tc>
          <w:tcPr>
            <w:tcW w:w="1280" w:type="dxa"/>
            <w:shd w:val="clear" w:color="auto" w:fill="auto"/>
          </w:tcPr>
          <w:p w:rsidR="006D0F1B" w:rsidRPr="00EA1EF0" w:rsidRDefault="006D0F1B" w:rsidP="00B67691">
            <w:pPr>
              <w:spacing w:line="240" w:lineRule="exact"/>
              <w:jc w:val="center"/>
              <w:rPr>
                <w:rFonts w:ascii="Arial" w:eastAsia="SimSun" w:hAnsi="Arial"/>
                <w:color w:val="000000"/>
                <w:sz w:val="16"/>
              </w:rPr>
            </w:pPr>
            <w:r w:rsidRPr="00EA1EF0">
              <w:rPr>
                <w:rFonts w:ascii="Arial" w:hAnsi="Arial" w:hint="eastAsia"/>
                <w:b/>
                <w:color w:val="000000"/>
                <w:sz w:val="16"/>
              </w:rPr>
              <w:t>月</w:t>
            </w:r>
            <w:r w:rsidRPr="00EA1EF0">
              <w:rPr>
                <w:rFonts w:ascii="Arial" w:hAnsi="Arial"/>
                <w:color w:val="000000"/>
                <w:sz w:val="16"/>
              </w:rPr>
              <w:t>MM</w:t>
            </w:r>
            <w:r w:rsidRPr="00EA1EF0">
              <w:rPr>
                <w:rFonts w:ascii="Arial" w:hAnsi="Arial" w:hint="eastAsia"/>
                <w:color w:val="000000"/>
                <w:sz w:val="16"/>
              </w:rPr>
              <w:t xml:space="preserve"> </w:t>
            </w:r>
            <w:r w:rsidRPr="00EA1EF0">
              <w:rPr>
                <w:rFonts w:ascii="Arial" w:hAnsi="Arial"/>
                <w:color w:val="000000"/>
                <w:sz w:val="16"/>
              </w:rPr>
              <w:t xml:space="preserve"> </w:t>
            </w:r>
          </w:p>
        </w:tc>
        <w:tc>
          <w:tcPr>
            <w:tcW w:w="1280" w:type="dxa"/>
            <w:gridSpan w:val="3"/>
            <w:shd w:val="clear" w:color="auto" w:fill="auto"/>
          </w:tcPr>
          <w:p w:rsidR="006D0F1B" w:rsidRPr="00EA1EF0" w:rsidRDefault="006D0F1B" w:rsidP="00B67691">
            <w:pPr>
              <w:spacing w:line="240" w:lineRule="exact"/>
              <w:jc w:val="center"/>
              <w:rPr>
                <w:rFonts w:ascii="Arial" w:eastAsia="SimSun" w:hAnsi="Arial"/>
                <w:color w:val="000000"/>
                <w:sz w:val="16"/>
              </w:rPr>
            </w:pPr>
            <w:r w:rsidRPr="00EA1EF0">
              <w:rPr>
                <w:rFonts w:ascii="Arial" w:hAnsi="Arial" w:hint="eastAsia"/>
                <w:b/>
                <w:color w:val="000000"/>
                <w:sz w:val="16"/>
              </w:rPr>
              <w:t>年</w:t>
            </w:r>
            <w:r w:rsidRPr="00EA1EF0">
              <w:rPr>
                <w:rFonts w:ascii="Arial" w:hAnsi="Arial"/>
                <w:color w:val="000000"/>
                <w:sz w:val="16"/>
              </w:rPr>
              <w:t>YYYY</w:t>
            </w:r>
          </w:p>
        </w:tc>
      </w:tr>
      <w:bookmarkEnd w:id="2"/>
      <w:tr w:rsidR="00B21C93" w:rsidRPr="00EA1EF0" w:rsidTr="00C02B3E">
        <w:tblPrEx>
          <w:tblCellMar>
            <w:left w:w="28" w:type="dxa"/>
            <w:right w:w="28" w:type="dxa"/>
          </w:tblCellMar>
          <w:tblLook w:val="0000" w:firstRow="0" w:lastRow="0" w:firstColumn="0" w:lastColumn="0" w:noHBand="0" w:noVBand="0"/>
        </w:tblPrEx>
        <w:trPr>
          <w:gridBefore w:val="1"/>
          <w:gridAfter w:val="1"/>
          <w:wBefore w:w="18" w:type="dxa"/>
          <w:wAfter w:w="80" w:type="dxa"/>
          <w:trHeight w:hRule="exact" w:val="283"/>
        </w:trPr>
        <w:tc>
          <w:tcPr>
            <w:tcW w:w="5880" w:type="dxa"/>
            <w:gridSpan w:val="14"/>
            <w:tcBorders>
              <w:top w:val="single" w:sz="8" w:space="0" w:color="auto"/>
              <w:right w:val="single" w:sz="8" w:space="0" w:color="auto"/>
            </w:tcBorders>
            <w:shd w:val="clear" w:color="auto" w:fill="auto"/>
            <w:vAlign w:val="center"/>
          </w:tcPr>
          <w:p w:rsidR="00B21C93" w:rsidRPr="00EA1EF0" w:rsidRDefault="00B21C93" w:rsidP="00B21C93">
            <w:pPr>
              <w:spacing w:line="240" w:lineRule="auto"/>
              <w:ind w:right="-648"/>
              <w:rPr>
                <w:rFonts w:ascii="Arial" w:eastAsia="SimSun" w:hAnsi="Arial" w:cs="Arial"/>
                <w:color w:val="000000"/>
                <w:sz w:val="16"/>
                <w:lang w:eastAsia="zh-CN"/>
              </w:rPr>
            </w:pPr>
            <w:r w:rsidRPr="00EA1EF0">
              <w:rPr>
                <w:rFonts w:ascii="Arial" w:cs="Arial"/>
                <w:b/>
                <w:color w:val="000000"/>
                <w:spacing w:val="20"/>
                <w:sz w:val="18"/>
              </w:rPr>
              <w:t>提交人資料</w:t>
            </w:r>
            <w:r w:rsidRPr="00EA1EF0">
              <w:rPr>
                <w:rFonts w:ascii="Arial" w:hAnsi="Arial" w:cs="Arial"/>
                <w:b/>
                <w:color w:val="000000"/>
                <w:sz w:val="20"/>
              </w:rPr>
              <w:t>Presentor’s Reference</w:t>
            </w:r>
          </w:p>
        </w:tc>
        <w:tc>
          <w:tcPr>
            <w:tcW w:w="4560" w:type="dxa"/>
            <w:gridSpan w:val="6"/>
            <w:vMerge w:val="restart"/>
            <w:tcBorders>
              <w:top w:val="single" w:sz="8" w:space="0" w:color="auto"/>
              <w:left w:val="single" w:sz="8" w:space="0" w:color="auto"/>
              <w:bottom w:val="single" w:sz="4" w:space="0" w:color="auto"/>
            </w:tcBorders>
            <w:shd w:val="clear" w:color="auto" w:fill="auto"/>
          </w:tcPr>
          <w:p w:rsidR="00B21C93" w:rsidRPr="00EA1EF0" w:rsidRDefault="00B21C93" w:rsidP="00B21C93">
            <w:pPr>
              <w:spacing w:line="240" w:lineRule="auto"/>
              <w:ind w:right="-648"/>
              <w:jc w:val="both"/>
              <w:rPr>
                <w:rFonts w:ascii="Arial" w:hAnsi="Arial" w:cs="Arial"/>
                <w:color w:val="000000"/>
                <w:sz w:val="16"/>
              </w:rPr>
            </w:pPr>
            <w:r w:rsidRPr="00EA1EF0">
              <w:rPr>
                <w:rFonts w:ascii="Arial" w:cs="Arial"/>
                <w:b/>
                <w:color w:val="000000"/>
                <w:spacing w:val="20"/>
                <w:sz w:val="18"/>
              </w:rPr>
              <w:t>請勿填寫本欄</w:t>
            </w:r>
            <w:r w:rsidRPr="00EA1EF0">
              <w:rPr>
                <w:rFonts w:ascii="Arial" w:hAnsi="Arial" w:cs="Arial"/>
                <w:b/>
                <w:color w:val="000000"/>
                <w:sz w:val="20"/>
              </w:rPr>
              <w:t>For Official Use</w:t>
            </w:r>
          </w:p>
        </w:tc>
      </w:tr>
      <w:tr w:rsidR="00B21C93" w:rsidRPr="00EA1EF0" w:rsidTr="00C02B3E">
        <w:tblPrEx>
          <w:tblCellMar>
            <w:left w:w="28" w:type="dxa"/>
            <w:right w:w="28" w:type="dxa"/>
          </w:tblCellMar>
          <w:tblLook w:val="0000" w:firstRow="0" w:lastRow="0" w:firstColumn="0" w:lastColumn="0" w:noHBand="0" w:noVBand="0"/>
        </w:tblPrEx>
        <w:trPr>
          <w:gridBefore w:val="1"/>
          <w:gridAfter w:val="1"/>
          <w:wBefore w:w="18" w:type="dxa"/>
          <w:wAfter w:w="80" w:type="dxa"/>
          <w:trHeight w:hRule="exact" w:val="284"/>
        </w:trPr>
        <w:tc>
          <w:tcPr>
            <w:tcW w:w="1985" w:type="dxa"/>
            <w:gridSpan w:val="7"/>
            <w:shd w:val="clear" w:color="auto" w:fill="auto"/>
            <w:vAlign w:val="center"/>
          </w:tcPr>
          <w:p w:rsidR="00B21C93" w:rsidRPr="00EA1EF0" w:rsidRDefault="00B21C93" w:rsidP="00B21C93">
            <w:pPr>
              <w:spacing w:line="240" w:lineRule="auto"/>
              <w:ind w:left="26" w:right="137" w:hangingChars="12" w:hanging="26"/>
              <w:rPr>
                <w:rFonts w:ascii="Arial" w:hAnsi="Arial" w:cs="Arial"/>
                <w:color w:val="000000"/>
                <w:sz w:val="18"/>
              </w:rPr>
            </w:pPr>
            <w:r w:rsidRPr="00EA1EF0">
              <w:rPr>
                <w:rFonts w:ascii="Arial" w:cs="Arial"/>
                <w:b/>
                <w:color w:val="000000"/>
                <w:spacing w:val="20"/>
                <w:sz w:val="18"/>
              </w:rPr>
              <w:t>姓名</w:t>
            </w:r>
            <w:r w:rsidR="00CF7863" w:rsidRPr="00EA1EF0">
              <w:rPr>
                <w:rFonts w:ascii="Arial" w:hAnsi="Arial" w:hint="eastAsia"/>
                <w:b/>
                <w:spacing w:val="20"/>
                <w:sz w:val="18"/>
                <w:szCs w:val="18"/>
              </w:rPr>
              <w:t>／名</w:t>
            </w:r>
            <w:r w:rsidR="00CF7863" w:rsidRPr="00EA1EF0">
              <w:rPr>
                <w:rFonts w:ascii="Arial" w:hAnsi="Arial"/>
                <w:b/>
                <w:spacing w:val="20"/>
                <w:sz w:val="18"/>
                <w:szCs w:val="18"/>
              </w:rPr>
              <w:t>稱</w:t>
            </w:r>
            <w:r w:rsidRPr="00EA1EF0">
              <w:rPr>
                <w:rFonts w:ascii="Arial" w:hAnsi="Arial" w:cs="Arial"/>
                <w:color w:val="000000"/>
                <w:sz w:val="18"/>
              </w:rPr>
              <w:t>Name:</w:t>
            </w:r>
          </w:p>
        </w:tc>
        <w:tc>
          <w:tcPr>
            <w:tcW w:w="3895" w:type="dxa"/>
            <w:gridSpan w:val="7"/>
            <w:tcBorders>
              <w:right w:val="single" w:sz="8" w:space="0" w:color="auto"/>
            </w:tcBorders>
            <w:shd w:val="clear" w:color="auto" w:fill="auto"/>
            <w:vAlign w:val="center"/>
          </w:tcPr>
          <w:p w:rsidR="00B21C93" w:rsidRPr="00EA1EF0" w:rsidRDefault="00B21C93" w:rsidP="00B21C93">
            <w:pPr>
              <w:spacing w:line="240" w:lineRule="auto"/>
              <w:ind w:right="-28"/>
              <w:rPr>
                <w:rFonts w:eastAsia="新細明體"/>
                <w:color w:val="000000"/>
                <w:sz w:val="18"/>
              </w:rPr>
            </w:pPr>
          </w:p>
        </w:tc>
        <w:tc>
          <w:tcPr>
            <w:tcW w:w="4560" w:type="dxa"/>
            <w:gridSpan w:val="6"/>
            <w:vMerge/>
            <w:tcBorders>
              <w:left w:val="single" w:sz="8" w:space="0" w:color="auto"/>
              <w:bottom w:val="single" w:sz="4" w:space="0" w:color="auto"/>
            </w:tcBorders>
            <w:shd w:val="clear" w:color="auto" w:fill="auto"/>
            <w:vAlign w:val="center"/>
          </w:tcPr>
          <w:p w:rsidR="00B21C93" w:rsidRPr="00EA1EF0" w:rsidRDefault="00B21C93" w:rsidP="00B443BA">
            <w:pPr>
              <w:spacing w:line="240" w:lineRule="auto"/>
              <w:ind w:right="-648"/>
              <w:rPr>
                <w:rFonts w:ascii="Arial" w:hAnsi="Arial" w:cs="Arial"/>
                <w:color w:val="000000"/>
                <w:sz w:val="18"/>
              </w:rPr>
            </w:pPr>
          </w:p>
        </w:tc>
      </w:tr>
      <w:tr w:rsidR="00B21C93" w:rsidRPr="00EA1EF0" w:rsidTr="00C02B3E">
        <w:tblPrEx>
          <w:tblCellMar>
            <w:left w:w="28" w:type="dxa"/>
            <w:right w:w="28" w:type="dxa"/>
          </w:tblCellMar>
          <w:tblLook w:val="0000" w:firstRow="0" w:lastRow="0" w:firstColumn="0" w:lastColumn="0" w:noHBand="0" w:noVBand="0"/>
        </w:tblPrEx>
        <w:trPr>
          <w:gridBefore w:val="1"/>
          <w:gridAfter w:val="1"/>
          <w:wBefore w:w="18" w:type="dxa"/>
          <w:wAfter w:w="80" w:type="dxa"/>
          <w:trHeight w:val="1180"/>
        </w:trPr>
        <w:tc>
          <w:tcPr>
            <w:tcW w:w="1418" w:type="dxa"/>
            <w:gridSpan w:val="5"/>
            <w:shd w:val="clear" w:color="auto" w:fill="auto"/>
          </w:tcPr>
          <w:p w:rsidR="00B21C93" w:rsidRPr="00EA1EF0" w:rsidRDefault="00B21C93" w:rsidP="00B21C93">
            <w:pPr>
              <w:spacing w:line="240" w:lineRule="auto"/>
              <w:ind w:left="26" w:right="-648" w:hangingChars="12" w:hanging="26"/>
              <w:rPr>
                <w:rFonts w:ascii="Arial" w:hAnsi="Arial" w:cs="Arial"/>
                <w:color w:val="000000"/>
                <w:sz w:val="18"/>
              </w:rPr>
            </w:pPr>
            <w:r w:rsidRPr="00EA1EF0">
              <w:rPr>
                <w:rFonts w:ascii="Arial" w:cs="Arial"/>
                <w:b/>
                <w:color w:val="000000"/>
                <w:spacing w:val="20"/>
                <w:sz w:val="18"/>
              </w:rPr>
              <w:t>地址</w:t>
            </w:r>
            <w:r w:rsidRPr="00EA1EF0">
              <w:rPr>
                <w:rFonts w:ascii="Arial" w:hAnsi="Arial" w:cs="Arial"/>
                <w:color w:val="000000"/>
                <w:sz w:val="18"/>
              </w:rPr>
              <w:t xml:space="preserve">Address:  </w:t>
            </w:r>
          </w:p>
        </w:tc>
        <w:tc>
          <w:tcPr>
            <w:tcW w:w="4462" w:type="dxa"/>
            <w:gridSpan w:val="9"/>
            <w:tcBorders>
              <w:right w:val="single" w:sz="8" w:space="0" w:color="auto"/>
            </w:tcBorders>
            <w:shd w:val="clear" w:color="auto" w:fill="auto"/>
          </w:tcPr>
          <w:p w:rsidR="00B21C93" w:rsidRPr="00EA1EF0" w:rsidRDefault="00B21C93" w:rsidP="00B21C93">
            <w:pPr>
              <w:spacing w:line="240" w:lineRule="auto"/>
              <w:ind w:right="-28"/>
              <w:rPr>
                <w:rFonts w:eastAsia="新細明體"/>
                <w:color w:val="000000"/>
                <w:sz w:val="18"/>
              </w:rPr>
            </w:pPr>
          </w:p>
        </w:tc>
        <w:tc>
          <w:tcPr>
            <w:tcW w:w="4560" w:type="dxa"/>
            <w:gridSpan w:val="6"/>
            <w:vMerge/>
            <w:tcBorders>
              <w:left w:val="single" w:sz="8" w:space="0" w:color="auto"/>
              <w:bottom w:val="single" w:sz="4" w:space="0" w:color="auto"/>
            </w:tcBorders>
            <w:shd w:val="clear" w:color="auto" w:fill="auto"/>
          </w:tcPr>
          <w:p w:rsidR="00B21C93" w:rsidRPr="00EA1EF0" w:rsidRDefault="00B21C93" w:rsidP="00B443BA">
            <w:pPr>
              <w:spacing w:line="240" w:lineRule="auto"/>
              <w:ind w:right="-648"/>
              <w:rPr>
                <w:rFonts w:ascii="Arial" w:hAnsi="Arial" w:cs="Arial"/>
                <w:color w:val="000000"/>
                <w:sz w:val="18"/>
              </w:rPr>
            </w:pPr>
          </w:p>
        </w:tc>
      </w:tr>
      <w:tr w:rsidR="00B21C93" w:rsidRPr="00EA1EF0" w:rsidTr="00C02B3E">
        <w:tblPrEx>
          <w:tblCellMar>
            <w:left w:w="28" w:type="dxa"/>
            <w:right w:w="28" w:type="dxa"/>
          </w:tblCellMar>
          <w:tblLook w:val="0000" w:firstRow="0" w:lastRow="0" w:firstColumn="0" w:lastColumn="0" w:noHBand="0" w:noVBand="0"/>
        </w:tblPrEx>
        <w:trPr>
          <w:gridBefore w:val="1"/>
          <w:gridAfter w:val="1"/>
          <w:wBefore w:w="18" w:type="dxa"/>
          <w:wAfter w:w="80" w:type="dxa"/>
          <w:trHeight w:hRule="exact" w:val="284"/>
        </w:trPr>
        <w:tc>
          <w:tcPr>
            <w:tcW w:w="960" w:type="dxa"/>
            <w:gridSpan w:val="3"/>
            <w:shd w:val="clear" w:color="auto" w:fill="auto"/>
            <w:vAlign w:val="center"/>
          </w:tcPr>
          <w:p w:rsidR="00B21C93" w:rsidRPr="00EA1EF0" w:rsidRDefault="00B21C93" w:rsidP="00B21C93">
            <w:pPr>
              <w:spacing w:line="240" w:lineRule="auto"/>
              <w:ind w:left="26" w:right="-648" w:hangingChars="12" w:hanging="26"/>
              <w:rPr>
                <w:rFonts w:ascii="Arial" w:hAnsi="Arial" w:cs="Arial"/>
                <w:color w:val="000000"/>
                <w:sz w:val="18"/>
              </w:rPr>
            </w:pPr>
            <w:r w:rsidRPr="00EA1EF0">
              <w:rPr>
                <w:rFonts w:ascii="Arial" w:cs="Arial"/>
                <w:b/>
                <w:color w:val="000000"/>
                <w:spacing w:val="20"/>
                <w:sz w:val="18"/>
              </w:rPr>
              <w:t>電話</w:t>
            </w:r>
            <w:r w:rsidRPr="00EA1EF0">
              <w:rPr>
                <w:rFonts w:ascii="Arial" w:hAnsi="Arial" w:cs="Arial"/>
                <w:color w:val="000000"/>
                <w:sz w:val="18"/>
              </w:rPr>
              <w:t xml:space="preserve">Tel: </w:t>
            </w:r>
          </w:p>
        </w:tc>
        <w:tc>
          <w:tcPr>
            <w:tcW w:w="1920" w:type="dxa"/>
            <w:gridSpan w:val="7"/>
            <w:shd w:val="clear" w:color="auto" w:fill="auto"/>
            <w:vAlign w:val="center"/>
          </w:tcPr>
          <w:p w:rsidR="00B21C93" w:rsidRPr="00EA1EF0" w:rsidRDefault="00B21C93" w:rsidP="00B21C93">
            <w:pPr>
              <w:spacing w:line="240" w:lineRule="auto"/>
              <w:ind w:right="-28"/>
              <w:rPr>
                <w:rFonts w:eastAsia="新細明體"/>
                <w:color w:val="000000"/>
                <w:sz w:val="18"/>
              </w:rPr>
            </w:pPr>
          </w:p>
        </w:tc>
        <w:tc>
          <w:tcPr>
            <w:tcW w:w="960" w:type="dxa"/>
            <w:gridSpan w:val="2"/>
            <w:shd w:val="clear" w:color="auto" w:fill="auto"/>
            <w:vAlign w:val="center"/>
          </w:tcPr>
          <w:p w:rsidR="00B21C93" w:rsidRPr="00EA1EF0" w:rsidRDefault="00B21C93" w:rsidP="00B443BA">
            <w:pPr>
              <w:spacing w:line="240" w:lineRule="auto"/>
              <w:ind w:right="-648"/>
              <w:rPr>
                <w:rFonts w:ascii="Arial" w:hAnsi="Arial" w:cs="Arial"/>
                <w:color w:val="000000"/>
                <w:sz w:val="18"/>
              </w:rPr>
            </w:pPr>
            <w:r w:rsidRPr="00EA1EF0">
              <w:rPr>
                <w:rFonts w:ascii="Arial" w:cs="Arial"/>
                <w:b/>
                <w:color w:val="000000"/>
                <w:spacing w:val="20"/>
                <w:sz w:val="18"/>
              </w:rPr>
              <w:t>傳真</w:t>
            </w:r>
            <w:r w:rsidRPr="00EA1EF0">
              <w:rPr>
                <w:rFonts w:ascii="Arial" w:hAnsi="Arial" w:cs="Arial"/>
                <w:color w:val="000000"/>
                <w:sz w:val="18"/>
              </w:rPr>
              <w:t>Fax:</w:t>
            </w:r>
          </w:p>
        </w:tc>
        <w:tc>
          <w:tcPr>
            <w:tcW w:w="2040" w:type="dxa"/>
            <w:gridSpan w:val="2"/>
            <w:tcBorders>
              <w:right w:val="single" w:sz="8" w:space="0" w:color="auto"/>
            </w:tcBorders>
            <w:shd w:val="clear" w:color="auto" w:fill="auto"/>
            <w:vAlign w:val="center"/>
          </w:tcPr>
          <w:p w:rsidR="00B21C93" w:rsidRPr="00EA1EF0" w:rsidRDefault="00B21C93" w:rsidP="00B21C93">
            <w:pPr>
              <w:spacing w:line="240" w:lineRule="auto"/>
              <w:rPr>
                <w:rFonts w:eastAsia="新細明體"/>
                <w:color w:val="000000"/>
                <w:sz w:val="18"/>
              </w:rPr>
            </w:pPr>
          </w:p>
        </w:tc>
        <w:tc>
          <w:tcPr>
            <w:tcW w:w="4560" w:type="dxa"/>
            <w:gridSpan w:val="6"/>
            <w:vMerge/>
            <w:tcBorders>
              <w:left w:val="single" w:sz="8" w:space="0" w:color="auto"/>
              <w:bottom w:val="single" w:sz="4" w:space="0" w:color="auto"/>
            </w:tcBorders>
            <w:shd w:val="clear" w:color="auto" w:fill="auto"/>
            <w:vAlign w:val="center"/>
          </w:tcPr>
          <w:p w:rsidR="00B21C93" w:rsidRPr="00EA1EF0" w:rsidRDefault="00B21C93" w:rsidP="00B443BA">
            <w:pPr>
              <w:spacing w:line="240" w:lineRule="auto"/>
              <w:ind w:right="-648"/>
              <w:rPr>
                <w:rFonts w:ascii="Arial" w:hAnsi="Arial" w:cs="Arial"/>
                <w:color w:val="000000"/>
                <w:sz w:val="18"/>
              </w:rPr>
            </w:pPr>
          </w:p>
        </w:tc>
      </w:tr>
      <w:tr w:rsidR="00B21C93" w:rsidRPr="00EA1EF0" w:rsidTr="00C02B3E">
        <w:tblPrEx>
          <w:tblCellMar>
            <w:left w:w="28" w:type="dxa"/>
            <w:right w:w="28" w:type="dxa"/>
          </w:tblCellMar>
          <w:tblLook w:val="0000" w:firstRow="0" w:lastRow="0" w:firstColumn="0" w:lastColumn="0" w:noHBand="0" w:noVBand="0"/>
        </w:tblPrEx>
        <w:trPr>
          <w:gridBefore w:val="1"/>
          <w:gridAfter w:val="1"/>
          <w:wBefore w:w="18" w:type="dxa"/>
          <w:wAfter w:w="80" w:type="dxa"/>
          <w:trHeight w:hRule="exact" w:val="284"/>
        </w:trPr>
        <w:tc>
          <w:tcPr>
            <w:tcW w:w="1320" w:type="dxa"/>
            <w:gridSpan w:val="4"/>
            <w:shd w:val="clear" w:color="auto" w:fill="auto"/>
            <w:vAlign w:val="center"/>
          </w:tcPr>
          <w:p w:rsidR="00B21C93" w:rsidRPr="00EA1EF0" w:rsidRDefault="00B21C93" w:rsidP="00B21C93">
            <w:pPr>
              <w:spacing w:line="240" w:lineRule="auto"/>
              <w:ind w:left="26" w:right="-648" w:hangingChars="12" w:hanging="26"/>
              <w:rPr>
                <w:rFonts w:ascii="Arial" w:hAnsi="Arial" w:cs="Arial"/>
                <w:color w:val="000000"/>
                <w:sz w:val="18"/>
              </w:rPr>
            </w:pPr>
            <w:r w:rsidRPr="00EA1EF0">
              <w:rPr>
                <w:rFonts w:ascii="Arial" w:cs="Arial"/>
                <w:b/>
                <w:color w:val="000000"/>
                <w:spacing w:val="20"/>
                <w:sz w:val="18"/>
              </w:rPr>
              <w:t>電郵</w:t>
            </w:r>
            <w:r w:rsidRPr="00EA1EF0">
              <w:rPr>
                <w:rFonts w:ascii="Arial" w:hAnsi="Arial" w:cs="Arial" w:hint="eastAsia"/>
                <w:color w:val="000000"/>
                <w:sz w:val="18"/>
              </w:rPr>
              <w:t>Email</w:t>
            </w:r>
            <w:r w:rsidRPr="00EA1EF0">
              <w:rPr>
                <w:rFonts w:ascii="Arial" w:hAnsi="Arial" w:cs="Arial"/>
                <w:color w:val="000000"/>
                <w:sz w:val="18"/>
              </w:rPr>
              <w:t>:</w:t>
            </w:r>
          </w:p>
        </w:tc>
        <w:tc>
          <w:tcPr>
            <w:tcW w:w="4560" w:type="dxa"/>
            <w:gridSpan w:val="10"/>
            <w:tcBorders>
              <w:right w:val="single" w:sz="8" w:space="0" w:color="auto"/>
            </w:tcBorders>
            <w:shd w:val="clear" w:color="auto" w:fill="auto"/>
            <w:vAlign w:val="center"/>
          </w:tcPr>
          <w:p w:rsidR="00B21C93" w:rsidRPr="00EA1EF0" w:rsidRDefault="00B21C93" w:rsidP="00B21C93">
            <w:pPr>
              <w:spacing w:line="240" w:lineRule="auto"/>
              <w:ind w:right="-28"/>
              <w:rPr>
                <w:rFonts w:eastAsia="新細明體"/>
                <w:color w:val="000000"/>
                <w:sz w:val="18"/>
              </w:rPr>
            </w:pPr>
          </w:p>
        </w:tc>
        <w:tc>
          <w:tcPr>
            <w:tcW w:w="4560" w:type="dxa"/>
            <w:gridSpan w:val="6"/>
            <w:vMerge/>
            <w:tcBorders>
              <w:left w:val="single" w:sz="8" w:space="0" w:color="auto"/>
              <w:bottom w:val="single" w:sz="4" w:space="0" w:color="auto"/>
            </w:tcBorders>
            <w:shd w:val="clear" w:color="auto" w:fill="auto"/>
            <w:vAlign w:val="center"/>
          </w:tcPr>
          <w:p w:rsidR="00B21C93" w:rsidRPr="00EA1EF0" w:rsidRDefault="00B21C93" w:rsidP="00B443BA">
            <w:pPr>
              <w:spacing w:line="240" w:lineRule="auto"/>
              <w:ind w:right="-81"/>
              <w:jc w:val="both"/>
              <w:rPr>
                <w:rFonts w:ascii="Arial" w:hAnsi="Arial" w:cs="Arial"/>
                <w:color w:val="000000"/>
                <w:sz w:val="18"/>
              </w:rPr>
            </w:pPr>
          </w:p>
        </w:tc>
      </w:tr>
      <w:tr w:rsidR="00B21C93" w:rsidRPr="00EA1EF0" w:rsidTr="00C02B3E">
        <w:tblPrEx>
          <w:tblCellMar>
            <w:left w:w="28" w:type="dxa"/>
            <w:right w:w="28" w:type="dxa"/>
          </w:tblCellMar>
          <w:tblLook w:val="0000" w:firstRow="0" w:lastRow="0" w:firstColumn="0" w:lastColumn="0" w:noHBand="0" w:noVBand="0"/>
        </w:tblPrEx>
        <w:trPr>
          <w:gridBefore w:val="1"/>
          <w:gridAfter w:val="1"/>
          <w:wBefore w:w="18" w:type="dxa"/>
          <w:wAfter w:w="80" w:type="dxa"/>
          <w:trHeight w:hRule="exact" w:val="284"/>
        </w:trPr>
        <w:tc>
          <w:tcPr>
            <w:tcW w:w="1560" w:type="dxa"/>
            <w:gridSpan w:val="6"/>
            <w:tcBorders>
              <w:bottom w:val="single" w:sz="8" w:space="0" w:color="auto"/>
            </w:tcBorders>
            <w:shd w:val="clear" w:color="auto" w:fill="auto"/>
            <w:vAlign w:val="center"/>
          </w:tcPr>
          <w:p w:rsidR="00B21C93" w:rsidRPr="00EA1EF0" w:rsidRDefault="00B21C93" w:rsidP="00B21C93">
            <w:pPr>
              <w:spacing w:line="240" w:lineRule="auto"/>
              <w:ind w:left="26" w:right="-648" w:hangingChars="12" w:hanging="26"/>
              <w:rPr>
                <w:rFonts w:ascii="Arial" w:hAnsi="Arial" w:cs="Arial"/>
                <w:color w:val="000000"/>
                <w:sz w:val="18"/>
              </w:rPr>
            </w:pPr>
            <w:r w:rsidRPr="00EA1EF0">
              <w:rPr>
                <w:rFonts w:ascii="Arial" w:cs="Arial"/>
                <w:b/>
                <w:color w:val="000000"/>
                <w:spacing w:val="20"/>
                <w:sz w:val="18"/>
              </w:rPr>
              <w:t>檔號</w:t>
            </w:r>
            <w:r w:rsidRPr="00EA1EF0">
              <w:rPr>
                <w:rFonts w:ascii="Arial" w:hAnsi="Arial" w:cs="Arial"/>
                <w:color w:val="000000"/>
                <w:sz w:val="18"/>
              </w:rPr>
              <w:t>Reference:</w:t>
            </w:r>
          </w:p>
        </w:tc>
        <w:tc>
          <w:tcPr>
            <w:tcW w:w="4320" w:type="dxa"/>
            <w:gridSpan w:val="8"/>
            <w:tcBorders>
              <w:bottom w:val="single" w:sz="8" w:space="0" w:color="auto"/>
              <w:right w:val="single" w:sz="8" w:space="0" w:color="auto"/>
            </w:tcBorders>
            <w:shd w:val="clear" w:color="auto" w:fill="auto"/>
            <w:vAlign w:val="center"/>
          </w:tcPr>
          <w:p w:rsidR="00B21C93" w:rsidRPr="00EA1EF0" w:rsidRDefault="00B21C93" w:rsidP="00B21C93">
            <w:pPr>
              <w:spacing w:line="240" w:lineRule="auto"/>
              <w:rPr>
                <w:rFonts w:eastAsia="新細明體"/>
                <w:color w:val="000000"/>
                <w:sz w:val="18"/>
              </w:rPr>
            </w:pPr>
          </w:p>
        </w:tc>
        <w:tc>
          <w:tcPr>
            <w:tcW w:w="4560" w:type="dxa"/>
            <w:gridSpan w:val="6"/>
            <w:vMerge/>
            <w:tcBorders>
              <w:left w:val="single" w:sz="8" w:space="0" w:color="auto"/>
              <w:bottom w:val="single" w:sz="8" w:space="0" w:color="auto"/>
            </w:tcBorders>
            <w:shd w:val="clear" w:color="auto" w:fill="auto"/>
            <w:vAlign w:val="center"/>
          </w:tcPr>
          <w:p w:rsidR="00B21C93" w:rsidRPr="00EA1EF0" w:rsidRDefault="00B21C93" w:rsidP="00B443BA">
            <w:pPr>
              <w:spacing w:line="240" w:lineRule="auto"/>
              <w:ind w:right="-81"/>
              <w:jc w:val="both"/>
              <w:rPr>
                <w:rFonts w:ascii="Arial" w:hAnsi="Arial" w:cs="Arial"/>
                <w:color w:val="000000"/>
                <w:spacing w:val="20"/>
                <w:sz w:val="18"/>
              </w:rPr>
            </w:pPr>
          </w:p>
        </w:tc>
      </w:tr>
      <w:tr w:rsidR="00521E30" w:rsidRPr="00EA1EF0" w:rsidTr="00C02B3E">
        <w:tblPrEx>
          <w:tblCellMar>
            <w:left w:w="28" w:type="dxa"/>
            <w:right w:w="28" w:type="dxa"/>
          </w:tblCellMar>
          <w:tblLook w:val="0000" w:firstRow="0" w:lastRow="0" w:firstColumn="0" w:lastColumn="0" w:noHBand="0" w:noVBand="0"/>
        </w:tblPrEx>
        <w:trPr>
          <w:gridBefore w:val="1"/>
          <w:gridAfter w:val="1"/>
          <w:wBefore w:w="18" w:type="dxa"/>
          <w:wAfter w:w="80" w:type="dxa"/>
          <w:trHeight w:hRule="exact" w:val="60"/>
        </w:trPr>
        <w:tc>
          <w:tcPr>
            <w:tcW w:w="3237" w:type="dxa"/>
            <w:gridSpan w:val="11"/>
            <w:tcBorders>
              <w:top w:val="single" w:sz="8" w:space="0" w:color="auto"/>
            </w:tcBorders>
            <w:shd w:val="clear" w:color="auto" w:fill="auto"/>
            <w:vAlign w:val="center"/>
          </w:tcPr>
          <w:p w:rsidR="00521E30" w:rsidRPr="00EA1EF0" w:rsidRDefault="00521E30" w:rsidP="00B443BA">
            <w:pPr>
              <w:spacing w:line="240" w:lineRule="auto"/>
              <w:ind w:right="-648"/>
              <w:rPr>
                <w:rFonts w:ascii="Arial" w:hAnsi="Arial" w:cs="Arial"/>
                <w:color w:val="000000"/>
                <w:sz w:val="18"/>
              </w:rPr>
            </w:pPr>
          </w:p>
        </w:tc>
        <w:tc>
          <w:tcPr>
            <w:tcW w:w="7203" w:type="dxa"/>
            <w:gridSpan w:val="9"/>
            <w:tcBorders>
              <w:top w:val="single" w:sz="8" w:space="0" w:color="auto"/>
              <w:left w:val="nil"/>
            </w:tcBorders>
            <w:shd w:val="clear" w:color="auto" w:fill="auto"/>
            <w:vAlign w:val="center"/>
          </w:tcPr>
          <w:p w:rsidR="00521E30" w:rsidRPr="00EA1EF0" w:rsidRDefault="00521E30" w:rsidP="00B443BA">
            <w:pPr>
              <w:spacing w:line="240" w:lineRule="auto"/>
              <w:ind w:right="-81"/>
              <w:jc w:val="both"/>
              <w:rPr>
                <w:rFonts w:ascii="Arial" w:hAnsi="Arial" w:cs="Arial"/>
                <w:color w:val="000000"/>
                <w:sz w:val="18"/>
              </w:rPr>
            </w:pPr>
          </w:p>
        </w:tc>
      </w:tr>
      <w:tr w:rsidR="00521E30" w:rsidRPr="00EA1EF0" w:rsidTr="00C02B3E">
        <w:tblPrEx>
          <w:tblCellMar>
            <w:left w:w="28" w:type="dxa"/>
            <w:right w:w="28" w:type="dxa"/>
          </w:tblCellMar>
          <w:tblLook w:val="0000" w:firstRow="0" w:lastRow="0" w:firstColumn="0" w:lastColumn="0" w:noHBand="0" w:noVBand="0"/>
        </w:tblPrEx>
        <w:trPr>
          <w:gridBefore w:val="1"/>
          <w:gridAfter w:val="1"/>
          <w:wBefore w:w="18" w:type="dxa"/>
          <w:wAfter w:w="80" w:type="dxa"/>
          <w:trHeight w:hRule="exact" w:val="173"/>
        </w:trPr>
        <w:tc>
          <w:tcPr>
            <w:tcW w:w="10440" w:type="dxa"/>
            <w:gridSpan w:val="20"/>
            <w:shd w:val="clear" w:color="auto" w:fill="auto"/>
            <w:vAlign w:val="center"/>
          </w:tcPr>
          <w:p w:rsidR="00521E30" w:rsidRPr="00650BA0" w:rsidRDefault="00425391" w:rsidP="002B61D2">
            <w:pPr>
              <w:spacing w:line="240" w:lineRule="auto"/>
              <w:ind w:right="-81"/>
              <w:jc w:val="both"/>
              <w:rPr>
                <w:rFonts w:ascii="Arial" w:hAnsi="Arial" w:cs="Arial"/>
                <w:color w:val="000000"/>
                <w:sz w:val="18"/>
              </w:rPr>
            </w:pPr>
            <w:r w:rsidRPr="00650BA0">
              <w:rPr>
                <w:rFonts w:ascii="Arial" w:hAnsi="Arial" w:cs="Arial"/>
                <w:spacing w:val="4"/>
                <w:sz w:val="14"/>
              </w:rPr>
              <w:t>指明編號</w:t>
            </w:r>
            <w:r w:rsidRPr="00650BA0">
              <w:rPr>
                <w:rFonts w:ascii="Arial" w:hAnsi="Arial" w:cs="Arial"/>
                <w:spacing w:val="4"/>
                <w:sz w:val="14"/>
              </w:rPr>
              <w:t xml:space="preserve"> </w:t>
            </w:r>
            <w:r w:rsidR="007823F8" w:rsidRPr="00650BA0">
              <w:rPr>
                <w:rFonts w:ascii="Arial" w:hAnsi="Arial" w:cs="Arial"/>
                <w:spacing w:val="4"/>
                <w:sz w:val="14"/>
              </w:rPr>
              <w:t>1</w:t>
            </w:r>
            <w:r w:rsidRPr="00650BA0">
              <w:rPr>
                <w:rFonts w:ascii="Arial" w:hAnsi="Arial" w:cs="Arial"/>
                <w:spacing w:val="4"/>
                <w:sz w:val="14"/>
              </w:rPr>
              <w:t>/20</w:t>
            </w:r>
            <w:r w:rsidR="002B61D2" w:rsidRPr="00650BA0">
              <w:rPr>
                <w:rFonts w:ascii="Arial" w:hAnsi="Arial" w:cs="Arial"/>
                <w:spacing w:val="4"/>
                <w:sz w:val="14"/>
              </w:rPr>
              <w:t>2</w:t>
            </w:r>
            <w:r w:rsidR="00D45065" w:rsidRPr="00650BA0">
              <w:rPr>
                <w:rFonts w:ascii="Arial" w:hAnsi="Arial" w:cs="Arial"/>
                <w:spacing w:val="4"/>
                <w:sz w:val="14"/>
              </w:rPr>
              <w:t>5</w:t>
            </w:r>
            <w:r w:rsidRPr="00650BA0">
              <w:rPr>
                <w:rFonts w:ascii="Arial" w:hAnsi="Arial" w:cs="Arial"/>
                <w:spacing w:val="4"/>
                <w:sz w:val="14"/>
              </w:rPr>
              <w:t xml:space="preserve"> (20</w:t>
            </w:r>
            <w:r w:rsidR="002B61D2" w:rsidRPr="00650BA0">
              <w:rPr>
                <w:rFonts w:ascii="Arial" w:hAnsi="Arial" w:cs="Arial"/>
                <w:spacing w:val="4"/>
                <w:sz w:val="14"/>
              </w:rPr>
              <w:t>2</w:t>
            </w:r>
            <w:r w:rsidR="00D45065" w:rsidRPr="00650BA0">
              <w:rPr>
                <w:rFonts w:ascii="Arial" w:hAnsi="Arial" w:cs="Arial"/>
                <w:spacing w:val="4"/>
                <w:sz w:val="14"/>
              </w:rPr>
              <w:t>5</w:t>
            </w:r>
            <w:r w:rsidRPr="00650BA0">
              <w:rPr>
                <w:rFonts w:ascii="Arial" w:hAnsi="Arial" w:cs="Arial"/>
                <w:spacing w:val="4"/>
                <w:sz w:val="14"/>
              </w:rPr>
              <w:t>年</w:t>
            </w:r>
            <w:r w:rsidR="007823F8" w:rsidRPr="00650BA0">
              <w:rPr>
                <w:rFonts w:ascii="Arial" w:hAnsi="Arial" w:cs="Arial" w:hint="eastAsia"/>
                <w:spacing w:val="4"/>
                <w:sz w:val="14"/>
              </w:rPr>
              <w:t>2</w:t>
            </w:r>
            <w:r w:rsidRPr="00650BA0">
              <w:rPr>
                <w:rFonts w:ascii="Arial" w:hAnsi="Arial" w:cs="Arial"/>
                <w:spacing w:val="4"/>
                <w:sz w:val="14"/>
              </w:rPr>
              <w:t>月</w:t>
            </w:r>
            <w:r w:rsidRPr="00650BA0">
              <w:rPr>
                <w:rFonts w:ascii="Arial" w:hAnsi="Arial" w:cs="Arial"/>
                <w:spacing w:val="4"/>
                <w:sz w:val="14"/>
              </w:rPr>
              <w:t xml:space="preserve">) </w:t>
            </w:r>
            <w:r w:rsidRPr="00650BA0">
              <w:rPr>
                <w:rFonts w:ascii="Arial" w:hAnsi="Arial" w:cs="Arial"/>
                <w:sz w:val="14"/>
              </w:rPr>
              <w:t xml:space="preserve">Specification No. </w:t>
            </w:r>
            <w:r w:rsidR="007823F8" w:rsidRPr="00650BA0">
              <w:rPr>
                <w:rFonts w:ascii="Arial" w:hAnsi="Arial" w:cs="Arial"/>
                <w:sz w:val="14"/>
              </w:rPr>
              <w:t>1</w:t>
            </w:r>
            <w:r w:rsidRPr="00650BA0">
              <w:rPr>
                <w:rFonts w:ascii="Arial" w:hAnsi="Arial" w:cs="Arial"/>
                <w:sz w:val="14"/>
              </w:rPr>
              <w:t>/20</w:t>
            </w:r>
            <w:r w:rsidR="002B61D2" w:rsidRPr="00650BA0">
              <w:rPr>
                <w:rFonts w:ascii="Arial" w:hAnsi="Arial" w:cs="Arial"/>
                <w:sz w:val="14"/>
              </w:rPr>
              <w:t>2</w:t>
            </w:r>
            <w:r w:rsidR="00D45065" w:rsidRPr="00650BA0">
              <w:rPr>
                <w:rFonts w:ascii="Arial" w:hAnsi="Arial" w:cs="Arial"/>
                <w:sz w:val="14"/>
              </w:rPr>
              <w:t>5</w:t>
            </w:r>
            <w:r w:rsidRPr="00650BA0">
              <w:rPr>
                <w:rFonts w:ascii="Arial" w:hAnsi="Arial" w:cs="Arial"/>
                <w:sz w:val="14"/>
              </w:rPr>
              <w:t xml:space="preserve"> (</w:t>
            </w:r>
            <w:r w:rsidR="007823F8" w:rsidRPr="00650BA0">
              <w:rPr>
                <w:rFonts w:ascii="Arial" w:hAnsi="Arial" w:cs="Arial"/>
                <w:sz w:val="14"/>
              </w:rPr>
              <w:t>February</w:t>
            </w:r>
            <w:r w:rsidRPr="00650BA0">
              <w:rPr>
                <w:rFonts w:ascii="Arial" w:hAnsi="Arial" w:cs="Arial"/>
                <w:sz w:val="14"/>
              </w:rPr>
              <w:t xml:space="preserve"> 20</w:t>
            </w:r>
            <w:r w:rsidR="002B61D2" w:rsidRPr="00650BA0">
              <w:rPr>
                <w:rFonts w:ascii="Arial" w:hAnsi="Arial" w:cs="Arial"/>
                <w:sz w:val="14"/>
              </w:rPr>
              <w:t>2</w:t>
            </w:r>
            <w:r w:rsidR="00D45065" w:rsidRPr="00650BA0">
              <w:rPr>
                <w:rFonts w:ascii="Arial" w:hAnsi="Arial" w:cs="Arial"/>
                <w:sz w:val="14"/>
              </w:rPr>
              <w:t>5</w:t>
            </w:r>
            <w:r w:rsidRPr="00650BA0">
              <w:rPr>
                <w:rFonts w:ascii="Arial" w:hAnsi="Arial" w:cs="Arial"/>
                <w:sz w:val="14"/>
              </w:rPr>
              <w:t>)</w:t>
            </w:r>
          </w:p>
        </w:tc>
      </w:tr>
      <w:tr w:rsidR="00483AA1" w:rsidRPr="00EA1EF0" w:rsidTr="00C02B3E">
        <w:tblPrEx>
          <w:tblCellMar>
            <w:left w:w="29" w:type="dxa"/>
            <w:right w:w="29" w:type="dxa"/>
          </w:tblCellMar>
          <w:tblLook w:val="0000" w:firstRow="0" w:lastRow="0" w:firstColumn="0" w:lastColumn="0" w:noHBand="0" w:noVBand="0"/>
        </w:tblPrEx>
        <w:trPr>
          <w:gridAfter w:val="2"/>
          <w:wAfter w:w="94" w:type="dxa"/>
          <w:cantSplit/>
          <w:trHeight w:hRule="exact" w:val="510"/>
        </w:trPr>
        <w:tc>
          <w:tcPr>
            <w:tcW w:w="840" w:type="dxa"/>
            <w:gridSpan w:val="3"/>
            <w:vMerge w:val="restart"/>
          </w:tcPr>
          <w:p w:rsidR="00483AA1" w:rsidRPr="00EA1EF0" w:rsidRDefault="00994343" w:rsidP="00483AA1">
            <w:pPr>
              <w:spacing w:line="0" w:lineRule="atLeast"/>
              <w:ind w:left="-38" w:firstLine="38"/>
              <w:rPr>
                <w:rFonts w:ascii="Arial" w:hAnsi="Arial"/>
                <w:b/>
                <w:color w:val="000000"/>
                <w:spacing w:val="20"/>
              </w:rPr>
            </w:pPr>
            <w:bookmarkStart w:id="3" w:name="_Hlk173406708"/>
            <w:r>
              <w:lastRenderedPageBreak/>
              <w:br w:type="page"/>
            </w:r>
            <w:r w:rsidR="00483AA1" w:rsidRPr="00EA1EF0">
              <w:rPr>
                <w:color w:val="000000"/>
              </w:rPr>
              <w:br w:type="page"/>
            </w:r>
            <w:r w:rsidR="00483AA1" w:rsidRPr="00EA1EF0">
              <w:rPr>
                <w:color w:val="000000"/>
              </w:rPr>
              <w:br w:type="page"/>
            </w:r>
            <w:r w:rsidR="00483AA1" w:rsidRPr="00EA1EF0">
              <w:rPr>
                <w:rFonts w:ascii="Arial" w:hAnsi="Arial" w:cs="Arial"/>
                <w:color w:val="000000"/>
                <w:sz w:val="16"/>
                <w:szCs w:val="16"/>
              </w:rPr>
              <w:br w:type="page"/>
            </w:r>
            <w:r w:rsidR="00483AA1" w:rsidRPr="00EA1EF0">
              <w:rPr>
                <w:rFonts w:ascii="Arial" w:hAnsi="Arial" w:hint="eastAsia"/>
                <w:b/>
                <w:color w:val="000000"/>
                <w:spacing w:val="20"/>
              </w:rPr>
              <w:t>表格</w:t>
            </w:r>
          </w:p>
          <w:p w:rsidR="00483AA1" w:rsidRPr="00860D66" w:rsidRDefault="00483AA1" w:rsidP="00483AA1">
            <w:pPr>
              <w:spacing w:line="0" w:lineRule="atLeast"/>
              <w:ind w:left="-28" w:firstLine="28"/>
              <w:rPr>
                <w:rFonts w:ascii="Arial" w:hAnsi="Arial"/>
                <w:b/>
                <w:color w:val="000000"/>
                <w:spacing w:val="20"/>
              </w:rPr>
            </w:pPr>
            <w:r w:rsidRPr="00860D66">
              <w:rPr>
                <w:rFonts w:ascii="Arial" w:hAnsi="Arial"/>
                <w:b/>
                <w:color w:val="000000"/>
              </w:rPr>
              <w:t>Form</w:t>
            </w:r>
          </w:p>
        </w:tc>
        <w:tc>
          <w:tcPr>
            <w:tcW w:w="2040" w:type="dxa"/>
            <w:gridSpan w:val="7"/>
            <w:vMerge w:val="restart"/>
          </w:tcPr>
          <w:p w:rsidR="00483AA1" w:rsidRPr="00EA1EF0" w:rsidRDefault="00483AA1" w:rsidP="00483AA1">
            <w:pPr>
              <w:pStyle w:val="8"/>
              <w:ind w:firstLine="0"/>
              <w:rPr>
                <w:color w:val="000000"/>
                <w:sz w:val="56"/>
              </w:rPr>
            </w:pPr>
            <w:r w:rsidRPr="00EA1EF0">
              <w:rPr>
                <w:rFonts w:hint="eastAsia"/>
                <w:color w:val="000000"/>
                <w:sz w:val="56"/>
              </w:rPr>
              <w:t>NSC2</w:t>
            </w:r>
          </w:p>
        </w:tc>
        <w:tc>
          <w:tcPr>
            <w:tcW w:w="4564" w:type="dxa"/>
            <w:gridSpan w:val="7"/>
            <w:tcBorders>
              <w:left w:val="nil"/>
            </w:tcBorders>
          </w:tcPr>
          <w:p w:rsidR="00483AA1" w:rsidRPr="00EA1EF0" w:rsidRDefault="00483AA1" w:rsidP="00483AA1">
            <w:pPr>
              <w:spacing w:line="0" w:lineRule="atLeast"/>
              <w:ind w:firstLine="62"/>
              <w:jc w:val="center"/>
              <w:rPr>
                <w:rFonts w:ascii="Arial" w:hAnsi="Arial"/>
                <w:b/>
                <w:color w:val="000000"/>
                <w:sz w:val="20"/>
              </w:rPr>
            </w:pPr>
          </w:p>
        </w:tc>
        <w:tc>
          <w:tcPr>
            <w:tcW w:w="3000" w:type="dxa"/>
            <w:gridSpan w:val="3"/>
            <w:tcBorders>
              <w:bottom w:val="single" w:sz="8" w:space="0" w:color="auto"/>
            </w:tcBorders>
            <w:vAlign w:val="bottom"/>
          </w:tcPr>
          <w:p w:rsidR="00483AA1" w:rsidRPr="00EA1EF0" w:rsidRDefault="00483AA1" w:rsidP="00483AA1">
            <w:pPr>
              <w:pStyle w:val="1"/>
              <w:ind w:left="-17" w:rightChars="-11" w:right="-26"/>
              <w:jc w:val="center"/>
              <w:rPr>
                <w:b/>
                <w:spacing w:val="20"/>
                <w:sz w:val="18"/>
              </w:rPr>
            </w:pPr>
            <w:r w:rsidRPr="00EA1EF0">
              <w:rPr>
                <w:rFonts w:hint="eastAsia"/>
                <w:b/>
                <w:spacing w:val="20"/>
                <w:sz w:val="18"/>
              </w:rPr>
              <w:t>商業</w:t>
            </w:r>
            <w:r w:rsidRPr="00EA1EF0">
              <w:rPr>
                <w:b/>
                <w:spacing w:val="20"/>
                <w:sz w:val="18"/>
              </w:rPr>
              <w:t>登記</w:t>
            </w:r>
            <w:r w:rsidRPr="00EA1EF0">
              <w:rPr>
                <w:rFonts w:hint="eastAsia"/>
                <w:b/>
                <w:spacing w:val="20"/>
                <w:sz w:val="18"/>
              </w:rPr>
              <w:t>號碼</w:t>
            </w:r>
          </w:p>
          <w:p w:rsidR="00483AA1" w:rsidRPr="00EA1EF0" w:rsidRDefault="00483AA1" w:rsidP="00483AA1">
            <w:pPr>
              <w:spacing w:line="240" w:lineRule="auto"/>
              <w:jc w:val="center"/>
              <w:rPr>
                <w:sz w:val="20"/>
              </w:rPr>
            </w:pPr>
            <w:r w:rsidRPr="00EA1EF0">
              <w:rPr>
                <w:rFonts w:ascii="Arial" w:hAnsi="Arial"/>
                <w:b/>
                <w:sz w:val="18"/>
                <w:szCs w:val="18"/>
                <w:lang w:eastAsia="zh-HK"/>
              </w:rPr>
              <w:t>Business Registration Number</w:t>
            </w:r>
          </w:p>
        </w:tc>
      </w:tr>
      <w:tr w:rsidR="00A8023B" w:rsidRPr="00EA1EF0" w:rsidTr="00C02B3E">
        <w:tblPrEx>
          <w:tblCellMar>
            <w:left w:w="29" w:type="dxa"/>
            <w:right w:w="29" w:type="dxa"/>
          </w:tblCellMar>
          <w:tblLook w:val="0000" w:firstRow="0" w:lastRow="0" w:firstColumn="0" w:lastColumn="0" w:noHBand="0" w:noVBand="0"/>
        </w:tblPrEx>
        <w:trPr>
          <w:gridAfter w:val="2"/>
          <w:wAfter w:w="94" w:type="dxa"/>
          <w:cantSplit/>
          <w:trHeight w:hRule="exact" w:val="510"/>
        </w:trPr>
        <w:tc>
          <w:tcPr>
            <w:tcW w:w="840" w:type="dxa"/>
            <w:gridSpan w:val="3"/>
            <w:vMerge/>
          </w:tcPr>
          <w:p w:rsidR="00A8023B" w:rsidRPr="00EA1EF0" w:rsidRDefault="00A8023B" w:rsidP="00F9032A">
            <w:pPr>
              <w:spacing w:line="0" w:lineRule="atLeast"/>
              <w:ind w:left="-28" w:firstLine="28"/>
              <w:rPr>
                <w:rFonts w:ascii="Arial" w:hAnsi="Arial"/>
                <w:b/>
                <w:color w:val="000000"/>
              </w:rPr>
            </w:pPr>
          </w:p>
        </w:tc>
        <w:tc>
          <w:tcPr>
            <w:tcW w:w="2040" w:type="dxa"/>
            <w:gridSpan w:val="7"/>
            <w:vMerge/>
          </w:tcPr>
          <w:p w:rsidR="00A8023B" w:rsidRPr="00EA1EF0" w:rsidRDefault="00A8023B" w:rsidP="00F9032A">
            <w:pPr>
              <w:pStyle w:val="8"/>
              <w:rPr>
                <w:color w:val="000000"/>
              </w:rPr>
            </w:pPr>
          </w:p>
        </w:tc>
        <w:tc>
          <w:tcPr>
            <w:tcW w:w="4564" w:type="dxa"/>
            <w:gridSpan w:val="7"/>
            <w:tcBorders>
              <w:left w:val="nil"/>
              <w:right w:val="single" w:sz="8" w:space="0" w:color="auto"/>
            </w:tcBorders>
          </w:tcPr>
          <w:p w:rsidR="00A8023B" w:rsidRPr="00EA1EF0" w:rsidRDefault="00A8023B" w:rsidP="00F9032A">
            <w:pPr>
              <w:spacing w:line="0" w:lineRule="atLeast"/>
              <w:ind w:firstLine="62"/>
              <w:jc w:val="center"/>
              <w:rPr>
                <w:rFonts w:ascii="Arial" w:hAnsi="Arial"/>
                <w:b/>
                <w:color w:val="000000"/>
                <w:sz w:val="20"/>
              </w:rPr>
            </w:pPr>
          </w:p>
        </w:tc>
        <w:tc>
          <w:tcPr>
            <w:tcW w:w="3000" w:type="dxa"/>
            <w:gridSpan w:val="3"/>
            <w:tcBorders>
              <w:top w:val="single" w:sz="8" w:space="0" w:color="auto"/>
              <w:left w:val="single" w:sz="8" w:space="0" w:color="auto"/>
              <w:bottom w:val="single" w:sz="8" w:space="0" w:color="auto"/>
              <w:right w:val="single" w:sz="8" w:space="0" w:color="auto"/>
            </w:tcBorders>
            <w:vAlign w:val="center"/>
          </w:tcPr>
          <w:p w:rsidR="00A8023B" w:rsidRPr="00EA1EF0" w:rsidRDefault="00A8023B" w:rsidP="00F9032A">
            <w:pPr>
              <w:pStyle w:val="a5"/>
              <w:spacing w:line="240" w:lineRule="auto"/>
              <w:rPr>
                <w:rFonts w:eastAsia="新細明體"/>
                <w:color w:val="000000"/>
                <w:spacing w:val="0"/>
                <w:sz w:val="28"/>
                <w:szCs w:val="28"/>
              </w:rPr>
            </w:pPr>
          </w:p>
        </w:tc>
      </w:tr>
    </w:tbl>
    <w:p w:rsidR="006D415F" w:rsidRPr="00EA1EF0" w:rsidRDefault="006D415F" w:rsidP="006D415F">
      <w:pPr>
        <w:tabs>
          <w:tab w:val="left" w:pos="360"/>
        </w:tabs>
        <w:spacing w:before="120" w:line="240" w:lineRule="auto"/>
        <w:ind w:right="28"/>
        <w:rPr>
          <w:rFonts w:ascii="Arial" w:eastAsia="SimSun" w:hAnsi="Arial"/>
          <w:b/>
          <w:color w:val="000000"/>
          <w:spacing w:val="20"/>
          <w:sz w:val="22"/>
        </w:rPr>
      </w:pPr>
      <w:r w:rsidRPr="00EA1EF0">
        <w:rPr>
          <w:rFonts w:ascii="Arial" w:hAnsi="Arial"/>
          <w:b/>
          <w:color w:val="000000"/>
          <w:spacing w:val="20"/>
          <w:sz w:val="22"/>
        </w:rPr>
        <w:t>4</w:t>
      </w:r>
      <w:r w:rsidRPr="00EA1EF0">
        <w:rPr>
          <w:rFonts w:ascii="Arial" w:hAnsi="Arial" w:hint="eastAsia"/>
          <w:b/>
          <w:color w:val="000000"/>
          <w:spacing w:val="20"/>
          <w:sz w:val="22"/>
        </w:rPr>
        <w:tab/>
      </w:r>
      <w:r w:rsidRPr="00EA1EF0">
        <w:rPr>
          <w:rFonts w:ascii="Arial" w:hAnsi="Arial" w:hint="eastAsia"/>
          <w:b/>
          <w:color w:val="000000"/>
          <w:spacing w:val="20"/>
          <w:sz w:val="22"/>
        </w:rPr>
        <w:t>股本說明</w:t>
      </w:r>
      <w:r w:rsidRPr="00EA1EF0">
        <w:rPr>
          <w:rFonts w:ascii="Arial" w:hAnsi="Arial" w:hint="eastAsia"/>
          <w:b/>
          <w:color w:val="000000"/>
          <w:spacing w:val="20"/>
          <w:sz w:val="22"/>
        </w:rPr>
        <w:t xml:space="preserve"> </w:t>
      </w:r>
      <w:r w:rsidRPr="00EA1EF0">
        <w:rPr>
          <w:rFonts w:ascii="Arial" w:hAnsi="Arial" w:cs="Arial" w:hint="eastAsia"/>
          <w:b/>
          <w:color w:val="000000"/>
          <w:spacing w:val="20"/>
          <w:sz w:val="22"/>
        </w:rPr>
        <w:t>(</w:t>
      </w:r>
      <w:r w:rsidRPr="00EA1EF0">
        <w:rPr>
          <w:rFonts w:ascii="Arial" w:hAnsi="Arial" w:cs="Arial" w:hint="eastAsia"/>
          <w:b/>
          <w:color w:val="000000"/>
          <w:spacing w:val="20"/>
          <w:sz w:val="22"/>
        </w:rPr>
        <w:t>以緊接贖回或回購股份</w:t>
      </w:r>
      <w:r w:rsidR="00AB39B9" w:rsidRPr="00EA1EF0">
        <w:rPr>
          <w:rFonts w:ascii="Arial" w:hAnsi="Arial" w:cs="Arial" w:hint="eastAsia"/>
          <w:b/>
          <w:color w:val="000000"/>
          <w:spacing w:val="20"/>
          <w:sz w:val="22"/>
        </w:rPr>
        <w:t>之後</w:t>
      </w:r>
      <w:r w:rsidR="00AB39B9" w:rsidRPr="00EA1EF0">
        <w:rPr>
          <w:rFonts w:ascii="Arial" w:hAnsi="Arial" w:cs="Arial"/>
          <w:b/>
          <w:color w:val="000000"/>
          <w:spacing w:val="20"/>
          <w:sz w:val="22"/>
        </w:rPr>
        <w:t>當時</w:t>
      </w:r>
      <w:r w:rsidRPr="00EA1EF0">
        <w:rPr>
          <w:rFonts w:ascii="Arial" w:hAnsi="Arial" w:cs="Arial" w:hint="eastAsia"/>
          <w:b/>
          <w:color w:val="000000"/>
          <w:spacing w:val="20"/>
          <w:sz w:val="22"/>
        </w:rPr>
        <w:t>的狀況為準</w:t>
      </w:r>
      <w:r w:rsidRPr="00EA1EF0">
        <w:rPr>
          <w:rFonts w:ascii="Arial" w:hAnsi="Arial" w:cs="Arial" w:hint="eastAsia"/>
          <w:b/>
          <w:color w:val="000000"/>
          <w:spacing w:val="20"/>
          <w:sz w:val="22"/>
        </w:rPr>
        <w:t>)</w:t>
      </w:r>
    </w:p>
    <w:p w:rsidR="006D415F" w:rsidRDefault="006D415F" w:rsidP="006D415F">
      <w:pPr>
        <w:tabs>
          <w:tab w:val="left" w:pos="360"/>
        </w:tabs>
        <w:spacing w:after="60" w:line="240" w:lineRule="auto"/>
        <w:ind w:left="357" w:right="28"/>
        <w:rPr>
          <w:rFonts w:ascii="Arial" w:eastAsia="SimSun" w:hAnsi="Arial"/>
          <w:b/>
          <w:color w:val="000000"/>
          <w:sz w:val="22"/>
          <w:szCs w:val="22"/>
        </w:rPr>
      </w:pPr>
      <w:r w:rsidRPr="00EA1EF0">
        <w:rPr>
          <w:rFonts w:ascii="Arial" w:eastAsia="SimSun" w:hAnsi="Arial"/>
          <w:b/>
          <w:color w:val="000000"/>
          <w:sz w:val="22"/>
          <w:szCs w:val="22"/>
        </w:rPr>
        <w:t xml:space="preserve">Statement of </w:t>
      </w:r>
      <w:r w:rsidRPr="00EA1EF0">
        <w:rPr>
          <w:rFonts w:ascii="Arial" w:eastAsia="新細明體" w:hAnsi="Arial" w:hint="eastAsia"/>
          <w:b/>
          <w:color w:val="000000"/>
          <w:sz w:val="22"/>
          <w:szCs w:val="22"/>
        </w:rPr>
        <w:t>C</w:t>
      </w:r>
      <w:r w:rsidRPr="00EA1EF0">
        <w:rPr>
          <w:rFonts w:ascii="Arial" w:eastAsia="SimSun" w:hAnsi="Arial"/>
          <w:b/>
          <w:color w:val="000000"/>
          <w:sz w:val="22"/>
          <w:szCs w:val="22"/>
        </w:rPr>
        <w:t>apital</w:t>
      </w:r>
      <w:r w:rsidRPr="00EA1EF0">
        <w:rPr>
          <w:rFonts w:ascii="Arial" w:eastAsia="SimSun" w:hAnsi="Arial" w:hint="eastAsia"/>
          <w:b/>
          <w:color w:val="000000"/>
          <w:sz w:val="22"/>
          <w:szCs w:val="22"/>
          <w:lang w:eastAsia="zh-CN"/>
        </w:rPr>
        <w:t xml:space="preserve"> </w:t>
      </w:r>
      <w:r w:rsidRPr="00EA1EF0">
        <w:rPr>
          <w:rFonts w:ascii="Arial" w:eastAsia="SimSun" w:hAnsi="Arial"/>
          <w:b/>
          <w:color w:val="000000"/>
          <w:sz w:val="22"/>
          <w:szCs w:val="22"/>
        </w:rPr>
        <w:t>(</w:t>
      </w:r>
      <w:r w:rsidRPr="00EA1EF0">
        <w:rPr>
          <w:rFonts w:ascii="Arial" w:eastAsia="新細明體" w:hAnsi="Arial" w:hint="eastAsia"/>
          <w:b/>
          <w:color w:val="000000"/>
          <w:sz w:val="22"/>
          <w:szCs w:val="22"/>
        </w:rPr>
        <w:t xml:space="preserve">As </w:t>
      </w:r>
      <w:r w:rsidRPr="00EA1EF0">
        <w:rPr>
          <w:rFonts w:ascii="Arial" w:eastAsia="SimSun" w:hAnsi="Arial"/>
          <w:b/>
          <w:color w:val="000000"/>
          <w:sz w:val="22"/>
          <w:szCs w:val="22"/>
        </w:rPr>
        <w:t xml:space="preserve">at the </w:t>
      </w:r>
      <w:r w:rsidRPr="00EA1EF0">
        <w:rPr>
          <w:rFonts w:ascii="Arial" w:eastAsia="新細明體" w:hAnsi="Arial" w:hint="eastAsia"/>
          <w:b/>
          <w:color w:val="000000"/>
          <w:sz w:val="22"/>
          <w:szCs w:val="22"/>
        </w:rPr>
        <w:t>T</w:t>
      </w:r>
      <w:r w:rsidRPr="00EA1EF0">
        <w:rPr>
          <w:rFonts w:ascii="Arial" w:eastAsia="SimSun" w:hAnsi="Arial"/>
          <w:b/>
          <w:color w:val="000000"/>
          <w:sz w:val="22"/>
          <w:szCs w:val="22"/>
        </w:rPr>
        <w:t xml:space="preserve">ime </w:t>
      </w:r>
      <w:r w:rsidRPr="00EA1EF0">
        <w:rPr>
          <w:rFonts w:ascii="Arial" w:eastAsia="新細明體" w:hAnsi="Arial" w:hint="eastAsia"/>
          <w:b/>
          <w:color w:val="000000"/>
          <w:sz w:val="22"/>
          <w:szCs w:val="22"/>
        </w:rPr>
        <w:t>I</w:t>
      </w:r>
      <w:r w:rsidRPr="00EA1EF0">
        <w:rPr>
          <w:rFonts w:ascii="Arial" w:eastAsia="SimSun" w:hAnsi="Arial"/>
          <w:b/>
          <w:color w:val="000000"/>
          <w:sz w:val="22"/>
          <w:szCs w:val="22"/>
        </w:rPr>
        <w:t xml:space="preserve">mmediately </w:t>
      </w:r>
      <w:r w:rsidRPr="00EA1EF0">
        <w:rPr>
          <w:rFonts w:ascii="Arial" w:eastAsia="新細明體" w:hAnsi="Arial" w:hint="eastAsia"/>
          <w:b/>
          <w:color w:val="000000"/>
          <w:sz w:val="22"/>
          <w:szCs w:val="22"/>
        </w:rPr>
        <w:t>A</w:t>
      </w:r>
      <w:r w:rsidRPr="00EA1EF0">
        <w:rPr>
          <w:rFonts w:ascii="Arial" w:eastAsia="SimSun" w:hAnsi="Arial"/>
          <w:b/>
          <w:color w:val="000000"/>
          <w:sz w:val="22"/>
          <w:szCs w:val="22"/>
        </w:rPr>
        <w:t xml:space="preserve">fter the </w:t>
      </w:r>
      <w:r w:rsidRPr="00EA1EF0">
        <w:rPr>
          <w:rFonts w:ascii="Arial" w:eastAsia="新細明體" w:hAnsi="Arial" w:hint="eastAsia"/>
          <w:b/>
          <w:color w:val="000000"/>
          <w:sz w:val="22"/>
          <w:szCs w:val="22"/>
        </w:rPr>
        <w:t>R</w:t>
      </w:r>
      <w:r w:rsidRPr="00EA1EF0">
        <w:rPr>
          <w:rFonts w:ascii="Arial" w:eastAsia="SimSun" w:hAnsi="Arial"/>
          <w:b/>
          <w:color w:val="000000"/>
          <w:sz w:val="22"/>
          <w:szCs w:val="22"/>
        </w:rPr>
        <w:t xml:space="preserve">edemption or </w:t>
      </w:r>
      <w:r w:rsidRPr="00EA1EF0">
        <w:rPr>
          <w:rFonts w:ascii="Arial" w:eastAsia="新細明體" w:hAnsi="Arial" w:hint="eastAsia"/>
          <w:b/>
          <w:color w:val="000000"/>
          <w:sz w:val="22"/>
          <w:szCs w:val="22"/>
        </w:rPr>
        <w:t>B</w:t>
      </w:r>
      <w:r w:rsidRPr="00EA1EF0">
        <w:rPr>
          <w:rFonts w:ascii="Arial" w:eastAsia="SimSun" w:hAnsi="Arial"/>
          <w:b/>
          <w:color w:val="000000"/>
          <w:sz w:val="22"/>
          <w:szCs w:val="22"/>
        </w:rPr>
        <w:t>uy-back)</w:t>
      </w:r>
    </w:p>
    <w:p w:rsidR="00B23674" w:rsidRDefault="00B23674" w:rsidP="005020F1">
      <w:pPr>
        <w:tabs>
          <w:tab w:val="left" w:pos="360"/>
        </w:tabs>
        <w:spacing w:line="240" w:lineRule="auto"/>
        <w:ind w:left="357" w:right="-338"/>
        <w:jc w:val="both"/>
        <w:rPr>
          <w:rFonts w:ascii="Arial" w:hAnsi="Arial" w:cs="Arial"/>
          <w:i/>
          <w:color w:val="000000"/>
          <w:sz w:val="16"/>
          <w:szCs w:val="16"/>
        </w:rPr>
      </w:pPr>
    </w:p>
    <w:p w:rsidR="00223DE4" w:rsidRPr="00EA1EF0" w:rsidRDefault="000D3225" w:rsidP="006D415F">
      <w:pPr>
        <w:tabs>
          <w:tab w:val="left" w:pos="360"/>
        </w:tabs>
        <w:spacing w:after="60" w:line="240" w:lineRule="auto"/>
        <w:ind w:right="28"/>
        <w:rPr>
          <w:rFonts w:ascii="Arial" w:eastAsia="新細明體" w:hAnsi="Arial"/>
          <w:b/>
          <w:color w:val="000000"/>
          <w:sz w:val="22"/>
          <w:szCs w:val="22"/>
        </w:rPr>
      </w:pPr>
      <w:r>
        <w:rPr>
          <w:rFonts w:ascii="Arial" w:hAnsi="Arial" w:cs="Arial"/>
          <w:noProof/>
          <w:color w:val="000000"/>
          <w:sz w:val="18"/>
        </w:rPr>
        <mc:AlternateContent>
          <mc:Choice Requires="wps">
            <w:drawing>
              <wp:anchor distT="0" distB="0" distL="114300" distR="114300" simplePos="0" relativeHeight="251667968" behindDoc="0" locked="0" layoutInCell="1" allowOverlap="1" wp14:anchorId="13B10681" wp14:editId="09533572">
                <wp:simplePos x="0" y="0"/>
                <wp:positionH relativeFrom="column">
                  <wp:posOffset>-294005</wp:posOffset>
                </wp:positionH>
                <wp:positionV relativeFrom="paragraph">
                  <wp:posOffset>8342</wp:posOffset>
                </wp:positionV>
                <wp:extent cx="152400" cy="152400"/>
                <wp:effectExtent l="0" t="0" r="19050" b="19050"/>
                <wp:wrapNone/>
                <wp:docPr id="3" name="Oval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F1D0D" w:rsidRPr="00FA4E2E" w:rsidRDefault="0065696F" w:rsidP="000D3225">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B10681" id="_x0000_s1029" style="position:absolute;margin-left:-23.15pt;margin-top:.65pt;width:12pt;height:1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" fillcolor="black">
                <v:textbox inset="0,0,0,0">
                  <w:txbxContent>
                    <w:p w:rsidR="003F1D0D" w:rsidRPr="00FA4E2E" w:rsidRDefault="0065696F" w:rsidP="000D3225">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r w:rsidR="006D415F" w:rsidRPr="00EA1EF0">
        <w:rPr>
          <w:rFonts w:ascii="Arial" w:eastAsia="新細明體" w:hAnsi="Arial" w:hint="eastAsia"/>
          <w:b/>
          <w:color w:val="000000"/>
          <w:sz w:val="20"/>
        </w:rPr>
        <w:t>A.</w:t>
      </w:r>
      <w:r w:rsidR="006D415F" w:rsidRPr="00EA1EF0">
        <w:rPr>
          <w:rFonts w:ascii="Arial" w:eastAsia="新細明體" w:hAnsi="Arial" w:hint="eastAsia"/>
          <w:b/>
          <w:color w:val="000000"/>
          <w:sz w:val="20"/>
        </w:rPr>
        <w:tab/>
      </w:r>
      <w:r w:rsidR="006D415F" w:rsidRPr="00EA1EF0">
        <w:rPr>
          <w:rFonts w:ascii="細明體" w:hAnsi="細明體" w:hint="eastAsia"/>
          <w:b/>
          <w:color w:val="000000"/>
          <w:spacing w:val="20"/>
          <w:sz w:val="20"/>
        </w:rPr>
        <w:t>股本</w:t>
      </w:r>
      <w:r w:rsidR="006D415F" w:rsidRPr="00EA1EF0">
        <w:rPr>
          <w:rFonts w:ascii="Arial" w:eastAsia="新細明體" w:hAnsi="Arial" w:hint="eastAsia"/>
          <w:b/>
          <w:color w:val="000000"/>
          <w:spacing w:val="20"/>
          <w:sz w:val="20"/>
        </w:rPr>
        <w:t xml:space="preserve"> </w:t>
      </w:r>
      <w:r w:rsidR="006D415F" w:rsidRPr="00EA1EF0">
        <w:rPr>
          <w:rFonts w:ascii="Arial" w:eastAsia="新細明體" w:hAnsi="Arial" w:hint="eastAsia"/>
          <w:b/>
          <w:color w:val="000000"/>
          <w:sz w:val="20"/>
        </w:rPr>
        <w:t xml:space="preserve">Share Capital </w:t>
      </w:r>
      <w:r w:rsidR="006D415F" w:rsidRPr="00EA1EF0">
        <w:rPr>
          <w:rFonts w:ascii="Arial" w:hAnsi="Arial" w:cs="Arial" w:hint="eastAsia"/>
          <w:i/>
          <w:color w:val="000000"/>
          <w:sz w:val="16"/>
          <w:szCs w:val="16"/>
        </w:rPr>
        <w:t>(</w:t>
      </w:r>
      <w:r w:rsidR="006D415F" w:rsidRPr="00EA1EF0">
        <w:rPr>
          <w:rFonts w:ascii="Arial" w:hAnsi="Arial" w:cs="Arial" w:hint="eastAsia"/>
          <w:i/>
          <w:color w:val="000000"/>
          <w:sz w:val="16"/>
          <w:szCs w:val="16"/>
        </w:rPr>
        <w:t>如空位不足，請用續頁</w:t>
      </w:r>
      <w:r w:rsidR="006D415F" w:rsidRPr="00EA1EF0">
        <w:rPr>
          <w:rFonts w:ascii="Arial" w:hAnsi="Arial" w:cs="Arial" w:hint="eastAsia"/>
          <w:i/>
          <w:color w:val="000000"/>
          <w:sz w:val="16"/>
          <w:szCs w:val="16"/>
        </w:rPr>
        <w:t>A</w:t>
      </w:r>
      <w:r w:rsidR="006D415F" w:rsidRPr="00EA1EF0">
        <w:rPr>
          <w:rFonts w:ascii="Arial" w:hAnsi="Arial" w:cs="Arial" w:hint="eastAsia"/>
          <w:i/>
          <w:color w:val="000000"/>
          <w:sz w:val="16"/>
          <w:szCs w:val="16"/>
        </w:rPr>
        <w:t>填報</w:t>
      </w:r>
      <w:r w:rsidR="006D415F" w:rsidRPr="00EA1EF0">
        <w:rPr>
          <w:rFonts w:ascii="Arial" w:hAnsi="Arial" w:cs="Arial" w:hint="eastAsia"/>
          <w:i/>
          <w:color w:val="000000"/>
          <w:sz w:val="16"/>
          <w:szCs w:val="16"/>
        </w:rPr>
        <w:t xml:space="preserve"> Use Continuation Sheet A if the space is insufficient)</w:t>
      </w:r>
    </w:p>
    <w:tbl>
      <w:tblPr>
        <w:tblW w:w="10107" w:type="dxa"/>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596"/>
        <w:gridCol w:w="952"/>
        <w:gridCol w:w="1822"/>
        <w:gridCol w:w="1701"/>
        <w:gridCol w:w="2048"/>
        <w:gridCol w:w="1988"/>
      </w:tblGrid>
      <w:tr w:rsidR="00502B7D" w:rsidRPr="00EA1EF0" w:rsidTr="008D088E">
        <w:trPr>
          <w:trHeight w:hRule="exact" w:val="648"/>
        </w:trPr>
        <w:tc>
          <w:tcPr>
            <w:tcW w:w="1596" w:type="dxa"/>
            <w:vMerge w:val="restart"/>
            <w:shd w:val="clear" w:color="auto" w:fill="auto"/>
            <w:vAlign w:val="center"/>
          </w:tcPr>
          <w:p w:rsidR="00502B7D" w:rsidRPr="00EA1EF0" w:rsidRDefault="00502B7D" w:rsidP="00F9032A">
            <w:pPr>
              <w:spacing w:line="240" w:lineRule="auto"/>
              <w:jc w:val="center"/>
              <w:rPr>
                <w:rFonts w:ascii="細明體" w:hAnsi="細明體"/>
                <w:b/>
                <w:bCs/>
                <w:color w:val="000000"/>
                <w:spacing w:val="20"/>
                <w:sz w:val="18"/>
                <w:szCs w:val="18"/>
              </w:rPr>
            </w:pPr>
            <w:r w:rsidRPr="00EA1EF0">
              <w:rPr>
                <w:rFonts w:ascii="細明體" w:hAnsi="細明體" w:hint="eastAsia"/>
                <w:b/>
                <w:bCs/>
                <w:color w:val="000000"/>
                <w:spacing w:val="20"/>
                <w:sz w:val="18"/>
                <w:szCs w:val="18"/>
              </w:rPr>
              <w:t>股份的類別</w:t>
            </w:r>
          </w:p>
          <w:p w:rsidR="00502B7D" w:rsidRPr="00EA1EF0" w:rsidRDefault="00502B7D" w:rsidP="00F9032A">
            <w:pPr>
              <w:spacing w:line="240" w:lineRule="auto"/>
              <w:jc w:val="center"/>
              <w:rPr>
                <w:rFonts w:ascii="細明體" w:hAnsi="細明體"/>
                <w:b/>
                <w:bCs/>
                <w:color w:val="000000"/>
                <w:spacing w:val="20"/>
                <w:sz w:val="18"/>
                <w:szCs w:val="18"/>
              </w:rPr>
            </w:pPr>
            <w:r w:rsidRPr="00EA1EF0">
              <w:rPr>
                <w:rFonts w:ascii="新細明體" w:eastAsia="新細明體" w:hAnsi="新細明體" w:hint="eastAsia"/>
                <w:b/>
                <w:bCs/>
                <w:color w:val="000000"/>
                <w:spacing w:val="20"/>
                <w:sz w:val="18"/>
                <w:szCs w:val="18"/>
              </w:rPr>
              <w:t>(</w:t>
            </w:r>
            <w:r w:rsidRPr="00EA1EF0">
              <w:rPr>
                <w:rFonts w:ascii="細明體" w:hAnsi="細明體" w:hint="eastAsia"/>
                <w:b/>
                <w:bCs/>
                <w:color w:val="000000"/>
                <w:spacing w:val="20"/>
                <w:sz w:val="18"/>
                <w:szCs w:val="18"/>
              </w:rPr>
              <w:t>如普通股／</w:t>
            </w:r>
          </w:p>
          <w:p w:rsidR="00502B7D" w:rsidRPr="00EA1EF0" w:rsidRDefault="00502B7D" w:rsidP="00F9032A">
            <w:pPr>
              <w:spacing w:line="240" w:lineRule="auto"/>
              <w:jc w:val="center"/>
              <w:rPr>
                <w:rFonts w:ascii="新細明體" w:eastAsia="新細明體" w:hAnsi="新細明體"/>
                <w:color w:val="000000"/>
                <w:spacing w:val="20"/>
                <w:sz w:val="18"/>
                <w:szCs w:val="18"/>
              </w:rPr>
            </w:pPr>
            <w:r w:rsidRPr="00EA1EF0">
              <w:rPr>
                <w:rFonts w:ascii="細明體" w:hAnsi="細明體" w:hint="eastAsia"/>
                <w:b/>
                <w:bCs/>
                <w:color w:val="000000"/>
                <w:spacing w:val="20"/>
                <w:sz w:val="18"/>
                <w:szCs w:val="18"/>
              </w:rPr>
              <w:t>優先股等</w:t>
            </w:r>
            <w:r w:rsidRPr="00EA1EF0">
              <w:rPr>
                <w:rFonts w:ascii="新細明體" w:eastAsia="新細明體" w:hAnsi="新細明體" w:hint="eastAsia"/>
                <w:b/>
                <w:bCs/>
                <w:color w:val="000000"/>
                <w:spacing w:val="20"/>
                <w:sz w:val="18"/>
                <w:szCs w:val="18"/>
              </w:rPr>
              <w:t>)</w:t>
            </w:r>
          </w:p>
          <w:p w:rsidR="00502B7D" w:rsidRPr="00EA1EF0" w:rsidRDefault="00502B7D" w:rsidP="001B34BA">
            <w:pPr>
              <w:spacing w:line="200" w:lineRule="exact"/>
              <w:jc w:val="center"/>
              <w:rPr>
                <w:rFonts w:ascii="Arial" w:eastAsia="新細明體" w:hAnsi="Arial" w:cs="Arial"/>
                <w:color w:val="000000"/>
                <w:sz w:val="18"/>
                <w:szCs w:val="18"/>
              </w:rPr>
            </w:pPr>
            <w:r w:rsidRPr="00EA1EF0">
              <w:rPr>
                <w:rFonts w:ascii="Arial" w:eastAsia="SimSun" w:hAnsi="Arial" w:cs="Arial"/>
                <w:color w:val="000000"/>
                <w:sz w:val="18"/>
                <w:szCs w:val="18"/>
                <w:lang w:eastAsia="zh-CN"/>
              </w:rPr>
              <w:t xml:space="preserve">Class of </w:t>
            </w:r>
            <w:r w:rsidRPr="00EA1EF0">
              <w:rPr>
                <w:rFonts w:ascii="Arial" w:eastAsia="新細明體" w:hAnsi="Arial" w:cs="Arial" w:hint="eastAsia"/>
                <w:color w:val="000000"/>
                <w:sz w:val="18"/>
                <w:szCs w:val="18"/>
              </w:rPr>
              <w:t>S</w:t>
            </w:r>
            <w:r w:rsidRPr="00EA1EF0">
              <w:rPr>
                <w:rFonts w:ascii="Arial" w:eastAsia="SimSun" w:hAnsi="Arial" w:cs="Arial"/>
                <w:color w:val="000000"/>
                <w:sz w:val="18"/>
                <w:szCs w:val="18"/>
                <w:lang w:eastAsia="zh-CN"/>
              </w:rPr>
              <w:t>hares</w:t>
            </w:r>
          </w:p>
          <w:p w:rsidR="00502B7D" w:rsidRPr="00EA1EF0" w:rsidRDefault="00502B7D" w:rsidP="001B34BA">
            <w:pPr>
              <w:spacing w:line="200" w:lineRule="exact"/>
              <w:ind w:leftChars="-45" w:left="-108" w:rightChars="-45" w:right="-108"/>
              <w:jc w:val="center"/>
              <w:rPr>
                <w:rFonts w:ascii="Arial" w:eastAsia="新細明體" w:hAnsi="Arial" w:cs="Arial"/>
                <w:color w:val="000000"/>
                <w:sz w:val="18"/>
                <w:szCs w:val="18"/>
              </w:rPr>
            </w:pPr>
            <w:r w:rsidRPr="00EA1EF0">
              <w:rPr>
                <w:rFonts w:ascii="Arial" w:eastAsia="SimSun" w:hAnsi="Arial" w:cs="Arial"/>
                <w:color w:val="000000"/>
                <w:sz w:val="18"/>
                <w:szCs w:val="18"/>
                <w:lang w:eastAsia="zh-CN"/>
              </w:rPr>
              <w:t xml:space="preserve"> (</w:t>
            </w:r>
            <w:r w:rsidRPr="00EA1EF0">
              <w:rPr>
                <w:rFonts w:ascii="Arial" w:eastAsia="新細明體" w:hAnsi="Arial" w:cs="Arial" w:hint="eastAsia"/>
                <w:color w:val="000000"/>
                <w:sz w:val="18"/>
                <w:szCs w:val="18"/>
              </w:rPr>
              <w:t>e</w:t>
            </w:r>
            <w:r w:rsidRPr="00EA1EF0">
              <w:rPr>
                <w:rFonts w:ascii="Arial" w:eastAsia="SimSun" w:hAnsi="Arial" w:cs="Arial"/>
                <w:color w:val="000000"/>
                <w:sz w:val="18"/>
                <w:szCs w:val="18"/>
                <w:lang w:eastAsia="zh-CN"/>
              </w:rPr>
              <w:t>.g. Ordinary</w:t>
            </w:r>
            <w:r w:rsidRPr="00EA1EF0">
              <w:rPr>
                <w:rFonts w:ascii="細明體" w:hAnsi="細明體" w:hint="eastAsia"/>
                <w:bCs/>
                <w:color w:val="000000"/>
                <w:spacing w:val="20"/>
                <w:sz w:val="18"/>
                <w:szCs w:val="18"/>
              </w:rPr>
              <w:t>／</w:t>
            </w:r>
          </w:p>
          <w:p w:rsidR="00502B7D" w:rsidRPr="00EA1EF0" w:rsidRDefault="00502B7D" w:rsidP="001B34BA">
            <w:pPr>
              <w:spacing w:line="200" w:lineRule="exact"/>
              <w:ind w:leftChars="-45" w:left="-108" w:rightChars="-45" w:right="-108"/>
              <w:jc w:val="center"/>
              <w:rPr>
                <w:rFonts w:ascii="Arial" w:eastAsia="SimSun" w:hAnsi="Arial"/>
                <w:b/>
                <w:color w:val="000000"/>
                <w:sz w:val="18"/>
                <w:szCs w:val="18"/>
                <w:lang w:eastAsia="zh-CN"/>
              </w:rPr>
            </w:pPr>
            <w:r w:rsidRPr="00EA1EF0">
              <w:rPr>
                <w:rFonts w:ascii="Arial" w:eastAsia="SimSun" w:hAnsi="Arial" w:cs="Arial"/>
                <w:color w:val="000000"/>
                <w:sz w:val="18"/>
                <w:szCs w:val="18"/>
                <w:lang w:eastAsia="zh-CN"/>
              </w:rPr>
              <w:t xml:space="preserve"> Preference etc.)</w:t>
            </w:r>
          </w:p>
        </w:tc>
        <w:tc>
          <w:tcPr>
            <w:tcW w:w="952" w:type="dxa"/>
            <w:vMerge w:val="restart"/>
            <w:shd w:val="clear" w:color="auto" w:fill="auto"/>
            <w:vAlign w:val="center"/>
          </w:tcPr>
          <w:p w:rsidR="00502B7D" w:rsidRPr="00EA1EF0" w:rsidRDefault="00502B7D" w:rsidP="00F9032A">
            <w:pPr>
              <w:spacing w:line="240" w:lineRule="auto"/>
              <w:ind w:leftChars="-45" w:left="-108" w:rightChars="-45" w:right="-108"/>
              <w:jc w:val="center"/>
              <w:rPr>
                <w:rFonts w:ascii="Arial" w:hAnsi="Arial" w:cs="Arial"/>
                <w:color w:val="000000"/>
                <w:spacing w:val="20"/>
                <w:sz w:val="18"/>
                <w:szCs w:val="18"/>
              </w:rPr>
            </w:pPr>
            <w:r w:rsidRPr="00EA1EF0">
              <w:rPr>
                <w:rFonts w:ascii="細明體" w:hAnsi="細明體" w:hint="eastAsia"/>
                <w:b/>
                <w:bCs/>
                <w:color w:val="000000"/>
                <w:spacing w:val="20"/>
                <w:sz w:val="18"/>
                <w:szCs w:val="18"/>
              </w:rPr>
              <w:t>貨幣單位</w:t>
            </w:r>
            <w:r w:rsidRPr="00EA1EF0">
              <w:rPr>
                <w:rFonts w:ascii="Arial" w:hAnsi="Arial" w:cs="Arial"/>
                <w:color w:val="000000"/>
                <w:sz w:val="18"/>
                <w:szCs w:val="18"/>
              </w:rPr>
              <w:t>Currency</w:t>
            </w:r>
          </w:p>
        </w:tc>
        <w:tc>
          <w:tcPr>
            <w:tcW w:w="7559" w:type="dxa"/>
            <w:gridSpan w:val="4"/>
            <w:shd w:val="clear" w:color="auto" w:fill="auto"/>
            <w:vAlign w:val="center"/>
          </w:tcPr>
          <w:p w:rsidR="00502B7D" w:rsidRPr="00EA1EF0" w:rsidRDefault="00502B7D" w:rsidP="00F9032A">
            <w:pPr>
              <w:spacing w:line="240" w:lineRule="auto"/>
              <w:ind w:leftChars="-36" w:left="-86" w:rightChars="-45" w:right="-108"/>
              <w:jc w:val="center"/>
              <w:rPr>
                <w:rFonts w:ascii="細明體" w:eastAsia="MS Mincho" w:hAnsi="MS Mincho" w:cs="MS Mincho"/>
                <w:color w:val="000000"/>
                <w:spacing w:val="10"/>
                <w:sz w:val="18"/>
                <w:szCs w:val="18"/>
              </w:rPr>
            </w:pPr>
            <w:r w:rsidRPr="00EA1EF0">
              <w:rPr>
                <w:rFonts w:ascii="細明體" w:hAnsi="細明體" w:hint="eastAsia"/>
                <w:b/>
                <w:bCs/>
                <w:color w:val="000000"/>
                <w:spacing w:val="20"/>
                <w:sz w:val="18"/>
                <w:szCs w:val="18"/>
              </w:rPr>
              <w:t>已發行股份</w:t>
            </w:r>
            <w:r w:rsidRPr="00EA1EF0">
              <w:rPr>
                <w:rFonts w:ascii="Arial" w:hAnsi="Arial" w:cs="Arial"/>
                <w:color w:val="000000"/>
                <w:sz w:val="18"/>
                <w:szCs w:val="18"/>
              </w:rPr>
              <w:t xml:space="preserve">Issued </w:t>
            </w:r>
            <w:r w:rsidRPr="00EA1EF0">
              <w:rPr>
                <w:rFonts w:ascii="Arial" w:hAnsi="Arial" w:cs="Arial" w:hint="eastAsia"/>
                <w:color w:val="000000"/>
                <w:sz w:val="18"/>
                <w:szCs w:val="18"/>
              </w:rPr>
              <w:t>S</w:t>
            </w:r>
            <w:r w:rsidRPr="00EA1EF0">
              <w:rPr>
                <w:rFonts w:ascii="Arial" w:hAnsi="Arial" w:cs="Arial"/>
                <w:color w:val="000000"/>
                <w:sz w:val="18"/>
                <w:szCs w:val="18"/>
              </w:rPr>
              <w:t>hares</w:t>
            </w:r>
          </w:p>
        </w:tc>
      </w:tr>
      <w:tr w:rsidR="00502B7D" w:rsidRPr="00EA1EF0" w:rsidTr="008D088E">
        <w:trPr>
          <w:trHeight w:hRule="exact" w:val="922"/>
        </w:trPr>
        <w:tc>
          <w:tcPr>
            <w:tcW w:w="1596" w:type="dxa"/>
            <w:vMerge/>
            <w:shd w:val="clear" w:color="auto" w:fill="auto"/>
            <w:vAlign w:val="center"/>
          </w:tcPr>
          <w:p w:rsidR="00502B7D" w:rsidRPr="00EA1EF0" w:rsidRDefault="00502B7D" w:rsidP="00F9032A">
            <w:pPr>
              <w:spacing w:line="240" w:lineRule="auto"/>
              <w:jc w:val="center"/>
              <w:rPr>
                <w:rFonts w:ascii="細明體" w:hAnsi="細明體"/>
                <w:color w:val="000000"/>
                <w:spacing w:val="20"/>
                <w:sz w:val="18"/>
                <w:szCs w:val="18"/>
              </w:rPr>
            </w:pPr>
          </w:p>
        </w:tc>
        <w:tc>
          <w:tcPr>
            <w:tcW w:w="952" w:type="dxa"/>
            <w:vMerge/>
            <w:shd w:val="clear" w:color="auto" w:fill="auto"/>
            <w:vAlign w:val="center"/>
          </w:tcPr>
          <w:p w:rsidR="00502B7D" w:rsidRPr="00EA1EF0" w:rsidRDefault="00502B7D" w:rsidP="00F9032A">
            <w:pPr>
              <w:spacing w:line="240" w:lineRule="auto"/>
              <w:jc w:val="center"/>
              <w:rPr>
                <w:rFonts w:ascii="細明體" w:hAnsi="細明體"/>
                <w:color w:val="000000"/>
                <w:spacing w:val="20"/>
                <w:sz w:val="18"/>
                <w:szCs w:val="18"/>
              </w:rPr>
            </w:pPr>
          </w:p>
        </w:tc>
        <w:tc>
          <w:tcPr>
            <w:tcW w:w="1822" w:type="dxa"/>
            <w:tcBorders>
              <w:bottom w:val="nil"/>
            </w:tcBorders>
            <w:shd w:val="clear" w:color="auto" w:fill="auto"/>
            <w:vAlign w:val="center"/>
          </w:tcPr>
          <w:p w:rsidR="00502B7D" w:rsidRPr="00EA1EF0" w:rsidRDefault="00502B7D" w:rsidP="00F9032A">
            <w:pPr>
              <w:spacing w:line="240" w:lineRule="auto"/>
              <w:ind w:right="29"/>
              <w:jc w:val="center"/>
              <w:rPr>
                <w:rFonts w:ascii="細明體" w:hAnsi="細明體" w:cs="æ–°ç´°æ˜Žé«”"/>
                <w:b/>
                <w:bCs/>
                <w:color w:val="000000"/>
                <w:spacing w:val="20"/>
                <w:sz w:val="18"/>
                <w:szCs w:val="18"/>
              </w:rPr>
            </w:pPr>
          </w:p>
          <w:p w:rsidR="00502B7D" w:rsidRPr="00EA1EF0" w:rsidRDefault="00502B7D" w:rsidP="00F9032A">
            <w:pPr>
              <w:spacing w:line="240" w:lineRule="auto"/>
              <w:ind w:right="29"/>
              <w:jc w:val="center"/>
              <w:rPr>
                <w:rFonts w:ascii="細明體" w:hAnsi="細明體" w:cs="æ–°ç´°æ˜Žé«”"/>
                <w:b/>
                <w:bCs/>
                <w:color w:val="000000"/>
                <w:spacing w:val="20"/>
                <w:sz w:val="18"/>
                <w:szCs w:val="18"/>
                <w:lang w:eastAsia="zh-CN"/>
              </w:rPr>
            </w:pPr>
            <w:r w:rsidRPr="00EA1EF0">
              <w:rPr>
                <w:rFonts w:ascii="細明體" w:hAnsi="細明體" w:cs="æ–°ç´°æ˜Žé«”"/>
                <w:b/>
                <w:bCs/>
                <w:color w:val="000000"/>
                <w:spacing w:val="20"/>
                <w:sz w:val="18"/>
                <w:szCs w:val="18"/>
              </w:rPr>
              <w:t>總數</w:t>
            </w:r>
          </w:p>
          <w:p w:rsidR="00502B7D" w:rsidRPr="00EA1EF0" w:rsidRDefault="00502B7D" w:rsidP="00F9032A">
            <w:pPr>
              <w:spacing w:line="240" w:lineRule="auto"/>
              <w:ind w:right="29"/>
              <w:jc w:val="center"/>
              <w:rPr>
                <w:rFonts w:ascii="細明體" w:hAnsi="細明體"/>
                <w:color w:val="000000"/>
                <w:spacing w:val="20"/>
                <w:sz w:val="18"/>
                <w:szCs w:val="18"/>
              </w:rPr>
            </w:pPr>
            <w:r w:rsidRPr="00EA1EF0">
              <w:rPr>
                <w:rFonts w:ascii="Arial" w:eastAsia="新細明體" w:hAnsi="Arial" w:cs="Arial"/>
                <w:color w:val="000000"/>
                <w:sz w:val="18"/>
                <w:szCs w:val="18"/>
              </w:rPr>
              <w:t xml:space="preserve">Total </w:t>
            </w:r>
            <w:r w:rsidRPr="00EA1EF0">
              <w:rPr>
                <w:rFonts w:ascii="Arial" w:eastAsia="新細明體" w:hAnsi="Arial" w:cs="Arial" w:hint="eastAsia"/>
                <w:color w:val="000000"/>
                <w:sz w:val="18"/>
                <w:szCs w:val="18"/>
              </w:rPr>
              <w:t>N</w:t>
            </w:r>
            <w:r w:rsidRPr="00EA1EF0">
              <w:rPr>
                <w:rFonts w:ascii="Arial" w:eastAsia="新細明體" w:hAnsi="Arial" w:cs="Arial"/>
                <w:color w:val="000000"/>
                <w:sz w:val="18"/>
                <w:szCs w:val="18"/>
              </w:rPr>
              <w:t>umber</w:t>
            </w:r>
          </w:p>
          <w:p w:rsidR="00502B7D" w:rsidRPr="00EA1EF0" w:rsidRDefault="00502B7D" w:rsidP="00F9032A">
            <w:pPr>
              <w:spacing w:line="240" w:lineRule="auto"/>
              <w:ind w:right="29"/>
              <w:jc w:val="center"/>
              <w:rPr>
                <w:rFonts w:ascii="細明體" w:hAnsi="細明體" w:cs="æ–°ç´°æ˜Žé«”"/>
                <w:b/>
                <w:bCs/>
                <w:color w:val="000000"/>
                <w:spacing w:val="20"/>
                <w:sz w:val="18"/>
                <w:szCs w:val="18"/>
              </w:rPr>
            </w:pPr>
          </w:p>
        </w:tc>
        <w:tc>
          <w:tcPr>
            <w:tcW w:w="1701" w:type="dxa"/>
            <w:tcBorders>
              <w:bottom w:val="nil"/>
            </w:tcBorders>
            <w:shd w:val="clear" w:color="auto" w:fill="auto"/>
            <w:vAlign w:val="center"/>
          </w:tcPr>
          <w:p w:rsidR="00502B7D" w:rsidRPr="00EA1EF0" w:rsidRDefault="00502B7D" w:rsidP="00F9032A">
            <w:pPr>
              <w:spacing w:line="240" w:lineRule="auto"/>
              <w:ind w:right="29"/>
              <w:jc w:val="center"/>
              <w:rPr>
                <w:rFonts w:ascii="細明體" w:hAnsi="細明體" w:cs="æ–°ç´°æ˜Žé«”"/>
                <w:b/>
                <w:bCs/>
                <w:color w:val="000000"/>
                <w:spacing w:val="20"/>
                <w:sz w:val="18"/>
                <w:szCs w:val="18"/>
              </w:rPr>
            </w:pPr>
          </w:p>
          <w:p w:rsidR="00502B7D" w:rsidRPr="00EA1EF0" w:rsidRDefault="00502B7D" w:rsidP="00F9032A">
            <w:pPr>
              <w:spacing w:line="240" w:lineRule="auto"/>
              <w:ind w:right="29"/>
              <w:jc w:val="center"/>
              <w:rPr>
                <w:rFonts w:ascii="細明體" w:hAnsi="細明體" w:cs="æ–°ç´°æ˜Žé«”"/>
                <w:b/>
                <w:bCs/>
                <w:color w:val="000000"/>
                <w:spacing w:val="20"/>
                <w:sz w:val="18"/>
                <w:szCs w:val="18"/>
              </w:rPr>
            </w:pPr>
            <w:r w:rsidRPr="00EA1EF0">
              <w:rPr>
                <w:rFonts w:ascii="細明體" w:hAnsi="細明體" w:cs="æ–°ç´°æ˜Žé«”"/>
                <w:b/>
                <w:bCs/>
                <w:color w:val="000000"/>
                <w:spacing w:val="20"/>
                <w:sz w:val="18"/>
                <w:szCs w:val="18"/>
              </w:rPr>
              <w:t>總款額</w:t>
            </w:r>
          </w:p>
          <w:p w:rsidR="00502B7D" w:rsidRPr="00EA1EF0" w:rsidRDefault="00502B7D" w:rsidP="00F9032A">
            <w:pPr>
              <w:spacing w:line="240" w:lineRule="auto"/>
              <w:ind w:right="29"/>
              <w:jc w:val="center"/>
              <w:rPr>
                <w:rFonts w:ascii="細明體" w:hAnsi="細明體"/>
                <w:color w:val="000000"/>
                <w:spacing w:val="20"/>
                <w:sz w:val="18"/>
                <w:szCs w:val="18"/>
              </w:rPr>
            </w:pPr>
            <w:r w:rsidRPr="00EA1EF0">
              <w:rPr>
                <w:rFonts w:ascii="Arial" w:eastAsia="新細明體" w:hAnsi="Arial" w:cs="Arial"/>
                <w:color w:val="000000"/>
                <w:sz w:val="18"/>
                <w:szCs w:val="18"/>
              </w:rPr>
              <w:t xml:space="preserve">Total </w:t>
            </w:r>
            <w:r w:rsidRPr="00EA1EF0">
              <w:rPr>
                <w:rFonts w:ascii="Arial" w:eastAsia="新細明體" w:hAnsi="Arial" w:cs="Arial" w:hint="eastAsia"/>
                <w:color w:val="000000"/>
                <w:sz w:val="18"/>
                <w:szCs w:val="18"/>
              </w:rPr>
              <w:t>A</w:t>
            </w:r>
            <w:r w:rsidRPr="00EA1EF0">
              <w:rPr>
                <w:rFonts w:ascii="Arial" w:eastAsia="新細明體" w:hAnsi="Arial" w:cs="Arial"/>
                <w:color w:val="000000"/>
                <w:sz w:val="18"/>
                <w:szCs w:val="18"/>
              </w:rPr>
              <w:t>mount</w:t>
            </w:r>
          </w:p>
          <w:p w:rsidR="00502B7D" w:rsidRPr="00EA1EF0" w:rsidRDefault="00502B7D" w:rsidP="00F9032A">
            <w:pPr>
              <w:spacing w:line="240" w:lineRule="auto"/>
              <w:ind w:right="29"/>
              <w:jc w:val="center"/>
              <w:rPr>
                <w:rFonts w:ascii="細明體" w:hAnsi="細明體" w:cs="æ–°ç´°æ˜Žé«”"/>
                <w:b/>
                <w:bCs/>
                <w:color w:val="000000"/>
                <w:spacing w:val="20"/>
                <w:sz w:val="18"/>
                <w:szCs w:val="18"/>
              </w:rPr>
            </w:pPr>
          </w:p>
        </w:tc>
        <w:tc>
          <w:tcPr>
            <w:tcW w:w="2048" w:type="dxa"/>
            <w:tcBorders>
              <w:bottom w:val="nil"/>
            </w:tcBorders>
            <w:shd w:val="clear" w:color="auto" w:fill="auto"/>
            <w:vAlign w:val="center"/>
          </w:tcPr>
          <w:p w:rsidR="00502B7D" w:rsidRPr="00EA1EF0" w:rsidRDefault="00502B7D" w:rsidP="00F9032A">
            <w:pPr>
              <w:spacing w:line="240" w:lineRule="auto"/>
              <w:ind w:right="29"/>
              <w:jc w:val="center"/>
              <w:rPr>
                <w:rFonts w:ascii="細明體" w:hAnsi="細明體" w:cs="æ–°ç´°æ˜Žé«”"/>
                <w:b/>
                <w:bCs/>
                <w:color w:val="000000"/>
                <w:spacing w:val="20"/>
                <w:sz w:val="18"/>
                <w:szCs w:val="18"/>
              </w:rPr>
            </w:pPr>
            <w:r w:rsidRPr="00EA1EF0">
              <w:rPr>
                <w:rFonts w:ascii="細明體" w:hAnsi="細明體" w:cs="æ–°ç´°æ˜Žé«”"/>
                <w:b/>
                <w:bCs/>
                <w:color w:val="000000"/>
                <w:spacing w:val="20"/>
                <w:sz w:val="18"/>
                <w:szCs w:val="18"/>
              </w:rPr>
              <w:t>已繳</w:t>
            </w:r>
            <w:r w:rsidRPr="00EA1EF0">
              <w:rPr>
                <w:rFonts w:ascii="細明體" w:hAnsi="細明體" w:cs="æ–°ç´°æ˜Žé«”" w:hint="eastAsia"/>
                <w:b/>
                <w:bCs/>
                <w:color w:val="000000"/>
                <w:spacing w:val="20"/>
                <w:sz w:val="18"/>
                <w:szCs w:val="18"/>
              </w:rPr>
              <w:t>或視作</w:t>
            </w:r>
          </w:p>
          <w:p w:rsidR="00502B7D" w:rsidRPr="00EA1EF0" w:rsidRDefault="00502B7D" w:rsidP="00F9032A">
            <w:pPr>
              <w:spacing w:line="240" w:lineRule="auto"/>
              <w:ind w:leftChars="-43" w:left="-103" w:right="29"/>
              <w:jc w:val="center"/>
              <w:rPr>
                <w:rFonts w:ascii="細明體" w:hAnsi="細明體" w:cs="æ–°ç´°æ˜Žé«”"/>
                <w:b/>
                <w:bCs/>
                <w:color w:val="000000"/>
                <w:spacing w:val="20"/>
                <w:sz w:val="18"/>
                <w:szCs w:val="18"/>
              </w:rPr>
            </w:pPr>
            <w:r w:rsidRPr="00EA1EF0">
              <w:rPr>
                <w:rFonts w:ascii="細明體" w:hAnsi="細明體" w:cs="æ–°ç´°æ˜Žé«”" w:hint="eastAsia"/>
                <w:b/>
                <w:bCs/>
                <w:color w:val="000000"/>
                <w:spacing w:val="20"/>
                <w:sz w:val="18"/>
                <w:szCs w:val="18"/>
              </w:rPr>
              <w:t>已繳的總款額</w:t>
            </w:r>
          </w:p>
          <w:p w:rsidR="00502B7D" w:rsidRPr="00EA1EF0" w:rsidRDefault="00502B7D" w:rsidP="001B34BA">
            <w:pPr>
              <w:spacing w:line="200" w:lineRule="exact"/>
              <w:ind w:leftChars="-43" w:left="-103" w:right="-170"/>
              <w:jc w:val="center"/>
              <w:rPr>
                <w:rFonts w:ascii="Arial" w:eastAsia="新細明體" w:hAnsi="Arial" w:cs="Arial"/>
                <w:color w:val="000000"/>
                <w:sz w:val="18"/>
                <w:szCs w:val="18"/>
              </w:rPr>
            </w:pPr>
            <w:r w:rsidRPr="00EA1EF0">
              <w:rPr>
                <w:rFonts w:ascii="Arial" w:hAnsi="Arial" w:cs="Arial" w:hint="eastAsia"/>
                <w:color w:val="000000"/>
                <w:sz w:val="18"/>
                <w:szCs w:val="18"/>
              </w:rPr>
              <w:t>Total</w:t>
            </w:r>
            <w:r w:rsidRPr="00EA1EF0">
              <w:rPr>
                <w:rFonts w:ascii="Arial" w:eastAsia="新細明體" w:hAnsi="Arial" w:cs="Arial" w:hint="eastAsia"/>
                <w:color w:val="000000"/>
                <w:sz w:val="18"/>
                <w:szCs w:val="18"/>
              </w:rPr>
              <w:t xml:space="preserve"> Amount Paid up</w:t>
            </w:r>
          </w:p>
          <w:p w:rsidR="00502B7D" w:rsidRPr="00EA1EF0" w:rsidRDefault="00502B7D" w:rsidP="001B34BA">
            <w:pPr>
              <w:spacing w:line="200" w:lineRule="exact"/>
              <w:ind w:leftChars="-44" w:left="-104" w:right="-170" w:hangingChars="1" w:hanging="2"/>
              <w:jc w:val="center"/>
              <w:rPr>
                <w:rFonts w:ascii="細明體" w:hAnsi="細明體" w:cs="æ–°ç´°æ˜Žé«”"/>
                <w:b/>
                <w:bCs/>
                <w:color w:val="000000"/>
                <w:spacing w:val="20"/>
                <w:sz w:val="18"/>
                <w:szCs w:val="18"/>
              </w:rPr>
            </w:pPr>
            <w:r w:rsidRPr="00EA1EF0">
              <w:rPr>
                <w:rFonts w:ascii="Arial" w:eastAsia="新細明體" w:hAnsi="Arial" w:cs="Arial" w:hint="eastAsia"/>
                <w:color w:val="000000"/>
                <w:sz w:val="18"/>
                <w:szCs w:val="18"/>
              </w:rPr>
              <w:t>or Regarded as Paid up</w:t>
            </w:r>
          </w:p>
          <w:p w:rsidR="00502B7D" w:rsidRPr="00EA1EF0" w:rsidRDefault="00502B7D" w:rsidP="00F9032A">
            <w:pPr>
              <w:spacing w:line="240" w:lineRule="auto"/>
              <w:ind w:right="29"/>
              <w:jc w:val="center"/>
              <w:rPr>
                <w:rFonts w:ascii="細明體" w:hAnsi="細明體" w:cs="æ–°ç´°æ˜Žé«”"/>
                <w:b/>
                <w:bCs/>
                <w:color w:val="000000"/>
                <w:spacing w:val="20"/>
                <w:sz w:val="18"/>
                <w:szCs w:val="18"/>
              </w:rPr>
            </w:pPr>
          </w:p>
        </w:tc>
        <w:tc>
          <w:tcPr>
            <w:tcW w:w="1988" w:type="dxa"/>
            <w:tcBorders>
              <w:bottom w:val="nil"/>
            </w:tcBorders>
            <w:shd w:val="clear" w:color="auto" w:fill="auto"/>
            <w:vAlign w:val="center"/>
          </w:tcPr>
          <w:p w:rsidR="00502B7D" w:rsidRPr="00EA1EF0" w:rsidRDefault="00502B7D" w:rsidP="00F9032A">
            <w:pPr>
              <w:spacing w:line="240" w:lineRule="auto"/>
              <w:ind w:right="29"/>
              <w:jc w:val="center"/>
              <w:rPr>
                <w:rFonts w:ascii="細明體" w:hAnsi="細明體" w:cs="æ–°ç´°æ˜Žé«”"/>
                <w:b/>
                <w:bCs/>
                <w:color w:val="000000"/>
                <w:spacing w:val="20"/>
                <w:sz w:val="18"/>
                <w:szCs w:val="18"/>
              </w:rPr>
            </w:pPr>
            <w:r w:rsidRPr="00EA1EF0">
              <w:rPr>
                <w:rFonts w:ascii="細明體" w:hAnsi="細明體" w:cs="æ–°ç´°æ˜Žé«”" w:hint="eastAsia"/>
                <w:b/>
                <w:bCs/>
                <w:color w:val="000000"/>
                <w:spacing w:val="20"/>
                <w:sz w:val="18"/>
                <w:szCs w:val="18"/>
              </w:rPr>
              <w:t>未</w:t>
            </w:r>
            <w:r w:rsidRPr="00EA1EF0">
              <w:rPr>
                <w:rFonts w:ascii="細明體" w:hAnsi="細明體" w:cs="æ–°ç´°æ˜Žé«”"/>
                <w:b/>
                <w:bCs/>
                <w:color w:val="000000"/>
                <w:spacing w:val="20"/>
                <w:sz w:val="18"/>
                <w:szCs w:val="18"/>
              </w:rPr>
              <w:t>繳</w:t>
            </w:r>
            <w:r w:rsidRPr="00EA1EF0">
              <w:rPr>
                <w:rFonts w:ascii="細明體" w:hAnsi="細明體" w:cs="æ–°ç´°æ˜Žé«”" w:hint="eastAsia"/>
                <w:b/>
                <w:bCs/>
                <w:color w:val="000000"/>
                <w:spacing w:val="20"/>
                <w:sz w:val="18"/>
                <w:szCs w:val="18"/>
              </w:rPr>
              <w:t>或視作</w:t>
            </w:r>
          </w:p>
          <w:p w:rsidR="00502B7D" w:rsidRPr="00EA1EF0" w:rsidRDefault="00502B7D" w:rsidP="00F9032A">
            <w:pPr>
              <w:spacing w:line="240" w:lineRule="auto"/>
              <w:ind w:right="29"/>
              <w:jc w:val="center"/>
              <w:rPr>
                <w:rFonts w:ascii="細明體" w:hAnsi="細明體" w:cs="æ–°ç´°æ˜Žé«”"/>
                <w:b/>
                <w:bCs/>
                <w:color w:val="000000"/>
                <w:spacing w:val="20"/>
                <w:sz w:val="18"/>
                <w:szCs w:val="18"/>
              </w:rPr>
            </w:pPr>
            <w:r w:rsidRPr="00EA1EF0">
              <w:rPr>
                <w:rFonts w:ascii="細明體" w:hAnsi="細明體" w:cs="æ–°ç´°æ˜Žé«”" w:hint="eastAsia"/>
                <w:b/>
                <w:bCs/>
                <w:color w:val="000000"/>
                <w:spacing w:val="20"/>
                <w:sz w:val="18"/>
                <w:szCs w:val="18"/>
              </w:rPr>
              <w:t>未繳的總款額</w:t>
            </w:r>
          </w:p>
          <w:p w:rsidR="00502B7D" w:rsidRPr="00EA1EF0" w:rsidRDefault="00502B7D" w:rsidP="001B34BA">
            <w:pPr>
              <w:spacing w:line="200" w:lineRule="exact"/>
              <w:ind w:leftChars="-18" w:left="-43" w:right="-113"/>
              <w:jc w:val="center"/>
              <w:rPr>
                <w:rFonts w:ascii="Arial" w:eastAsia="新細明體" w:hAnsi="Arial" w:cs="Arial"/>
                <w:color w:val="000000"/>
                <w:sz w:val="18"/>
                <w:szCs w:val="18"/>
              </w:rPr>
            </w:pPr>
            <w:r w:rsidRPr="00EA1EF0">
              <w:rPr>
                <w:rFonts w:ascii="Arial" w:hAnsi="Arial" w:cs="Arial" w:hint="eastAsia"/>
                <w:color w:val="000000"/>
                <w:sz w:val="18"/>
                <w:szCs w:val="18"/>
              </w:rPr>
              <w:t>Total</w:t>
            </w:r>
            <w:r w:rsidRPr="00EA1EF0">
              <w:rPr>
                <w:rFonts w:ascii="Arial" w:eastAsia="新細明體" w:hAnsi="Arial" w:cs="Arial" w:hint="eastAsia"/>
                <w:color w:val="000000"/>
                <w:sz w:val="18"/>
                <w:szCs w:val="18"/>
              </w:rPr>
              <w:t xml:space="preserve"> Amount Unpaid</w:t>
            </w:r>
          </w:p>
          <w:p w:rsidR="00502B7D" w:rsidRPr="00EA1EF0" w:rsidRDefault="00502B7D" w:rsidP="001B34BA">
            <w:pPr>
              <w:spacing w:line="200" w:lineRule="exact"/>
              <w:ind w:leftChars="-18" w:left="-43" w:right="-113"/>
              <w:jc w:val="center"/>
              <w:rPr>
                <w:rFonts w:ascii="細明體" w:hAnsi="細明體"/>
                <w:color w:val="000000"/>
                <w:spacing w:val="20"/>
                <w:sz w:val="18"/>
                <w:szCs w:val="18"/>
              </w:rPr>
            </w:pPr>
            <w:r w:rsidRPr="00EA1EF0">
              <w:rPr>
                <w:rFonts w:ascii="Arial" w:eastAsia="新細明體" w:hAnsi="Arial" w:cs="Arial" w:hint="eastAsia"/>
                <w:color w:val="000000"/>
                <w:sz w:val="18"/>
                <w:szCs w:val="18"/>
              </w:rPr>
              <w:t>or Regarded as Unpaid</w:t>
            </w:r>
          </w:p>
        </w:tc>
      </w:tr>
      <w:tr w:rsidR="00502B7D" w:rsidRPr="00EA1EF0" w:rsidTr="008D088E">
        <w:trPr>
          <w:trHeight w:hRule="exact" w:val="245"/>
        </w:trPr>
        <w:tc>
          <w:tcPr>
            <w:tcW w:w="1596" w:type="dxa"/>
            <w:vMerge/>
            <w:shd w:val="clear" w:color="auto" w:fill="auto"/>
            <w:vAlign w:val="center"/>
          </w:tcPr>
          <w:p w:rsidR="00502B7D" w:rsidRPr="00EA1EF0" w:rsidRDefault="00502B7D" w:rsidP="00F9032A">
            <w:pPr>
              <w:spacing w:line="240" w:lineRule="auto"/>
              <w:jc w:val="center"/>
              <w:rPr>
                <w:rFonts w:ascii="細明體" w:hAnsi="細明體"/>
                <w:color w:val="000000"/>
                <w:spacing w:val="20"/>
                <w:sz w:val="18"/>
                <w:szCs w:val="18"/>
              </w:rPr>
            </w:pPr>
          </w:p>
        </w:tc>
        <w:tc>
          <w:tcPr>
            <w:tcW w:w="952" w:type="dxa"/>
            <w:vMerge/>
            <w:shd w:val="clear" w:color="auto" w:fill="auto"/>
            <w:vAlign w:val="center"/>
          </w:tcPr>
          <w:p w:rsidR="00502B7D" w:rsidRPr="00EA1EF0" w:rsidRDefault="00502B7D" w:rsidP="00F9032A">
            <w:pPr>
              <w:spacing w:line="240" w:lineRule="auto"/>
              <w:jc w:val="center"/>
              <w:rPr>
                <w:rFonts w:ascii="細明體" w:hAnsi="細明體"/>
                <w:color w:val="000000"/>
                <w:spacing w:val="20"/>
                <w:sz w:val="18"/>
                <w:szCs w:val="18"/>
              </w:rPr>
            </w:pPr>
          </w:p>
        </w:tc>
        <w:tc>
          <w:tcPr>
            <w:tcW w:w="1822" w:type="dxa"/>
            <w:tcBorders>
              <w:top w:val="nil"/>
            </w:tcBorders>
            <w:shd w:val="clear" w:color="auto" w:fill="auto"/>
            <w:vAlign w:val="center"/>
          </w:tcPr>
          <w:p w:rsidR="00502B7D" w:rsidRPr="00EA1EF0" w:rsidRDefault="00502B7D" w:rsidP="00F9032A">
            <w:pPr>
              <w:spacing w:line="240" w:lineRule="auto"/>
              <w:ind w:right="29"/>
              <w:jc w:val="center"/>
              <w:rPr>
                <w:rFonts w:ascii="æ–°ç´°æ˜Žé«”" w:eastAsia="新細明體" w:hAnsi="æ–°ç´°æ˜Žé«”" w:cs="æ–°ç´°æ˜Žé«”"/>
                <w:b/>
                <w:bCs/>
                <w:color w:val="000000"/>
                <w:spacing w:val="20"/>
                <w:sz w:val="18"/>
                <w:szCs w:val="18"/>
              </w:rPr>
            </w:pPr>
          </w:p>
        </w:tc>
        <w:tc>
          <w:tcPr>
            <w:tcW w:w="1701" w:type="dxa"/>
            <w:tcBorders>
              <w:top w:val="nil"/>
            </w:tcBorders>
            <w:shd w:val="clear" w:color="auto" w:fill="auto"/>
            <w:vAlign w:val="center"/>
          </w:tcPr>
          <w:p w:rsidR="00502B7D" w:rsidRPr="00EA1EF0" w:rsidRDefault="00502B7D" w:rsidP="00F9032A">
            <w:pPr>
              <w:spacing w:line="240" w:lineRule="auto"/>
              <w:ind w:right="29"/>
              <w:jc w:val="center"/>
              <w:rPr>
                <w:rFonts w:ascii="æ–°ç´°æ˜Žé«”" w:eastAsia="新細明體" w:hAnsi="æ–°ç´°æ˜Žé«”" w:cs="æ–°ç´°æ˜Žé«”"/>
                <w:b/>
                <w:bCs/>
                <w:color w:val="000000"/>
                <w:spacing w:val="20"/>
                <w:sz w:val="18"/>
                <w:szCs w:val="18"/>
              </w:rPr>
            </w:pPr>
            <w:r w:rsidRPr="00EA1EF0">
              <w:rPr>
                <w:rFonts w:ascii="Arial" w:eastAsia="新細明體" w:hAnsi="Arial" w:cs="Arial"/>
                <w:bCs/>
                <w:color w:val="000000"/>
                <w:sz w:val="18"/>
                <w:szCs w:val="18"/>
              </w:rPr>
              <w:t>(a)</w:t>
            </w:r>
          </w:p>
        </w:tc>
        <w:tc>
          <w:tcPr>
            <w:tcW w:w="2048" w:type="dxa"/>
            <w:tcBorders>
              <w:top w:val="nil"/>
            </w:tcBorders>
            <w:shd w:val="clear" w:color="auto" w:fill="auto"/>
            <w:vAlign w:val="center"/>
          </w:tcPr>
          <w:p w:rsidR="00502B7D" w:rsidRPr="00EA1EF0" w:rsidRDefault="00502B7D" w:rsidP="00F9032A">
            <w:pPr>
              <w:spacing w:line="240" w:lineRule="auto"/>
              <w:ind w:right="29"/>
              <w:jc w:val="center"/>
              <w:rPr>
                <w:rFonts w:ascii="æ–°ç´°æ˜Žé«”" w:eastAsia="新細明體" w:hAnsi="æ–°ç´°æ˜Žé«”" w:cs="æ–°ç´°æ˜Žé«”"/>
                <w:b/>
                <w:bCs/>
                <w:color w:val="000000"/>
                <w:spacing w:val="20"/>
                <w:sz w:val="18"/>
                <w:szCs w:val="18"/>
              </w:rPr>
            </w:pPr>
            <w:r w:rsidRPr="00EA1EF0">
              <w:rPr>
                <w:rFonts w:ascii="Arial" w:eastAsia="新細明體" w:hAnsi="Arial" w:cs="Arial" w:hint="eastAsia"/>
                <w:color w:val="000000"/>
                <w:sz w:val="18"/>
                <w:szCs w:val="18"/>
              </w:rPr>
              <w:t>(b)</w:t>
            </w:r>
          </w:p>
        </w:tc>
        <w:tc>
          <w:tcPr>
            <w:tcW w:w="1988" w:type="dxa"/>
            <w:tcBorders>
              <w:top w:val="nil"/>
            </w:tcBorders>
            <w:shd w:val="clear" w:color="auto" w:fill="auto"/>
            <w:vAlign w:val="center"/>
          </w:tcPr>
          <w:p w:rsidR="00502B7D" w:rsidRPr="00EA1EF0" w:rsidRDefault="00502B7D" w:rsidP="00F9032A">
            <w:pPr>
              <w:spacing w:line="240" w:lineRule="auto"/>
              <w:ind w:right="29"/>
              <w:jc w:val="center"/>
              <w:rPr>
                <w:rFonts w:ascii="æ–°ç´°æ˜Žé«”" w:eastAsia="新細明體" w:hAnsi="æ–°ç´°æ˜Žé«”" w:cs="æ–°ç´°æ˜Žé«”"/>
                <w:b/>
                <w:bCs/>
                <w:color w:val="000000"/>
                <w:spacing w:val="20"/>
                <w:sz w:val="18"/>
                <w:szCs w:val="18"/>
              </w:rPr>
            </w:pPr>
            <w:r w:rsidRPr="00EA1EF0">
              <w:rPr>
                <w:rFonts w:ascii="Arial" w:eastAsia="新細明體" w:hAnsi="Arial" w:cs="Arial" w:hint="eastAsia"/>
                <w:color w:val="000000"/>
                <w:sz w:val="18"/>
                <w:szCs w:val="18"/>
              </w:rPr>
              <w:t>(a) - (b)</w:t>
            </w:r>
          </w:p>
        </w:tc>
      </w:tr>
      <w:tr w:rsidR="00502B7D" w:rsidRPr="00EA1EF0" w:rsidTr="008D088E">
        <w:trPr>
          <w:trHeight w:hRule="exact" w:val="490"/>
        </w:trPr>
        <w:tc>
          <w:tcPr>
            <w:tcW w:w="1596" w:type="dxa"/>
            <w:shd w:val="clear" w:color="auto" w:fill="auto"/>
            <w:vAlign w:val="center"/>
          </w:tcPr>
          <w:p w:rsidR="00502B7D" w:rsidRPr="00EA1EF0" w:rsidRDefault="00502B7D" w:rsidP="00F9032A">
            <w:pPr>
              <w:spacing w:line="240" w:lineRule="auto"/>
              <w:jc w:val="center"/>
              <w:rPr>
                <w:rFonts w:eastAsia="新細明體"/>
                <w:color w:val="000000"/>
                <w:sz w:val="22"/>
                <w:szCs w:val="24"/>
              </w:rPr>
            </w:pPr>
          </w:p>
        </w:tc>
        <w:tc>
          <w:tcPr>
            <w:tcW w:w="952" w:type="dxa"/>
            <w:shd w:val="clear" w:color="auto" w:fill="auto"/>
            <w:vAlign w:val="center"/>
          </w:tcPr>
          <w:p w:rsidR="00502B7D" w:rsidRPr="00EA1EF0" w:rsidRDefault="00502B7D" w:rsidP="00F9032A">
            <w:pPr>
              <w:spacing w:line="240" w:lineRule="auto"/>
              <w:jc w:val="center"/>
              <w:rPr>
                <w:rFonts w:eastAsia="新細明體"/>
                <w:color w:val="000000"/>
                <w:spacing w:val="20"/>
                <w:sz w:val="22"/>
                <w:szCs w:val="22"/>
              </w:rPr>
            </w:pPr>
          </w:p>
        </w:tc>
        <w:tc>
          <w:tcPr>
            <w:tcW w:w="1822"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1701"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2048"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1988"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r>
      <w:tr w:rsidR="00502B7D" w:rsidRPr="00EA1EF0" w:rsidTr="008D088E">
        <w:trPr>
          <w:trHeight w:hRule="exact" w:val="490"/>
        </w:trPr>
        <w:tc>
          <w:tcPr>
            <w:tcW w:w="1596" w:type="dxa"/>
            <w:shd w:val="clear" w:color="auto" w:fill="auto"/>
            <w:vAlign w:val="center"/>
          </w:tcPr>
          <w:p w:rsidR="00502B7D" w:rsidRPr="00EA1EF0" w:rsidRDefault="00502B7D" w:rsidP="00F9032A">
            <w:pPr>
              <w:spacing w:line="240" w:lineRule="auto"/>
              <w:jc w:val="center"/>
              <w:rPr>
                <w:rFonts w:eastAsia="新細明體"/>
                <w:color w:val="000000"/>
                <w:sz w:val="22"/>
                <w:szCs w:val="24"/>
              </w:rPr>
            </w:pPr>
          </w:p>
        </w:tc>
        <w:tc>
          <w:tcPr>
            <w:tcW w:w="952" w:type="dxa"/>
            <w:shd w:val="clear" w:color="auto" w:fill="auto"/>
            <w:vAlign w:val="center"/>
          </w:tcPr>
          <w:p w:rsidR="00502B7D" w:rsidRPr="00EA1EF0" w:rsidRDefault="00502B7D" w:rsidP="00F9032A">
            <w:pPr>
              <w:spacing w:line="240" w:lineRule="auto"/>
              <w:jc w:val="center"/>
              <w:rPr>
                <w:rFonts w:eastAsia="新細明體"/>
                <w:color w:val="000000"/>
                <w:spacing w:val="20"/>
                <w:sz w:val="22"/>
                <w:szCs w:val="22"/>
              </w:rPr>
            </w:pPr>
          </w:p>
        </w:tc>
        <w:tc>
          <w:tcPr>
            <w:tcW w:w="1822"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1701"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2048"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1988"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r>
      <w:tr w:rsidR="00502B7D" w:rsidRPr="00EA1EF0" w:rsidTr="008D088E">
        <w:trPr>
          <w:trHeight w:hRule="exact" w:val="490"/>
        </w:trPr>
        <w:tc>
          <w:tcPr>
            <w:tcW w:w="1596" w:type="dxa"/>
            <w:shd w:val="clear" w:color="auto" w:fill="auto"/>
            <w:vAlign w:val="center"/>
          </w:tcPr>
          <w:p w:rsidR="00502B7D" w:rsidRPr="00EA1EF0" w:rsidRDefault="00502B7D" w:rsidP="00F9032A">
            <w:pPr>
              <w:spacing w:line="240" w:lineRule="auto"/>
              <w:jc w:val="center"/>
              <w:rPr>
                <w:rFonts w:eastAsia="新細明體"/>
                <w:color w:val="000000"/>
                <w:sz w:val="22"/>
                <w:szCs w:val="24"/>
              </w:rPr>
            </w:pPr>
          </w:p>
        </w:tc>
        <w:tc>
          <w:tcPr>
            <w:tcW w:w="952" w:type="dxa"/>
            <w:shd w:val="clear" w:color="auto" w:fill="auto"/>
            <w:vAlign w:val="center"/>
          </w:tcPr>
          <w:p w:rsidR="00502B7D" w:rsidRPr="00EA1EF0" w:rsidRDefault="00502B7D" w:rsidP="00F9032A">
            <w:pPr>
              <w:spacing w:line="240" w:lineRule="auto"/>
              <w:jc w:val="center"/>
              <w:rPr>
                <w:rFonts w:eastAsia="新細明體"/>
                <w:color w:val="000000"/>
                <w:spacing w:val="20"/>
                <w:sz w:val="22"/>
                <w:szCs w:val="22"/>
              </w:rPr>
            </w:pPr>
          </w:p>
        </w:tc>
        <w:tc>
          <w:tcPr>
            <w:tcW w:w="1822"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1701"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2048"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1988"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r>
      <w:tr w:rsidR="00502B7D" w:rsidRPr="00EA1EF0" w:rsidTr="008D088E">
        <w:trPr>
          <w:trHeight w:hRule="exact" w:val="490"/>
        </w:trPr>
        <w:tc>
          <w:tcPr>
            <w:tcW w:w="1596" w:type="dxa"/>
            <w:shd w:val="clear" w:color="auto" w:fill="auto"/>
            <w:vAlign w:val="center"/>
          </w:tcPr>
          <w:p w:rsidR="00502B7D" w:rsidRPr="00EA1EF0" w:rsidRDefault="00502B7D" w:rsidP="00F9032A">
            <w:pPr>
              <w:spacing w:line="240" w:lineRule="auto"/>
              <w:jc w:val="center"/>
              <w:rPr>
                <w:rFonts w:eastAsia="新細明體"/>
                <w:color w:val="000000"/>
                <w:sz w:val="22"/>
                <w:szCs w:val="24"/>
              </w:rPr>
            </w:pPr>
          </w:p>
        </w:tc>
        <w:tc>
          <w:tcPr>
            <w:tcW w:w="952" w:type="dxa"/>
            <w:shd w:val="clear" w:color="auto" w:fill="auto"/>
            <w:vAlign w:val="center"/>
          </w:tcPr>
          <w:p w:rsidR="00502B7D" w:rsidRPr="00EA1EF0" w:rsidRDefault="00502B7D" w:rsidP="00F9032A">
            <w:pPr>
              <w:spacing w:line="240" w:lineRule="auto"/>
              <w:jc w:val="center"/>
              <w:rPr>
                <w:rFonts w:eastAsia="新細明體"/>
                <w:color w:val="000000"/>
                <w:spacing w:val="20"/>
                <w:sz w:val="22"/>
                <w:szCs w:val="22"/>
              </w:rPr>
            </w:pPr>
          </w:p>
        </w:tc>
        <w:tc>
          <w:tcPr>
            <w:tcW w:w="1822"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1701"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2048"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1988"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r>
      <w:tr w:rsidR="00502B7D" w:rsidRPr="00EA1EF0" w:rsidTr="008D088E">
        <w:trPr>
          <w:trHeight w:hRule="exact" w:val="490"/>
        </w:trPr>
        <w:tc>
          <w:tcPr>
            <w:tcW w:w="1596" w:type="dxa"/>
            <w:shd w:val="clear" w:color="auto" w:fill="auto"/>
            <w:vAlign w:val="center"/>
          </w:tcPr>
          <w:p w:rsidR="00502B7D" w:rsidRPr="00EA1EF0" w:rsidRDefault="00502B7D" w:rsidP="00F9032A">
            <w:pPr>
              <w:spacing w:line="240" w:lineRule="auto"/>
              <w:jc w:val="center"/>
              <w:rPr>
                <w:rFonts w:eastAsia="新細明體"/>
                <w:color w:val="000000"/>
                <w:sz w:val="22"/>
                <w:szCs w:val="24"/>
              </w:rPr>
            </w:pPr>
          </w:p>
        </w:tc>
        <w:tc>
          <w:tcPr>
            <w:tcW w:w="952" w:type="dxa"/>
            <w:shd w:val="clear" w:color="auto" w:fill="auto"/>
            <w:vAlign w:val="center"/>
          </w:tcPr>
          <w:p w:rsidR="00502B7D" w:rsidRPr="00EA1EF0" w:rsidRDefault="00502B7D" w:rsidP="00F9032A">
            <w:pPr>
              <w:spacing w:line="240" w:lineRule="auto"/>
              <w:jc w:val="center"/>
              <w:rPr>
                <w:rFonts w:eastAsia="新細明體"/>
                <w:color w:val="000000"/>
                <w:spacing w:val="20"/>
                <w:sz w:val="22"/>
                <w:szCs w:val="22"/>
              </w:rPr>
            </w:pPr>
          </w:p>
        </w:tc>
        <w:tc>
          <w:tcPr>
            <w:tcW w:w="1822"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1701"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2048"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c>
          <w:tcPr>
            <w:tcW w:w="1988" w:type="dxa"/>
            <w:shd w:val="clear" w:color="auto" w:fill="auto"/>
            <w:vAlign w:val="center"/>
          </w:tcPr>
          <w:p w:rsidR="00502B7D" w:rsidRPr="00EA1EF0" w:rsidRDefault="00502B7D" w:rsidP="00F9032A">
            <w:pPr>
              <w:spacing w:line="240" w:lineRule="auto"/>
              <w:ind w:right="29"/>
              <w:jc w:val="center"/>
              <w:rPr>
                <w:rFonts w:eastAsia="新細明體"/>
                <w:color w:val="000000"/>
                <w:szCs w:val="24"/>
              </w:rPr>
            </w:pPr>
          </w:p>
        </w:tc>
      </w:tr>
    </w:tbl>
    <w:p w:rsidR="00494E33" w:rsidRPr="00EA1EF0" w:rsidRDefault="00324CFB" w:rsidP="00494E33">
      <w:pPr>
        <w:tabs>
          <w:tab w:val="left" w:pos="360"/>
        </w:tabs>
        <w:spacing w:before="120" w:after="60" w:line="240" w:lineRule="auto"/>
        <w:ind w:right="28"/>
        <w:rPr>
          <w:rFonts w:ascii="Arial" w:eastAsia="新細明體" w:hAnsi="Arial"/>
          <w:b/>
          <w:color w:val="000000"/>
          <w:sz w:val="22"/>
          <w:szCs w:val="22"/>
        </w:rPr>
      </w:pPr>
      <w:r>
        <w:rPr>
          <w:rFonts w:ascii="Arial" w:hAnsi="Arial" w:cs="Arial"/>
          <w:noProof/>
          <w:color w:val="000000"/>
          <w:sz w:val="18"/>
        </w:rPr>
        <mc:AlternateContent>
          <mc:Choice Requires="wps">
            <w:drawing>
              <wp:anchor distT="0" distB="0" distL="114300" distR="114300" simplePos="0" relativeHeight="251657728" behindDoc="0" locked="0" layoutInCell="1" allowOverlap="1">
                <wp:simplePos x="0" y="0"/>
                <wp:positionH relativeFrom="column">
                  <wp:posOffset>-294005</wp:posOffset>
                </wp:positionH>
                <wp:positionV relativeFrom="paragraph">
                  <wp:posOffset>66675</wp:posOffset>
                </wp:positionV>
                <wp:extent cx="152400" cy="152400"/>
                <wp:effectExtent l="0" t="0" r="0" b="0"/>
                <wp:wrapNone/>
                <wp:docPr id="4" name="Oval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F1D0D" w:rsidRPr="00FA4E2E" w:rsidRDefault="0065696F" w:rsidP="00521E30">
                            <w:pPr>
                              <w:spacing w:line="160" w:lineRule="exact"/>
                              <w:jc w:val="center"/>
                              <w:rPr>
                                <w:rFonts w:ascii="Arial" w:hAnsi="Arial" w:cs="Arial"/>
                                <w:b/>
                                <w:bCs/>
                                <w:color w:val="FFFFFF"/>
                                <w:sz w:val="14"/>
                                <w:szCs w:val="16"/>
                              </w:rPr>
                            </w:pPr>
                            <w:r w:rsidRPr="001B34BA">
                              <w:rPr>
                                <w:rFonts w:ascii="Arial" w:hAnsi="Arial" w:cs="Arial"/>
                                <w:b/>
                                <w:bCs/>
                                <w:color w:val="FFFFFF"/>
                                <w:spacing w:val="-20"/>
                                <w:sz w:val="14"/>
                                <w:szCs w:val="16"/>
                              </w:rPr>
                              <w:t>1</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30" style="position:absolute;margin-left:-23.15pt;margin-top:5.25pt;width:12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" fillcolor="black">
                <v:textbox inset="0,0,0,0">
                  <w:txbxContent>
                    <w:p w:rsidR="003F1D0D" w:rsidRPr="00FA4E2E" w:rsidRDefault="0065696F" w:rsidP="00521E30">
                      <w:pPr>
                        <w:spacing w:line="160" w:lineRule="exact"/>
                        <w:jc w:val="center"/>
                        <w:rPr>
                          <w:rFonts w:ascii="Arial" w:hAnsi="Arial" w:cs="Arial"/>
                          <w:b/>
                          <w:bCs/>
                          <w:color w:val="FFFFFF"/>
                          <w:sz w:val="14"/>
                          <w:szCs w:val="16"/>
                        </w:rPr>
                      </w:pPr>
                      <w:r w:rsidRPr="001B34BA">
                        <w:rPr>
                          <w:rFonts w:ascii="Arial" w:hAnsi="Arial" w:cs="Arial"/>
                          <w:b/>
                          <w:bCs/>
                          <w:color w:val="FFFFFF"/>
                          <w:spacing w:val="-20"/>
                          <w:sz w:val="14"/>
                          <w:szCs w:val="16"/>
                        </w:rPr>
                        <w:t>1</w:t>
                      </w:r>
                      <w:r>
                        <w:rPr>
                          <w:rFonts w:ascii="Arial" w:hAnsi="Arial" w:cs="Arial"/>
                          <w:b/>
                          <w:bCs/>
                          <w:color w:val="FFFFFF"/>
                          <w:sz w:val="14"/>
                          <w:szCs w:val="16"/>
                        </w:rPr>
                        <w:t>0</w:t>
                      </w:r>
                    </w:p>
                  </w:txbxContent>
                </v:textbox>
              </v:oval>
            </w:pict>
          </mc:Fallback>
        </mc:AlternateContent>
      </w:r>
      <w:r w:rsidR="00494E33" w:rsidRPr="00EA1EF0">
        <w:rPr>
          <w:rFonts w:ascii="Arial" w:eastAsia="新細明體" w:hAnsi="Arial"/>
          <w:b/>
          <w:color w:val="000000"/>
          <w:sz w:val="20"/>
        </w:rPr>
        <w:t>B</w:t>
      </w:r>
      <w:r w:rsidR="00494E33" w:rsidRPr="00EA1EF0">
        <w:rPr>
          <w:rFonts w:ascii="Arial" w:eastAsia="新細明體" w:hAnsi="Arial" w:hint="eastAsia"/>
          <w:b/>
          <w:color w:val="000000"/>
          <w:sz w:val="20"/>
        </w:rPr>
        <w:t>.</w:t>
      </w:r>
      <w:r w:rsidR="00494E33" w:rsidRPr="00EA1EF0">
        <w:rPr>
          <w:rFonts w:ascii="Arial" w:eastAsia="新細明體" w:hAnsi="Arial" w:hint="eastAsia"/>
          <w:b/>
          <w:color w:val="000000"/>
          <w:sz w:val="20"/>
        </w:rPr>
        <w:tab/>
      </w:r>
      <w:r w:rsidR="00494E33" w:rsidRPr="00EA1EF0">
        <w:rPr>
          <w:rFonts w:ascii="細明體" w:hAnsi="細明體" w:hint="eastAsia"/>
          <w:b/>
          <w:color w:val="000000"/>
          <w:spacing w:val="20"/>
          <w:sz w:val="20"/>
        </w:rPr>
        <w:t>股份所附帶的權利的詳情</w:t>
      </w:r>
      <w:r w:rsidR="00494E33" w:rsidRPr="00EA1EF0">
        <w:rPr>
          <w:rFonts w:ascii="Arial" w:eastAsia="新細明體" w:hAnsi="Arial" w:hint="eastAsia"/>
          <w:b/>
          <w:color w:val="000000"/>
          <w:sz w:val="20"/>
        </w:rPr>
        <w:t>Particulars of Rights Attached to Shares</w:t>
      </w:r>
    </w:p>
    <w:p w:rsidR="00494E33" w:rsidRPr="00EA1EF0" w:rsidRDefault="00494E33" w:rsidP="00494E33">
      <w:pPr>
        <w:tabs>
          <w:tab w:val="left" w:pos="360"/>
        </w:tabs>
        <w:spacing w:after="60" w:line="240" w:lineRule="auto"/>
        <w:ind w:right="28"/>
        <w:rPr>
          <w:rFonts w:ascii="Arial" w:eastAsia="新細明體" w:hAnsi="Arial"/>
          <w:b/>
          <w:color w:val="000000"/>
          <w:sz w:val="22"/>
          <w:szCs w:val="22"/>
        </w:rPr>
      </w:pPr>
      <w:r w:rsidRPr="00EA1EF0">
        <w:rPr>
          <w:rFonts w:ascii="Arial" w:eastAsia="新細明體" w:hAnsi="Arial"/>
          <w:b/>
          <w:color w:val="000000"/>
          <w:sz w:val="22"/>
          <w:szCs w:val="22"/>
        </w:rPr>
        <w:tab/>
      </w:r>
      <w:r w:rsidRPr="00EA1EF0">
        <w:rPr>
          <w:rFonts w:ascii="Arial" w:hAnsi="Arial" w:cs="Arial" w:hint="eastAsia"/>
          <w:i/>
          <w:color w:val="000000"/>
          <w:sz w:val="16"/>
          <w:szCs w:val="16"/>
        </w:rPr>
        <w:t>只適用於發行超過一類股份的公司</w:t>
      </w:r>
      <w:r w:rsidRPr="00EA1EF0">
        <w:rPr>
          <w:rFonts w:ascii="Arial" w:hAnsi="Arial" w:cs="Arial" w:hint="eastAsia"/>
          <w:i/>
          <w:color w:val="000000"/>
          <w:sz w:val="16"/>
          <w:szCs w:val="16"/>
        </w:rPr>
        <w:t xml:space="preserve"> Only applicable to company issuing more than 1 class of shares</w:t>
      </w:r>
    </w:p>
    <w:p w:rsidR="00494E33" w:rsidRPr="00EA1EF0" w:rsidRDefault="00494E33" w:rsidP="00494E33">
      <w:pPr>
        <w:tabs>
          <w:tab w:val="left" w:pos="360"/>
        </w:tabs>
        <w:spacing w:after="60" w:line="240" w:lineRule="auto"/>
        <w:ind w:right="28"/>
        <w:rPr>
          <w:rFonts w:ascii="Arial" w:eastAsia="新細明體" w:hAnsi="Arial"/>
          <w:b/>
          <w:color w:val="000000"/>
          <w:sz w:val="22"/>
          <w:szCs w:val="22"/>
        </w:rPr>
      </w:pPr>
      <w:r w:rsidRPr="00EA1EF0">
        <w:rPr>
          <w:rFonts w:ascii="Arial" w:eastAsia="新細明體" w:hAnsi="Arial"/>
          <w:b/>
          <w:color w:val="000000"/>
          <w:sz w:val="22"/>
          <w:szCs w:val="22"/>
        </w:rPr>
        <w:tab/>
      </w:r>
      <w:r w:rsidRPr="00EA1EF0">
        <w:rPr>
          <w:rFonts w:ascii="Arial" w:hAnsi="Arial" w:cs="Arial" w:hint="eastAsia"/>
          <w:i/>
          <w:color w:val="000000"/>
          <w:sz w:val="16"/>
          <w:szCs w:val="16"/>
        </w:rPr>
        <w:t>(</w:t>
      </w:r>
      <w:r w:rsidRPr="00EA1EF0">
        <w:rPr>
          <w:rFonts w:ascii="Arial" w:hAnsi="Arial" w:cs="Arial" w:hint="eastAsia"/>
          <w:i/>
          <w:color w:val="000000"/>
          <w:sz w:val="16"/>
          <w:szCs w:val="16"/>
        </w:rPr>
        <w:t>如空位不足，請用續頁</w:t>
      </w:r>
      <w:r w:rsidRPr="00EA1EF0">
        <w:rPr>
          <w:rFonts w:ascii="Arial" w:hAnsi="Arial" w:cs="Arial" w:hint="eastAsia"/>
          <w:i/>
          <w:color w:val="000000"/>
          <w:sz w:val="16"/>
          <w:szCs w:val="16"/>
        </w:rPr>
        <w:t>B</w:t>
      </w:r>
      <w:r w:rsidRPr="00EA1EF0">
        <w:rPr>
          <w:rFonts w:ascii="Arial" w:hAnsi="Arial" w:cs="Arial" w:hint="eastAsia"/>
          <w:i/>
          <w:color w:val="000000"/>
          <w:sz w:val="16"/>
          <w:szCs w:val="16"/>
        </w:rPr>
        <w:t>填報</w:t>
      </w:r>
      <w:r w:rsidRPr="00EA1EF0">
        <w:rPr>
          <w:rFonts w:ascii="Arial" w:hAnsi="Arial" w:cs="Arial" w:hint="eastAsia"/>
          <w:i/>
          <w:color w:val="000000"/>
          <w:sz w:val="16"/>
          <w:szCs w:val="16"/>
        </w:rPr>
        <w:t xml:space="preserve">  Use Continuation Sheet B if the space is insufficient)</w:t>
      </w:r>
    </w:p>
    <w:tbl>
      <w:tblPr>
        <w:tblW w:w="10038" w:type="dxa"/>
        <w:tblInd w:w="4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89"/>
        <w:gridCol w:w="7849"/>
      </w:tblGrid>
      <w:tr w:rsidR="00C041B1" w:rsidRPr="00EA1EF0" w:rsidTr="008C2202">
        <w:trPr>
          <w:trHeight w:hRule="exact" w:val="1512"/>
        </w:trPr>
        <w:tc>
          <w:tcPr>
            <w:tcW w:w="2189" w:type="dxa"/>
            <w:shd w:val="clear" w:color="auto" w:fill="auto"/>
            <w:vAlign w:val="center"/>
          </w:tcPr>
          <w:p w:rsidR="00C041B1" w:rsidRPr="00EA1EF0" w:rsidRDefault="00C041B1" w:rsidP="00F9032A">
            <w:pPr>
              <w:spacing w:line="240" w:lineRule="auto"/>
              <w:jc w:val="center"/>
              <w:rPr>
                <w:rFonts w:ascii="細明體" w:hAnsi="細明體"/>
                <w:b/>
                <w:bCs/>
                <w:color w:val="000000"/>
                <w:spacing w:val="20"/>
                <w:sz w:val="18"/>
                <w:szCs w:val="18"/>
              </w:rPr>
            </w:pPr>
            <w:r w:rsidRPr="00EA1EF0">
              <w:rPr>
                <w:rFonts w:ascii="細明體" w:hAnsi="細明體" w:hint="eastAsia"/>
                <w:b/>
                <w:bCs/>
                <w:color w:val="000000"/>
                <w:spacing w:val="20"/>
                <w:sz w:val="18"/>
                <w:szCs w:val="18"/>
              </w:rPr>
              <w:t>股份的類別</w:t>
            </w:r>
          </w:p>
          <w:p w:rsidR="00C041B1" w:rsidRPr="00EA1EF0" w:rsidRDefault="00C041B1" w:rsidP="00F9032A">
            <w:pPr>
              <w:spacing w:line="240" w:lineRule="auto"/>
              <w:ind w:leftChars="-45" w:left="-108" w:rightChars="-45" w:right="-108"/>
              <w:jc w:val="center"/>
              <w:rPr>
                <w:rFonts w:ascii="細明體" w:hAnsi="細明體"/>
                <w:b/>
                <w:bCs/>
                <w:color w:val="000000"/>
                <w:spacing w:val="20"/>
                <w:sz w:val="18"/>
                <w:szCs w:val="18"/>
              </w:rPr>
            </w:pPr>
            <w:r w:rsidRPr="00EA1EF0">
              <w:rPr>
                <w:rFonts w:ascii="Arial" w:eastAsia="新細明體" w:hAnsi="Arial" w:cs="Arial"/>
                <w:b/>
                <w:bCs/>
                <w:color w:val="000000"/>
                <w:spacing w:val="20"/>
                <w:sz w:val="18"/>
                <w:szCs w:val="18"/>
              </w:rPr>
              <w:t>(</w:t>
            </w:r>
            <w:r w:rsidRPr="00EA1EF0">
              <w:rPr>
                <w:rFonts w:ascii="細明體" w:hAnsi="細明體" w:hint="eastAsia"/>
                <w:b/>
                <w:bCs/>
                <w:color w:val="000000"/>
                <w:spacing w:val="20"/>
                <w:sz w:val="18"/>
                <w:szCs w:val="18"/>
              </w:rPr>
              <w:t>如普通股／</w:t>
            </w:r>
          </w:p>
          <w:p w:rsidR="00C041B1" w:rsidRPr="00EA1EF0" w:rsidRDefault="00C041B1" w:rsidP="00F9032A">
            <w:pPr>
              <w:spacing w:line="240" w:lineRule="auto"/>
              <w:ind w:leftChars="-45" w:left="-108" w:rightChars="-45" w:right="-108"/>
              <w:jc w:val="center"/>
              <w:rPr>
                <w:rFonts w:ascii="新細明體" w:eastAsia="新細明體" w:hAnsi="新細明體"/>
                <w:color w:val="000000"/>
                <w:spacing w:val="20"/>
                <w:sz w:val="18"/>
                <w:szCs w:val="18"/>
              </w:rPr>
            </w:pPr>
            <w:r w:rsidRPr="00EA1EF0">
              <w:rPr>
                <w:rFonts w:ascii="細明體" w:hAnsi="細明體" w:hint="eastAsia"/>
                <w:b/>
                <w:bCs/>
                <w:color w:val="000000"/>
                <w:spacing w:val="20"/>
                <w:sz w:val="18"/>
                <w:szCs w:val="18"/>
              </w:rPr>
              <w:t>優先股等</w:t>
            </w:r>
            <w:r w:rsidRPr="00EA1EF0">
              <w:rPr>
                <w:rFonts w:ascii="Arial" w:eastAsia="新細明體" w:hAnsi="Arial" w:cs="Arial"/>
                <w:b/>
                <w:bCs/>
                <w:color w:val="000000"/>
                <w:spacing w:val="20"/>
                <w:sz w:val="18"/>
                <w:szCs w:val="18"/>
              </w:rPr>
              <w:t>)</w:t>
            </w:r>
          </w:p>
          <w:p w:rsidR="00C041B1" w:rsidRPr="00EA1EF0" w:rsidRDefault="00C041B1" w:rsidP="00F9032A">
            <w:pPr>
              <w:spacing w:line="240" w:lineRule="auto"/>
              <w:jc w:val="center"/>
              <w:rPr>
                <w:rFonts w:ascii="Arial" w:eastAsia="新細明體" w:hAnsi="Arial" w:cs="Arial"/>
                <w:color w:val="000000"/>
                <w:sz w:val="18"/>
                <w:szCs w:val="18"/>
              </w:rPr>
            </w:pPr>
            <w:r w:rsidRPr="00EA1EF0">
              <w:rPr>
                <w:rFonts w:ascii="Arial" w:eastAsia="SimSun" w:hAnsi="Arial" w:cs="Arial"/>
                <w:color w:val="000000"/>
                <w:sz w:val="18"/>
                <w:szCs w:val="18"/>
                <w:lang w:eastAsia="zh-CN"/>
              </w:rPr>
              <w:t xml:space="preserve">Class of </w:t>
            </w:r>
            <w:r w:rsidRPr="00EA1EF0">
              <w:rPr>
                <w:rFonts w:ascii="Arial" w:eastAsia="新細明體" w:hAnsi="Arial" w:cs="Arial" w:hint="eastAsia"/>
                <w:color w:val="000000"/>
                <w:sz w:val="18"/>
                <w:szCs w:val="18"/>
              </w:rPr>
              <w:t>S</w:t>
            </w:r>
            <w:r w:rsidRPr="00EA1EF0">
              <w:rPr>
                <w:rFonts w:ascii="Arial" w:eastAsia="SimSun" w:hAnsi="Arial" w:cs="Arial"/>
                <w:color w:val="000000"/>
                <w:sz w:val="18"/>
                <w:szCs w:val="18"/>
                <w:lang w:eastAsia="zh-CN"/>
              </w:rPr>
              <w:t>hares</w:t>
            </w:r>
          </w:p>
          <w:p w:rsidR="00C041B1" w:rsidRPr="00EA1EF0" w:rsidRDefault="00C041B1" w:rsidP="00F9032A">
            <w:pPr>
              <w:spacing w:line="240" w:lineRule="auto"/>
              <w:jc w:val="center"/>
              <w:rPr>
                <w:rFonts w:ascii="細明體" w:hAnsi="細明體"/>
                <w:b/>
                <w:bCs/>
                <w:color w:val="000000"/>
                <w:spacing w:val="20"/>
                <w:sz w:val="18"/>
                <w:szCs w:val="18"/>
              </w:rPr>
            </w:pPr>
            <w:r w:rsidRPr="00EA1EF0">
              <w:rPr>
                <w:rFonts w:ascii="Arial" w:eastAsia="SimSun" w:hAnsi="Arial" w:cs="Arial"/>
                <w:color w:val="000000"/>
                <w:sz w:val="18"/>
                <w:szCs w:val="18"/>
                <w:lang w:eastAsia="zh-CN"/>
              </w:rPr>
              <w:t>(</w:t>
            </w:r>
            <w:r w:rsidRPr="00EA1EF0">
              <w:rPr>
                <w:rFonts w:ascii="Arial" w:eastAsia="新細明體" w:hAnsi="Arial" w:cs="Arial" w:hint="eastAsia"/>
                <w:color w:val="000000"/>
                <w:sz w:val="18"/>
                <w:szCs w:val="18"/>
              </w:rPr>
              <w:t>e</w:t>
            </w:r>
            <w:r w:rsidRPr="00EA1EF0">
              <w:rPr>
                <w:rFonts w:ascii="Arial" w:eastAsia="SimSun" w:hAnsi="Arial" w:cs="Arial"/>
                <w:color w:val="000000"/>
                <w:sz w:val="18"/>
                <w:szCs w:val="18"/>
                <w:lang w:eastAsia="zh-CN"/>
              </w:rPr>
              <w:t>.g. Ordinary</w:t>
            </w:r>
            <w:r w:rsidRPr="00EA1EF0">
              <w:rPr>
                <w:rFonts w:ascii="細明體" w:hAnsi="細明體" w:hint="eastAsia"/>
                <w:bCs/>
                <w:color w:val="000000"/>
                <w:spacing w:val="20"/>
                <w:sz w:val="18"/>
                <w:szCs w:val="18"/>
              </w:rPr>
              <w:t>／</w:t>
            </w:r>
          </w:p>
          <w:p w:rsidR="00C041B1" w:rsidRPr="00EA1EF0" w:rsidRDefault="00C041B1" w:rsidP="00F9032A">
            <w:pPr>
              <w:spacing w:line="240" w:lineRule="auto"/>
              <w:jc w:val="center"/>
              <w:rPr>
                <w:rFonts w:ascii="Arial" w:eastAsia="SimSun" w:hAnsi="Arial"/>
                <w:b/>
                <w:color w:val="000000"/>
                <w:sz w:val="18"/>
                <w:szCs w:val="18"/>
                <w:lang w:eastAsia="zh-CN"/>
              </w:rPr>
            </w:pPr>
            <w:r w:rsidRPr="00EA1EF0">
              <w:rPr>
                <w:rFonts w:ascii="Arial" w:eastAsia="SimSun" w:hAnsi="Arial" w:cs="Arial"/>
                <w:color w:val="000000"/>
                <w:sz w:val="18"/>
                <w:szCs w:val="18"/>
                <w:lang w:eastAsia="zh-CN"/>
              </w:rPr>
              <w:t>Preference etc.)</w:t>
            </w:r>
          </w:p>
        </w:tc>
        <w:tc>
          <w:tcPr>
            <w:tcW w:w="7849" w:type="dxa"/>
            <w:shd w:val="clear" w:color="auto" w:fill="auto"/>
            <w:vAlign w:val="center"/>
          </w:tcPr>
          <w:p w:rsidR="00C041B1" w:rsidRPr="00EA1EF0" w:rsidRDefault="00C041B1" w:rsidP="00F9032A">
            <w:pPr>
              <w:spacing w:line="240" w:lineRule="auto"/>
              <w:ind w:right="28"/>
              <w:jc w:val="center"/>
              <w:rPr>
                <w:rFonts w:ascii="Arial" w:hAnsi="Arial" w:cs="Arial"/>
                <w:b/>
                <w:bCs/>
                <w:color w:val="000000"/>
                <w:spacing w:val="20"/>
                <w:sz w:val="18"/>
                <w:szCs w:val="18"/>
              </w:rPr>
            </w:pPr>
            <w:r w:rsidRPr="00EA1EF0">
              <w:rPr>
                <w:rFonts w:ascii="Arial" w:hAnsi="Arial" w:cs="Arial"/>
                <w:b/>
                <w:bCs/>
                <w:color w:val="000000"/>
                <w:spacing w:val="20"/>
                <w:sz w:val="18"/>
                <w:szCs w:val="18"/>
              </w:rPr>
              <w:t>附帶的權利的詳情</w:t>
            </w:r>
          </w:p>
          <w:p w:rsidR="00C041B1" w:rsidRPr="00EA1EF0" w:rsidRDefault="00C041B1" w:rsidP="00F9032A">
            <w:pPr>
              <w:autoSpaceDE w:val="0"/>
              <w:autoSpaceDN w:val="0"/>
              <w:spacing w:line="240" w:lineRule="auto"/>
              <w:jc w:val="center"/>
              <w:textAlignment w:val="auto"/>
              <w:rPr>
                <w:rFonts w:ascii="Arial" w:hAnsi="Arial" w:cs="Arial"/>
                <w:color w:val="000000"/>
                <w:spacing w:val="20"/>
                <w:sz w:val="18"/>
                <w:szCs w:val="18"/>
              </w:rPr>
            </w:pPr>
            <w:r w:rsidRPr="00EA1EF0">
              <w:rPr>
                <w:rFonts w:ascii="Arial" w:hAnsi="Arial" w:cs="Arial"/>
                <w:bCs/>
                <w:color w:val="000000"/>
                <w:spacing w:val="20"/>
                <w:sz w:val="18"/>
                <w:szCs w:val="18"/>
              </w:rPr>
              <w:t>(</w:t>
            </w:r>
            <w:r w:rsidRPr="00EA1EF0">
              <w:rPr>
                <w:rFonts w:ascii="Arial" w:hAnsi="Arial" w:cs="Arial"/>
                <w:bCs/>
                <w:color w:val="000000"/>
                <w:spacing w:val="20"/>
                <w:sz w:val="18"/>
                <w:szCs w:val="18"/>
              </w:rPr>
              <w:t>包括</w:t>
            </w:r>
            <w:r w:rsidRPr="00EA1EF0">
              <w:rPr>
                <w:rFonts w:ascii="Arial" w:hAnsi="Arial" w:cs="Arial"/>
                <w:color w:val="000000"/>
                <w:spacing w:val="20"/>
                <w:sz w:val="18"/>
                <w:szCs w:val="18"/>
              </w:rPr>
              <w:t>表決權；在分派股息時參與該項分派的權利；</w:t>
            </w:r>
          </w:p>
          <w:p w:rsidR="00C041B1" w:rsidRPr="00EA1EF0" w:rsidRDefault="00C041B1" w:rsidP="00F9032A">
            <w:pPr>
              <w:autoSpaceDE w:val="0"/>
              <w:autoSpaceDN w:val="0"/>
              <w:spacing w:line="240" w:lineRule="auto"/>
              <w:jc w:val="center"/>
              <w:textAlignment w:val="auto"/>
              <w:rPr>
                <w:rFonts w:ascii="Arial" w:hAnsi="Arial" w:cs="Arial"/>
                <w:color w:val="000000"/>
                <w:sz w:val="18"/>
                <w:szCs w:val="18"/>
              </w:rPr>
            </w:pPr>
            <w:r w:rsidRPr="00EA1EF0">
              <w:rPr>
                <w:rFonts w:ascii="Arial" w:hAnsi="Arial" w:cs="Arial"/>
                <w:color w:val="000000"/>
                <w:spacing w:val="20"/>
                <w:sz w:val="18"/>
                <w:szCs w:val="18"/>
              </w:rPr>
              <w:t>在分派股本時參與該項分派的權利；該類別股份是否屬可贖回股份</w:t>
            </w:r>
            <w:r w:rsidRPr="00EA1EF0">
              <w:rPr>
                <w:rFonts w:ascii="Arial" w:hAnsi="Arial" w:cs="Arial"/>
                <w:color w:val="000000"/>
                <w:spacing w:val="20"/>
                <w:sz w:val="18"/>
                <w:szCs w:val="18"/>
              </w:rPr>
              <w:t>)</w:t>
            </w:r>
          </w:p>
          <w:p w:rsidR="00C041B1" w:rsidRPr="00EA1EF0" w:rsidRDefault="00C041B1" w:rsidP="00F9032A">
            <w:pPr>
              <w:spacing w:line="240" w:lineRule="auto"/>
              <w:ind w:right="29"/>
              <w:jc w:val="center"/>
              <w:rPr>
                <w:rFonts w:ascii="Arial" w:eastAsia="新細明體" w:hAnsi="Arial" w:cs="Arial"/>
                <w:color w:val="000000"/>
                <w:sz w:val="18"/>
                <w:szCs w:val="18"/>
              </w:rPr>
            </w:pPr>
            <w:r w:rsidRPr="00EA1EF0">
              <w:rPr>
                <w:rFonts w:ascii="Arial" w:eastAsia="新細明體" w:hAnsi="Arial" w:cs="Arial"/>
                <w:color w:val="000000"/>
                <w:sz w:val="18"/>
                <w:szCs w:val="18"/>
              </w:rPr>
              <w:t xml:space="preserve">Particulars of </w:t>
            </w:r>
            <w:r w:rsidRPr="00EA1EF0">
              <w:rPr>
                <w:rFonts w:ascii="Arial" w:eastAsia="新細明體" w:hAnsi="Arial" w:cs="Arial" w:hint="eastAsia"/>
                <w:color w:val="000000"/>
                <w:sz w:val="18"/>
                <w:szCs w:val="18"/>
              </w:rPr>
              <w:t>R</w:t>
            </w:r>
            <w:r w:rsidRPr="00EA1EF0">
              <w:rPr>
                <w:rFonts w:ascii="Arial" w:eastAsia="新細明體" w:hAnsi="Arial" w:cs="Arial"/>
                <w:color w:val="000000"/>
                <w:sz w:val="18"/>
                <w:szCs w:val="18"/>
              </w:rPr>
              <w:t xml:space="preserve">ights </w:t>
            </w:r>
            <w:r w:rsidRPr="00EA1EF0">
              <w:rPr>
                <w:rFonts w:ascii="Arial" w:eastAsia="新細明體" w:hAnsi="Arial" w:cs="Arial" w:hint="eastAsia"/>
                <w:color w:val="000000"/>
                <w:sz w:val="18"/>
                <w:szCs w:val="18"/>
              </w:rPr>
              <w:t>A</w:t>
            </w:r>
            <w:r w:rsidRPr="00EA1EF0">
              <w:rPr>
                <w:rFonts w:ascii="Arial" w:eastAsia="新細明體" w:hAnsi="Arial" w:cs="Arial"/>
                <w:color w:val="000000"/>
                <w:sz w:val="18"/>
                <w:szCs w:val="18"/>
              </w:rPr>
              <w:t>ttached</w:t>
            </w:r>
          </w:p>
          <w:p w:rsidR="00C041B1" w:rsidRPr="00EA1EF0" w:rsidRDefault="00C041B1" w:rsidP="00F9032A">
            <w:pPr>
              <w:spacing w:line="240" w:lineRule="auto"/>
              <w:ind w:leftChars="-45" w:left="-108" w:right="-115"/>
              <w:jc w:val="center"/>
              <w:rPr>
                <w:rFonts w:ascii="Arial" w:eastAsia="新細明體" w:hAnsi="Arial" w:cs="Arial"/>
                <w:color w:val="000000"/>
                <w:sz w:val="18"/>
                <w:szCs w:val="18"/>
              </w:rPr>
            </w:pPr>
            <w:r w:rsidRPr="00EA1EF0">
              <w:rPr>
                <w:rFonts w:ascii="Arial" w:eastAsia="新細明體" w:hAnsi="Arial" w:cs="Arial" w:hint="eastAsia"/>
                <w:color w:val="000000"/>
                <w:sz w:val="18"/>
                <w:szCs w:val="18"/>
              </w:rPr>
              <w:t>(Including voting rights; rights to participate in a distribution as respects dividends;</w:t>
            </w:r>
          </w:p>
          <w:p w:rsidR="00C041B1" w:rsidRPr="00EA1EF0" w:rsidRDefault="00C041B1" w:rsidP="00F9032A">
            <w:pPr>
              <w:spacing w:line="240" w:lineRule="auto"/>
              <w:ind w:leftChars="-45" w:left="-108" w:right="-108"/>
              <w:jc w:val="center"/>
              <w:rPr>
                <w:rFonts w:ascii="細明體" w:hAnsi="細明體" w:cs="æ–°ç´°æ˜Žé«”"/>
                <w:color w:val="000000"/>
                <w:spacing w:val="20"/>
                <w:sz w:val="18"/>
                <w:szCs w:val="18"/>
              </w:rPr>
            </w:pPr>
            <w:r w:rsidRPr="00EA1EF0">
              <w:rPr>
                <w:rFonts w:ascii="Arial" w:eastAsia="新細明體" w:hAnsi="Arial" w:cs="Arial" w:hint="eastAsia"/>
                <w:color w:val="000000"/>
                <w:sz w:val="18"/>
                <w:szCs w:val="18"/>
              </w:rPr>
              <w:t>rights to participate in a distribution as respects capital; w</w:t>
            </w:r>
            <w:r w:rsidRPr="00EA1EF0">
              <w:rPr>
                <w:rFonts w:ascii="Arial" w:eastAsia="新細明體" w:hAnsi="Arial" w:cs="Arial"/>
                <w:color w:val="000000"/>
                <w:sz w:val="18"/>
                <w:szCs w:val="18"/>
              </w:rPr>
              <w:t>hether</w:t>
            </w:r>
            <w:r w:rsidRPr="00EA1EF0">
              <w:rPr>
                <w:rFonts w:ascii="Arial" w:eastAsia="新細明體" w:hAnsi="Arial" w:cs="Arial" w:hint="eastAsia"/>
                <w:color w:val="000000"/>
                <w:sz w:val="18"/>
                <w:szCs w:val="18"/>
              </w:rPr>
              <w:t xml:space="preserve"> the shares are redeemable)</w:t>
            </w:r>
          </w:p>
        </w:tc>
      </w:tr>
      <w:tr w:rsidR="00C041B1" w:rsidRPr="00EA1EF0" w:rsidTr="008C2202">
        <w:trPr>
          <w:trHeight w:hRule="exact" w:val="1748"/>
        </w:trPr>
        <w:tc>
          <w:tcPr>
            <w:tcW w:w="2189" w:type="dxa"/>
            <w:shd w:val="clear" w:color="auto" w:fill="auto"/>
          </w:tcPr>
          <w:p w:rsidR="00C041B1" w:rsidRPr="00EA1EF0" w:rsidRDefault="00C041B1" w:rsidP="00F9032A">
            <w:pPr>
              <w:spacing w:line="240" w:lineRule="auto"/>
              <w:ind w:right="29"/>
              <w:rPr>
                <w:rFonts w:eastAsia="新細明體"/>
                <w:color w:val="000000"/>
                <w:szCs w:val="24"/>
              </w:rPr>
            </w:pPr>
          </w:p>
        </w:tc>
        <w:tc>
          <w:tcPr>
            <w:tcW w:w="7849" w:type="dxa"/>
            <w:shd w:val="clear" w:color="auto" w:fill="auto"/>
          </w:tcPr>
          <w:p w:rsidR="00C041B1" w:rsidRPr="00EA1EF0" w:rsidRDefault="00C041B1" w:rsidP="00F9032A">
            <w:pPr>
              <w:spacing w:line="240" w:lineRule="auto"/>
              <w:ind w:right="29"/>
              <w:rPr>
                <w:rFonts w:eastAsia="新細明體"/>
                <w:color w:val="000000"/>
                <w:szCs w:val="24"/>
              </w:rPr>
            </w:pPr>
          </w:p>
        </w:tc>
      </w:tr>
    </w:tbl>
    <w:p w:rsidR="00875C38" w:rsidRPr="005020F1" w:rsidRDefault="00875C38" w:rsidP="00C612EB">
      <w:pPr>
        <w:pStyle w:val="a0"/>
        <w:spacing w:line="240" w:lineRule="auto"/>
        <w:ind w:left="482"/>
        <w:rPr>
          <w:sz w:val="16"/>
          <w:szCs w:val="16"/>
        </w:rPr>
      </w:pPr>
    </w:p>
    <w:tbl>
      <w:tblPr>
        <w:tblW w:w="10462" w:type="dxa"/>
        <w:tblInd w:w="28" w:type="dxa"/>
        <w:tblLayout w:type="fixed"/>
        <w:tblCellMar>
          <w:left w:w="28" w:type="dxa"/>
          <w:right w:w="28" w:type="dxa"/>
        </w:tblCellMar>
        <w:tblLook w:val="0000" w:firstRow="0" w:lastRow="0" w:firstColumn="0" w:lastColumn="0" w:noHBand="0" w:noVBand="0"/>
      </w:tblPr>
      <w:tblGrid>
        <w:gridCol w:w="2666"/>
        <w:gridCol w:w="3898"/>
        <w:gridCol w:w="3888"/>
        <w:gridCol w:w="10"/>
      </w:tblGrid>
      <w:tr w:rsidR="007D3E36" w:rsidRPr="00EA1EF0" w:rsidTr="001B34BA">
        <w:trPr>
          <w:gridAfter w:val="1"/>
          <w:wAfter w:w="10" w:type="dxa"/>
          <w:trHeight w:hRule="exact" w:val="313"/>
        </w:trPr>
        <w:tc>
          <w:tcPr>
            <w:tcW w:w="10452" w:type="dxa"/>
            <w:gridSpan w:val="3"/>
          </w:tcPr>
          <w:p w:rsidR="007D3E36" w:rsidRPr="00EA1EF0" w:rsidRDefault="007D3E36" w:rsidP="007D3E36">
            <w:pPr>
              <w:tabs>
                <w:tab w:val="left" w:pos="480"/>
              </w:tabs>
              <w:spacing w:line="240" w:lineRule="auto"/>
              <w:ind w:leftChars="-11" w:left="-26" w:rightChars="12" w:right="29"/>
              <w:jc w:val="both"/>
              <w:rPr>
                <w:rFonts w:ascii="Arial" w:hAnsi="Arial"/>
                <w:b/>
                <w:color w:val="000000"/>
                <w:spacing w:val="20"/>
                <w:sz w:val="18"/>
              </w:rPr>
            </w:pPr>
            <w:r w:rsidRPr="00EA1EF0">
              <w:rPr>
                <w:rFonts w:ascii="Arial" w:hAnsi="Arial" w:hint="eastAsia"/>
                <w:b/>
                <w:color w:val="000000"/>
                <w:spacing w:val="20"/>
                <w:sz w:val="18"/>
              </w:rPr>
              <w:t>本申報表包括下列續頁</w:t>
            </w:r>
            <w:r w:rsidRPr="00EA1EF0">
              <w:rPr>
                <w:rFonts w:ascii="Arial" w:hAnsi="Arial"/>
                <w:b/>
                <w:color w:val="000000"/>
                <w:sz w:val="18"/>
              </w:rPr>
              <w:t xml:space="preserve">This </w:t>
            </w:r>
            <w:r w:rsidRPr="00EA1EF0">
              <w:rPr>
                <w:rFonts w:ascii="Arial" w:hAnsi="Arial" w:hint="eastAsia"/>
                <w:b/>
                <w:color w:val="000000"/>
                <w:sz w:val="18"/>
              </w:rPr>
              <w:t xml:space="preserve">Return </w:t>
            </w:r>
            <w:r w:rsidRPr="00EA1EF0">
              <w:rPr>
                <w:rFonts w:ascii="Arial" w:hAnsi="Arial"/>
                <w:b/>
                <w:color w:val="000000"/>
                <w:sz w:val="18"/>
              </w:rPr>
              <w:t>includes</w:t>
            </w:r>
            <w:r w:rsidRPr="00EA1EF0">
              <w:rPr>
                <w:rFonts w:ascii="Arial" w:hAnsi="Arial" w:hint="eastAsia"/>
                <w:b/>
                <w:color w:val="000000"/>
                <w:sz w:val="18"/>
              </w:rPr>
              <w:t xml:space="preserve"> the following </w:t>
            </w:r>
            <w:r w:rsidRPr="00EA1EF0">
              <w:rPr>
                <w:rFonts w:ascii="Arial" w:hAnsi="Arial"/>
                <w:b/>
                <w:color w:val="000000"/>
                <w:sz w:val="18"/>
              </w:rPr>
              <w:t>Continuation Sheet(s)</w:t>
            </w:r>
          </w:p>
        </w:tc>
      </w:tr>
      <w:tr w:rsidR="00DA02E7" w:rsidRPr="00EA1EF0" w:rsidTr="001B34BA">
        <w:trPr>
          <w:trHeight w:hRule="exact" w:val="454"/>
        </w:trPr>
        <w:tc>
          <w:tcPr>
            <w:tcW w:w="2666" w:type="dxa"/>
            <w:tcBorders>
              <w:top w:val="single" w:sz="8" w:space="0" w:color="auto"/>
              <w:left w:val="single" w:sz="8" w:space="0" w:color="auto"/>
              <w:bottom w:val="single" w:sz="8" w:space="0" w:color="auto"/>
              <w:right w:val="single" w:sz="8" w:space="0" w:color="auto"/>
            </w:tcBorders>
            <w:vAlign w:val="center"/>
          </w:tcPr>
          <w:p w:rsidR="00DA02E7" w:rsidRPr="00EA1EF0" w:rsidRDefault="002C2CA0" w:rsidP="00F9032A">
            <w:pPr>
              <w:tabs>
                <w:tab w:val="left" w:pos="480"/>
              </w:tabs>
              <w:spacing w:beforeLines="20" w:before="48" w:line="240" w:lineRule="auto"/>
              <w:ind w:leftChars="38" w:left="91" w:right="-148" w:firstLine="1"/>
              <w:jc w:val="both"/>
              <w:rPr>
                <w:rFonts w:ascii="Arial" w:hAnsi="Arial"/>
                <w:b/>
                <w:color w:val="000000"/>
                <w:spacing w:val="20"/>
                <w:sz w:val="18"/>
              </w:rPr>
            </w:pPr>
            <w:r w:rsidRPr="00EA1EF0">
              <w:rPr>
                <w:rFonts w:ascii="Arial" w:hAnsi="Arial" w:hint="eastAsia"/>
                <w:b/>
                <w:color w:val="000000"/>
                <w:spacing w:val="20"/>
                <w:sz w:val="18"/>
              </w:rPr>
              <w:t>續頁</w:t>
            </w:r>
            <w:r w:rsidRPr="00EA1EF0">
              <w:rPr>
                <w:rFonts w:ascii="Arial" w:hAnsi="Arial"/>
                <w:b/>
                <w:color w:val="000000"/>
                <w:sz w:val="18"/>
              </w:rPr>
              <w:t>Continuation Sheet(s)</w:t>
            </w:r>
          </w:p>
        </w:tc>
        <w:tc>
          <w:tcPr>
            <w:tcW w:w="3898" w:type="dxa"/>
            <w:tcBorders>
              <w:top w:val="single" w:sz="8" w:space="0" w:color="auto"/>
              <w:left w:val="single" w:sz="8" w:space="0" w:color="auto"/>
              <w:bottom w:val="single" w:sz="8" w:space="0" w:color="auto"/>
              <w:right w:val="single" w:sz="8" w:space="0" w:color="auto"/>
            </w:tcBorders>
            <w:vAlign w:val="center"/>
          </w:tcPr>
          <w:p w:rsidR="00DA02E7" w:rsidRPr="00EA1EF0" w:rsidRDefault="00DA02E7" w:rsidP="00F9032A">
            <w:pPr>
              <w:tabs>
                <w:tab w:val="left" w:pos="480"/>
              </w:tabs>
              <w:spacing w:beforeLines="20" w:before="48" w:line="240" w:lineRule="auto"/>
              <w:ind w:right="29"/>
              <w:jc w:val="center"/>
              <w:rPr>
                <w:rFonts w:ascii="Arial" w:hAnsi="Arial"/>
                <w:b/>
                <w:color w:val="000000"/>
                <w:spacing w:val="20"/>
                <w:sz w:val="18"/>
                <w:szCs w:val="18"/>
              </w:rPr>
            </w:pPr>
            <w:r w:rsidRPr="00EA1EF0">
              <w:rPr>
                <w:rFonts w:ascii="Arial" w:hAnsi="Arial" w:hint="eastAsia"/>
                <w:b/>
                <w:color w:val="000000"/>
                <w:sz w:val="18"/>
                <w:szCs w:val="18"/>
              </w:rPr>
              <w:t>A</w:t>
            </w:r>
          </w:p>
        </w:tc>
        <w:tc>
          <w:tcPr>
            <w:tcW w:w="3898" w:type="dxa"/>
            <w:gridSpan w:val="2"/>
            <w:tcBorders>
              <w:top w:val="single" w:sz="8" w:space="0" w:color="auto"/>
              <w:left w:val="single" w:sz="8" w:space="0" w:color="auto"/>
              <w:bottom w:val="single" w:sz="8" w:space="0" w:color="auto"/>
              <w:right w:val="single" w:sz="8" w:space="0" w:color="auto"/>
            </w:tcBorders>
            <w:vAlign w:val="center"/>
          </w:tcPr>
          <w:p w:rsidR="00DA02E7" w:rsidRPr="00EA1EF0" w:rsidRDefault="00DA02E7" w:rsidP="00F9032A">
            <w:pPr>
              <w:tabs>
                <w:tab w:val="left" w:pos="480"/>
              </w:tabs>
              <w:spacing w:beforeLines="20" w:before="48" w:line="240" w:lineRule="auto"/>
              <w:jc w:val="center"/>
              <w:rPr>
                <w:rFonts w:ascii="Arial" w:hAnsi="Arial"/>
                <w:b/>
                <w:color w:val="000000"/>
                <w:spacing w:val="20"/>
                <w:sz w:val="18"/>
                <w:szCs w:val="18"/>
              </w:rPr>
            </w:pPr>
            <w:r w:rsidRPr="00EA1EF0">
              <w:rPr>
                <w:rFonts w:ascii="Arial" w:hAnsi="Arial" w:hint="eastAsia"/>
                <w:b/>
                <w:color w:val="000000"/>
                <w:spacing w:val="20"/>
                <w:sz w:val="18"/>
                <w:szCs w:val="18"/>
              </w:rPr>
              <w:t>B</w:t>
            </w:r>
          </w:p>
        </w:tc>
      </w:tr>
      <w:tr w:rsidR="00DA02E7" w:rsidRPr="00EA1EF0" w:rsidTr="001B34BA">
        <w:trPr>
          <w:trHeight w:hRule="exact" w:val="454"/>
        </w:trPr>
        <w:tc>
          <w:tcPr>
            <w:tcW w:w="2666" w:type="dxa"/>
            <w:tcBorders>
              <w:top w:val="single" w:sz="8" w:space="0" w:color="auto"/>
              <w:left w:val="single" w:sz="8" w:space="0" w:color="auto"/>
              <w:bottom w:val="single" w:sz="8" w:space="0" w:color="auto"/>
              <w:right w:val="single" w:sz="8" w:space="0" w:color="auto"/>
            </w:tcBorders>
            <w:vAlign w:val="center"/>
          </w:tcPr>
          <w:p w:rsidR="00DA02E7" w:rsidRPr="00EA1EF0" w:rsidRDefault="00DA02E7" w:rsidP="00F9032A">
            <w:pPr>
              <w:tabs>
                <w:tab w:val="left" w:pos="480"/>
              </w:tabs>
              <w:spacing w:before="20" w:line="240" w:lineRule="auto"/>
              <w:ind w:leftChars="38" w:left="91" w:right="29" w:firstLine="1"/>
              <w:rPr>
                <w:rFonts w:ascii="Arial" w:hAnsi="Arial"/>
                <w:b/>
                <w:color w:val="000000"/>
                <w:spacing w:val="20"/>
                <w:sz w:val="18"/>
              </w:rPr>
            </w:pPr>
            <w:r w:rsidRPr="00EA1EF0">
              <w:rPr>
                <w:rFonts w:ascii="Arial" w:hAnsi="Arial" w:hint="eastAsia"/>
                <w:b/>
                <w:color w:val="000000"/>
                <w:spacing w:val="20"/>
                <w:sz w:val="18"/>
              </w:rPr>
              <w:t>頁數</w:t>
            </w:r>
            <w:r w:rsidRPr="00EA1EF0">
              <w:rPr>
                <w:rFonts w:ascii="Arial" w:hAnsi="Arial" w:hint="eastAsia"/>
                <w:b/>
                <w:color w:val="000000"/>
                <w:sz w:val="18"/>
                <w:szCs w:val="18"/>
              </w:rPr>
              <w:t>Number of pages</w:t>
            </w:r>
          </w:p>
        </w:tc>
        <w:tc>
          <w:tcPr>
            <w:tcW w:w="3898" w:type="dxa"/>
            <w:tcBorders>
              <w:top w:val="single" w:sz="8" w:space="0" w:color="auto"/>
              <w:left w:val="single" w:sz="8" w:space="0" w:color="auto"/>
              <w:bottom w:val="single" w:sz="8" w:space="0" w:color="auto"/>
              <w:right w:val="single" w:sz="8" w:space="0" w:color="auto"/>
            </w:tcBorders>
            <w:vAlign w:val="center"/>
          </w:tcPr>
          <w:p w:rsidR="00DA02E7" w:rsidRPr="00EA1EF0" w:rsidRDefault="00DA02E7" w:rsidP="00F9032A">
            <w:pPr>
              <w:tabs>
                <w:tab w:val="left" w:pos="480"/>
              </w:tabs>
              <w:spacing w:before="20" w:line="240" w:lineRule="auto"/>
              <w:jc w:val="center"/>
              <w:rPr>
                <w:rFonts w:eastAsia="新細明體"/>
                <w:bCs/>
                <w:color w:val="000000"/>
                <w:spacing w:val="20"/>
                <w:szCs w:val="24"/>
              </w:rPr>
            </w:pPr>
          </w:p>
        </w:tc>
        <w:tc>
          <w:tcPr>
            <w:tcW w:w="3898" w:type="dxa"/>
            <w:gridSpan w:val="2"/>
            <w:tcBorders>
              <w:top w:val="single" w:sz="8" w:space="0" w:color="auto"/>
              <w:left w:val="single" w:sz="8" w:space="0" w:color="auto"/>
              <w:bottom w:val="single" w:sz="8" w:space="0" w:color="auto"/>
              <w:right w:val="single" w:sz="8" w:space="0" w:color="auto"/>
            </w:tcBorders>
            <w:vAlign w:val="center"/>
          </w:tcPr>
          <w:p w:rsidR="00DA02E7" w:rsidRPr="00EA1EF0" w:rsidRDefault="00DA02E7" w:rsidP="00F9032A">
            <w:pPr>
              <w:tabs>
                <w:tab w:val="left" w:pos="480"/>
              </w:tabs>
              <w:spacing w:before="20" w:line="240" w:lineRule="auto"/>
              <w:jc w:val="center"/>
              <w:rPr>
                <w:rFonts w:eastAsia="新細明體"/>
                <w:bCs/>
                <w:color w:val="000000"/>
                <w:spacing w:val="20"/>
                <w:szCs w:val="24"/>
              </w:rPr>
            </w:pPr>
          </w:p>
        </w:tc>
      </w:tr>
    </w:tbl>
    <w:p w:rsidR="00875C38" w:rsidRPr="00EA1EF0" w:rsidRDefault="00875C38" w:rsidP="00875C38">
      <w:r>
        <w:rPr>
          <w:rFonts w:ascii="Arial" w:hAnsi="Arial" w:cs="Arial"/>
          <w:noProof/>
          <w:color w:val="000000"/>
          <w:sz w:val="18"/>
        </w:rPr>
        <mc:AlternateContent>
          <mc:Choice Requires="wps">
            <w:drawing>
              <wp:anchor distT="0" distB="0" distL="114300" distR="114300" simplePos="0" relativeHeight="251665920" behindDoc="0" locked="0" layoutInCell="1" allowOverlap="1" wp14:anchorId="13CD1FD8" wp14:editId="3F4B7012">
                <wp:simplePos x="0" y="0"/>
                <wp:positionH relativeFrom="column">
                  <wp:posOffset>-294005</wp:posOffset>
                </wp:positionH>
                <wp:positionV relativeFrom="paragraph">
                  <wp:posOffset>209550</wp:posOffset>
                </wp:positionV>
                <wp:extent cx="152400" cy="152400"/>
                <wp:effectExtent l="0" t="0" r="0" b="0"/>
                <wp:wrapNone/>
                <wp:docPr id="10" name="Oval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F1D0D" w:rsidRPr="00FA4E2E" w:rsidRDefault="003F1D0D" w:rsidP="00875C38">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CD1FD8" id="Oval 299" o:spid="_x0000_s1031" style="position:absolute;margin-left:-23.15pt;margin-top:16.5pt;width:12pt;height:1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" fillcolor="black">
                <v:textbox inset="0,0,0,0">
                  <w:txbxContent>
                    <w:p w:rsidR="003F1D0D" w:rsidRPr="00FA4E2E" w:rsidRDefault="003F1D0D" w:rsidP="00875C38">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mc:Fallback>
        </mc:AlternateContent>
      </w:r>
    </w:p>
    <w:tbl>
      <w:tblPr>
        <w:tblW w:w="10437" w:type="dxa"/>
        <w:tblInd w:w="28" w:type="dxa"/>
        <w:tblLayout w:type="fixed"/>
        <w:tblCellMar>
          <w:left w:w="28" w:type="dxa"/>
          <w:right w:w="28" w:type="dxa"/>
        </w:tblCellMar>
        <w:tblLook w:val="0000" w:firstRow="0" w:lastRow="0" w:firstColumn="0" w:lastColumn="0" w:noHBand="0" w:noVBand="0"/>
      </w:tblPr>
      <w:tblGrid>
        <w:gridCol w:w="1320"/>
        <w:gridCol w:w="120"/>
        <w:gridCol w:w="4797"/>
        <w:gridCol w:w="1080"/>
        <w:gridCol w:w="120"/>
        <w:gridCol w:w="3000"/>
      </w:tblGrid>
      <w:tr w:rsidR="00875C38" w:rsidRPr="00EA1EF0" w:rsidTr="00F9032A">
        <w:trPr>
          <w:trHeight w:val="510"/>
        </w:trPr>
        <w:tc>
          <w:tcPr>
            <w:tcW w:w="1320" w:type="dxa"/>
            <w:tcBorders>
              <w:bottom w:val="nil"/>
            </w:tcBorders>
            <w:shd w:val="clear" w:color="auto" w:fill="auto"/>
          </w:tcPr>
          <w:p w:rsidR="00875C38" w:rsidRPr="00EA1EF0" w:rsidRDefault="00875C38" w:rsidP="00F9032A">
            <w:pPr>
              <w:spacing w:line="220" w:lineRule="exact"/>
              <w:ind w:leftChars="-11" w:hangingChars="12" w:hanging="26"/>
              <w:jc w:val="both"/>
              <w:rPr>
                <w:rFonts w:ascii="Arial" w:hAnsi="Arial"/>
                <w:b/>
                <w:color w:val="000000"/>
                <w:spacing w:val="56"/>
                <w:sz w:val="18"/>
              </w:rPr>
            </w:pPr>
            <w:r w:rsidRPr="00EA1EF0">
              <w:rPr>
                <w:rFonts w:ascii="Arial" w:hAnsi="Arial" w:hint="eastAsia"/>
                <w:b/>
                <w:color w:val="000000"/>
                <w:spacing w:val="20"/>
                <w:sz w:val="18"/>
              </w:rPr>
              <w:t>簽署</w:t>
            </w:r>
            <w:r w:rsidRPr="00EA1EF0">
              <w:rPr>
                <w:rFonts w:ascii="Arial" w:hAnsi="Arial"/>
                <w:color w:val="000000"/>
                <w:sz w:val="20"/>
              </w:rPr>
              <w:t>Signed</w:t>
            </w:r>
          </w:p>
        </w:tc>
        <w:tc>
          <w:tcPr>
            <w:tcW w:w="120" w:type="dxa"/>
            <w:tcBorders>
              <w:bottom w:val="nil"/>
            </w:tcBorders>
            <w:shd w:val="clear" w:color="auto" w:fill="auto"/>
          </w:tcPr>
          <w:p w:rsidR="00875C38" w:rsidRPr="00EA1EF0" w:rsidRDefault="00875C38" w:rsidP="00F9032A">
            <w:pPr>
              <w:spacing w:line="220" w:lineRule="exact"/>
              <w:jc w:val="both"/>
              <w:rPr>
                <w:rFonts w:ascii="Arial" w:hAnsi="Arial"/>
                <w:color w:val="000000"/>
                <w:spacing w:val="56"/>
                <w:sz w:val="18"/>
              </w:rPr>
            </w:pPr>
            <w:r w:rsidRPr="00EA1EF0">
              <w:rPr>
                <w:rFonts w:ascii="Arial" w:hAnsi="Arial"/>
                <w:color w:val="000000"/>
                <w:spacing w:val="56"/>
                <w:sz w:val="18"/>
              </w:rPr>
              <w:t>:</w:t>
            </w:r>
          </w:p>
        </w:tc>
        <w:tc>
          <w:tcPr>
            <w:tcW w:w="4797" w:type="dxa"/>
            <w:vMerge w:val="restart"/>
            <w:tcBorders>
              <w:bottom w:val="single" w:sz="8" w:space="0" w:color="auto"/>
            </w:tcBorders>
            <w:shd w:val="clear" w:color="auto" w:fill="auto"/>
            <w:vAlign w:val="bottom"/>
          </w:tcPr>
          <w:p w:rsidR="00875C38" w:rsidRPr="00EA1EF0" w:rsidRDefault="00875C38" w:rsidP="00F9032A">
            <w:pPr>
              <w:spacing w:line="240" w:lineRule="auto"/>
              <w:jc w:val="center"/>
              <w:rPr>
                <w:rFonts w:eastAsia="新細明體"/>
                <w:bCs/>
                <w:color w:val="000000"/>
                <w:spacing w:val="56"/>
                <w:szCs w:val="22"/>
              </w:rPr>
            </w:pPr>
          </w:p>
        </w:tc>
        <w:tc>
          <w:tcPr>
            <w:tcW w:w="1080" w:type="dxa"/>
            <w:vMerge w:val="restart"/>
            <w:shd w:val="clear" w:color="auto" w:fill="auto"/>
            <w:vAlign w:val="bottom"/>
          </w:tcPr>
          <w:p w:rsidR="00875C38" w:rsidRPr="00EA1EF0" w:rsidRDefault="00875C38" w:rsidP="00F9032A">
            <w:pPr>
              <w:spacing w:line="220" w:lineRule="exact"/>
              <w:ind w:leftChars="38" w:left="91"/>
              <w:jc w:val="both"/>
              <w:rPr>
                <w:rFonts w:ascii="Arial" w:hAnsi="Arial"/>
                <w:b/>
                <w:color w:val="000000"/>
                <w:spacing w:val="56"/>
                <w:sz w:val="18"/>
              </w:rPr>
            </w:pPr>
            <w:r w:rsidRPr="00EA1EF0">
              <w:rPr>
                <w:rFonts w:ascii="Arial" w:hAnsi="Arial" w:hint="eastAsia"/>
                <w:b/>
                <w:color w:val="000000"/>
                <w:spacing w:val="20"/>
                <w:sz w:val="18"/>
              </w:rPr>
              <w:t>日期</w:t>
            </w:r>
            <w:r w:rsidRPr="00EA1EF0">
              <w:rPr>
                <w:rFonts w:ascii="Arial" w:hAnsi="Arial"/>
                <w:color w:val="000000"/>
                <w:sz w:val="20"/>
              </w:rPr>
              <w:t>Date</w:t>
            </w:r>
          </w:p>
        </w:tc>
        <w:tc>
          <w:tcPr>
            <w:tcW w:w="120" w:type="dxa"/>
            <w:vMerge w:val="restart"/>
            <w:shd w:val="clear" w:color="auto" w:fill="auto"/>
            <w:vAlign w:val="bottom"/>
          </w:tcPr>
          <w:p w:rsidR="00875C38" w:rsidRPr="00EA1EF0" w:rsidRDefault="00875C38" w:rsidP="00F9032A">
            <w:pPr>
              <w:spacing w:line="220" w:lineRule="exact"/>
              <w:jc w:val="both"/>
              <w:rPr>
                <w:rFonts w:ascii="Arial" w:hAnsi="Arial"/>
                <w:color w:val="000000"/>
                <w:spacing w:val="56"/>
                <w:sz w:val="18"/>
              </w:rPr>
            </w:pPr>
            <w:r w:rsidRPr="00EA1EF0">
              <w:rPr>
                <w:rFonts w:ascii="Arial" w:hAnsi="Arial"/>
                <w:color w:val="000000"/>
                <w:spacing w:val="56"/>
                <w:sz w:val="18"/>
              </w:rPr>
              <w:t>:</w:t>
            </w:r>
          </w:p>
        </w:tc>
        <w:tc>
          <w:tcPr>
            <w:tcW w:w="3000" w:type="dxa"/>
            <w:vMerge w:val="restart"/>
            <w:tcBorders>
              <w:bottom w:val="single" w:sz="8" w:space="0" w:color="auto"/>
            </w:tcBorders>
            <w:shd w:val="clear" w:color="auto" w:fill="auto"/>
            <w:vAlign w:val="bottom"/>
          </w:tcPr>
          <w:p w:rsidR="00875C38" w:rsidRPr="00EA1EF0" w:rsidRDefault="00875C38" w:rsidP="00F9032A">
            <w:pPr>
              <w:spacing w:line="240" w:lineRule="auto"/>
              <w:jc w:val="center"/>
              <w:rPr>
                <w:rFonts w:eastAsia="新細明體"/>
                <w:bCs/>
                <w:color w:val="000000"/>
                <w:spacing w:val="56"/>
                <w:szCs w:val="22"/>
              </w:rPr>
            </w:pPr>
          </w:p>
        </w:tc>
      </w:tr>
      <w:tr w:rsidR="00875C38" w:rsidRPr="00EA1EF0" w:rsidTr="00F9032A">
        <w:trPr>
          <w:trHeight w:hRule="exact" w:val="340"/>
        </w:trPr>
        <w:tc>
          <w:tcPr>
            <w:tcW w:w="1320" w:type="dxa"/>
            <w:shd w:val="clear" w:color="auto" w:fill="auto"/>
            <w:vAlign w:val="bottom"/>
          </w:tcPr>
          <w:p w:rsidR="00875C38" w:rsidRPr="00EA1EF0" w:rsidRDefault="00875C38" w:rsidP="00F9032A">
            <w:pPr>
              <w:spacing w:line="220" w:lineRule="exact"/>
              <w:jc w:val="both"/>
              <w:rPr>
                <w:rFonts w:ascii="Arial" w:hAnsi="Arial"/>
                <w:b/>
                <w:color w:val="000000"/>
                <w:spacing w:val="20"/>
                <w:sz w:val="18"/>
              </w:rPr>
            </w:pPr>
            <w:r w:rsidRPr="00EA1EF0">
              <w:rPr>
                <w:rFonts w:ascii="Arial" w:hAnsi="Arial" w:hint="eastAsia"/>
                <w:b/>
                <w:color w:val="000000"/>
                <w:spacing w:val="20"/>
                <w:sz w:val="18"/>
              </w:rPr>
              <w:t>姓名</w:t>
            </w:r>
            <w:r w:rsidRPr="00EA1EF0">
              <w:rPr>
                <w:rFonts w:ascii="Arial" w:hAnsi="Arial"/>
                <w:color w:val="000000"/>
                <w:sz w:val="20"/>
              </w:rPr>
              <w:t>Name</w:t>
            </w:r>
          </w:p>
        </w:tc>
        <w:tc>
          <w:tcPr>
            <w:tcW w:w="120" w:type="dxa"/>
            <w:shd w:val="clear" w:color="auto" w:fill="auto"/>
            <w:vAlign w:val="bottom"/>
          </w:tcPr>
          <w:p w:rsidR="00875C38" w:rsidRPr="00EA1EF0" w:rsidRDefault="00875C38" w:rsidP="00F9032A">
            <w:pPr>
              <w:spacing w:line="220" w:lineRule="exact"/>
              <w:jc w:val="both"/>
              <w:rPr>
                <w:rFonts w:ascii="Arial" w:hAnsi="Arial"/>
                <w:color w:val="000000"/>
                <w:spacing w:val="56"/>
                <w:sz w:val="18"/>
              </w:rPr>
            </w:pPr>
            <w:r w:rsidRPr="00EA1EF0">
              <w:rPr>
                <w:rFonts w:ascii="Arial" w:hAnsi="Arial"/>
                <w:color w:val="000000"/>
                <w:spacing w:val="56"/>
                <w:sz w:val="18"/>
              </w:rPr>
              <w:t>:</w:t>
            </w:r>
          </w:p>
        </w:tc>
        <w:tc>
          <w:tcPr>
            <w:tcW w:w="4797" w:type="dxa"/>
            <w:vMerge/>
            <w:tcBorders>
              <w:bottom w:val="single" w:sz="8" w:space="0" w:color="auto"/>
            </w:tcBorders>
            <w:shd w:val="clear" w:color="auto" w:fill="auto"/>
            <w:vAlign w:val="bottom"/>
          </w:tcPr>
          <w:p w:rsidR="00875C38" w:rsidRPr="00EA1EF0" w:rsidRDefault="00875C38" w:rsidP="00F9032A">
            <w:pPr>
              <w:pStyle w:val="a5"/>
              <w:spacing w:line="240" w:lineRule="auto"/>
              <w:rPr>
                <w:rFonts w:eastAsia="新細明體"/>
                <w:bCs/>
                <w:color w:val="000000"/>
                <w:spacing w:val="0"/>
                <w:szCs w:val="22"/>
              </w:rPr>
            </w:pPr>
          </w:p>
        </w:tc>
        <w:tc>
          <w:tcPr>
            <w:tcW w:w="1080" w:type="dxa"/>
            <w:vMerge/>
            <w:shd w:val="clear" w:color="auto" w:fill="auto"/>
            <w:vAlign w:val="bottom"/>
          </w:tcPr>
          <w:p w:rsidR="00875C38" w:rsidRPr="00EA1EF0" w:rsidRDefault="00875C38" w:rsidP="00F9032A">
            <w:pPr>
              <w:spacing w:line="220" w:lineRule="exact"/>
              <w:ind w:leftChars="38" w:left="91"/>
              <w:jc w:val="both"/>
              <w:rPr>
                <w:rFonts w:ascii="Arial" w:hAnsi="Arial"/>
                <w:b/>
                <w:color w:val="000000"/>
                <w:spacing w:val="56"/>
                <w:sz w:val="18"/>
              </w:rPr>
            </w:pPr>
          </w:p>
        </w:tc>
        <w:tc>
          <w:tcPr>
            <w:tcW w:w="120" w:type="dxa"/>
            <w:vMerge/>
            <w:shd w:val="clear" w:color="auto" w:fill="auto"/>
            <w:vAlign w:val="bottom"/>
          </w:tcPr>
          <w:p w:rsidR="00875C38" w:rsidRPr="00EA1EF0" w:rsidRDefault="00875C38" w:rsidP="00F9032A">
            <w:pPr>
              <w:spacing w:line="220" w:lineRule="exact"/>
              <w:jc w:val="both"/>
              <w:rPr>
                <w:rFonts w:ascii="Arial" w:hAnsi="Arial"/>
                <w:color w:val="000000"/>
                <w:spacing w:val="56"/>
                <w:sz w:val="18"/>
              </w:rPr>
            </w:pPr>
          </w:p>
        </w:tc>
        <w:tc>
          <w:tcPr>
            <w:tcW w:w="3000" w:type="dxa"/>
            <w:vMerge/>
            <w:tcBorders>
              <w:bottom w:val="single" w:sz="8" w:space="0" w:color="auto"/>
            </w:tcBorders>
            <w:shd w:val="clear" w:color="auto" w:fill="auto"/>
            <w:vAlign w:val="bottom"/>
          </w:tcPr>
          <w:p w:rsidR="00875C38" w:rsidRPr="00EA1EF0" w:rsidRDefault="00875C38" w:rsidP="00F9032A">
            <w:pPr>
              <w:pStyle w:val="a5"/>
              <w:spacing w:line="240" w:lineRule="auto"/>
              <w:rPr>
                <w:rFonts w:eastAsia="新細明體"/>
                <w:bCs/>
                <w:color w:val="000000"/>
                <w:spacing w:val="0"/>
                <w:szCs w:val="22"/>
              </w:rPr>
            </w:pPr>
          </w:p>
        </w:tc>
      </w:tr>
      <w:tr w:rsidR="00875C38" w:rsidRPr="00EA1EF0" w:rsidTr="00F9032A">
        <w:trPr>
          <w:trHeight w:hRule="exact" w:val="288"/>
        </w:trPr>
        <w:tc>
          <w:tcPr>
            <w:tcW w:w="1320" w:type="dxa"/>
            <w:shd w:val="clear" w:color="auto" w:fill="auto"/>
            <w:vAlign w:val="bottom"/>
          </w:tcPr>
          <w:p w:rsidR="00875C38" w:rsidRPr="00EA1EF0" w:rsidRDefault="00875C38" w:rsidP="00F9032A">
            <w:pPr>
              <w:spacing w:line="240" w:lineRule="auto"/>
              <w:jc w:val="both"/>
              <w:rPr>
                <w:rFonts w:ascii="Arial" w:hAnsi="Arial"/>
                <w:b/>
                <w:color w:val="000000"/>
                <w:spacing w:val="20"/>
                <w:sz w:val="18"/>
              </w:rPr>
            </w:pPr>
          </w:p>
        </w:tc>
        <w:tc>
          <w:tcPr>
            <w:tcW w:w="120" w:type="dxa"/>
            <w:shd w:val="clear" w:color="auto" w:fill="auto"/>
            <w:vAlign w:val="bottom"/>
          </w:tcPr>
          <w:p w:rsidR="00875C38" w:rsidRPr="00EA1EF0" w:rsidRDefault="00875C38" w:rsidP="00F9032A">
            <w:pPr>
              <w:spacing w:line="240" w:lineRule="auto"/>
              <w:jc w:val="both"/>
              <w:rPr>
                <w:rFonts w:ascii="Arial" w:hAnsi="Arial"/>
                <w:color w:val="000000"/>
                <w:spacing w:val="56"/>
                <w:sz w:val="18"/>
              </w:rPr>
            </w:pPr>
          </w:p>
        </w:tc>
        <w:tc>
          <w:tcPr>
            <w:tcW w:w="4797" w:type="dxa"/>
            <w:tcBorders>
              <w:top w:val="single" w:sz="8" w:space="0" w:color="auto"/>
            </w:tcBorders>
            <w:shd w:val="clear" w:color="auto" w:fill="auto"/>
            <w:vAlign w:val="bottom"/>
          </w:tcPr>
          <w:p w:rsidR="00875C38" w:rsidRPr="00EA1EF0" w:rsidRDefault="00875C38" w:rsidP="00F9032A">
            <w:pPr>
              <w:spacing w:line="240" w:lineRule="auto"/>
              <w:jc w:val="center"/>
              <w:rPr>
                <w:rFonts w:ascii="Arial" w:hAnsi="Arial"/>
                <w:b/>
                <w:color w:val="000000"/>
                <w:spacing w:val="56"/>
                <w:sz w:val="18"/>
              </w:rPr>
            </w:pPr>
            <w:r w:rsidRPr="00EA1EF0">
              <w:rPr>
                <w:rFonts w:ascii="Arial" w:hAnsi="Arial" w:hint="eastAsia"/>
                <w:b/>
                <w:color w:val="000000"/>
                <w:spacing w:val="20"/>
                <w:sz w:val="18"/>
              </w:rPr>
              <w:t>董事</w:t>
            </w:r>
            <w:r w:rsidRPr="00EA1EF0">
              <w:rPr>
                <w:rFonts w:ascii="Arial" w:hAnsi="Arial"/>
                <w:color w:val="000000"/>
                <w:sz w:val="20"/>
              </w:rPr>
              <w:t>Director</w:t>
            </w:r>
            <w:r w:rsidRPr="00EA1EF0">
              <w:rPr>
                <w:rFonts w:ascii="Arial" w:hAnsi="Arial" w:hint="eastAsia"/>
                <w:color w:val="000000"/>
                <w:sz w:val="20"/>
              </w:rPr>
              <w:t>／</w:t>
            </w:r>
            <w:r w:rsidRPr="00EA1EF0">
              <w:rPr>
                <w:rFonts w:ascii="Arial" w:hAnsi="Arial" w:hint="eastAsia"/>
                <w:b/>
                <w:color w:val="000000"/>
                <w:spacing w:val="20"/>
                <w:sz w:val="18"/>
                <w:szCs w:val="18"/>
              </w:rPr>
              <w:t>公司</w:t>
            </w:r>
            <w:r w:rsidRPr="00EA1EF0">
              <w:rPr>
                <w:rFonts w:ascii="Arial" w:hAnsi="Arial" w:hint="eastAsia"/>
                <w:b/>
                <w:color w:val="000000"/>
                <w:spacing w:val="20"/>
                <w:sz w:val="18"/>
              </w:rPr>
              <w:t>秘書</w:t>
            </w:r>
            <w:r w:rsidRPr="00EA1EF0">
              <w:rPr>
                <w:rFonts w:ascii="Arial" w:hAnsi="Arial" w:hint="eastAsia"/>
                <w:color w:val="000000"/>
                <w:sz w:val="20"/>
              </w:rPr>
              <w:t xml:space="preserve">Company </w:t>
            </w:r>
            <w:r w:rsidRPr="00EA1EF0">
              <w:rPr>
                <w:rFonts w:ascii="Arial" w:hAnsi="Arial"/>
                <w:color w:val="000000"/>
                <w:sz w:val="20"/>
              </w:rPr>
              <w:t>Secretary *</w:t>
            </w:r>
          </w:p>
        </w:tc>
        <w:tc>
          <w:tcPr>
            <w:tcW w:w="1080" w:type="dxa"/>
            <w:shd w:val="clear" w:color="auto" w:fill="auto"/>
            <w:vAlign w:val="bottom"/>
          </w:tcPr>
          <w:p w:rsidR="00875C38" w:rsidRPr="00EA1EF0" w:rsidRDefault="00875C38" w:rsidP="00F9032A">
            <w:pPr>
              <w:spacing w:line="240" w:lineRule="auto"/>
              <w:jc w:val="both"/>
              <w:rPr>
                <w:rFonts w:ascii="Arial" w:hAnsi="Arial"/>
                <w:b/>
                <w:color w:val="000000"/>
                <w:spacing w:val="20"/>
                <w:sz w:val="18"/>
              </w:rPr>
            </w:pPr>
          </w:p>
        </w:tc>
        <w:tc>
          <w:tcPr>
            <w:tcW w:w="120" w:type="dxa"/>
            <w:shd w:val="clear" w:color="auto" w:fill="auto"/>
            <w:vAlign w:val="bottom"/>
          </w:tcPr>
          <w:p w:rsidR="00875C38" w:rsidRPr="00EA1EF0" w:rsidRDefault="00875C38" w:rsidP="00F9032A">
            <w:pPr>
              <w:spacing w:line="240" w:lineRule="auto"/>
              <w:jc w:val="both"/>
              <w:rPr>
                <w:rFonts w:ascii="Arial" w:hAnsi="Arial"/>
                <w:color w:val="000000"/>
                <w:spacing w:val="56"/>
                <w:sz w:val="18"/>
              </w:rPr>
            </w:pPr>
          </w:p>
        </w:tc>
        <w:tc>
          <w:tcPr>
            <w:tcW w:w="3000" w:type="dxa"/>
            <w:tcBorders>
              <w:top w:val="single" w:sz="8" w:space="0" w:color="auto"/>
            </w:tcBorders>
            <w:shd w:val="clear" w:color="auto" w:fill="auto"/>
            <w:vAlign w:val="bottom"/>
          </w:tcPr>
          <w:p w:rsidR="00875C38" w:rsidRPr="00EA1EF0" w:rsidRDefault="00875C38" w:rsidP="00F9032A">
            <w:pPr>
              <w:spacing w:line="240" w:lineRule="auto"/>
              <w:jc w:val="center"/>
              <w:rPr>
                <w:rFonts w:ascii="Arial" w:hAnsi="Arial"/>
                <w:color w:val="000000"/>
                <w:sz w:val="16"/>
              </w:rPr>
            </w:pPr>
            <w:r w:rsidRPr="00EA1EF0">
              <w:rPr>
                <w:rFonts w:ascii="Arial" w:hAnsi="Arial" w:hint="eastAsia"/>
                <w:b/>
                <w:color w:val="000000"/>
                <w:sz w:val="16"/>
              </w:rPr>
              <w:t>日</w:t>
            </w:r>
            <w:r w:rsidRPr="00EA1EF0">
              <w:rPr>
                <w:rFonts w:ascii="Arial" w:hAnsi="Arial"/>
                <w:color w:val="000000"/>
                <w:sz w:val="16"/>
              </w:rPr>
              <w:t>DD</w:t>
            </w:r>
            <w:r w:rsidRPr="00EA1EF0">
              <w:rPr>
                <w:rFonts w:ascii="Arial" w:hAnsi="Arial" w:hint="eastAsia"/>
                <w:color w:val="000000"/>
                <w:sz w:val="16"/>
              </w:rPr>
              <w:t xml:space="preserve"> </w:t>
            </w:r>
            <w:r w:rsidRPr="00EA1EF0">
              <w:rPr>
                <w:rFonts w:ascii="Arial" w:hAnsi="Arial"/>
                <w:color w:val="000000"/>
                <w:sz w:val="16"/>
              </w:rPr>
              <w:t xml:space="preserve">  </w:t>
            </w:r>
            <w:r w:rsidRPr="00EA1EF0">
              <w:rPr>
                <w:rFonts w:ascii="Arial" w:hAnsi="Arial" w:hint="eastAsia"/>
                <w:color w:val="000000"/>
                <w:sz w:val="16"/>
              </w:rPr>
              <w:t>/</w:t>
            </w:r>
            <w:r w:rsidRPr="00EA1EF0">
              <w:rPr>
                <w:rFonts w:ascii="Arial" w:hAnsi="Arial"/>
                <w:color w:val="000000"/>
                <w:sz w:val="16"/>
              </w:rPr>
              <w:t xml:space="preserve"> </w:t>
            </w:r>
            <w:r w:rsidRPr="00EA1EF0">
              <w:rPr>
                <w:rFonts w:ascii="Arial" w:hAnsi="Arial" w:hint="eastAsia"/>
                <w:color w:val="000000"/>
                <w:sz w:val="16"/>
              </w:rPr>
              <w:t xml:space="preserve"> </w:t>
            </w:r>
            <w:r w:rsidRPr="00EA1EF0">
              <w:rPr>
                <w:rFonts w:ascii="Arial" w:hAnsi="Arial"/>
                <w:color w:val="000000"/>
                <w:sz w:val="16"/>
              </w:rPr>
              <w:t xml:space="preserve"> </w:t>
            </w:r>
            <w:r w:rsidRPr="00EA1EF0">
              <w:rPr>
                <w:rFonts w:ascii="Arial" w:hAnsi="Arial" w:hint="eastAsia"/>
                <w:b/>
                <w:color w:val="000000"/>
                <w:sz w:val="16"/>
              </w:rPr>
              <w:t>月</w:t>
            </w:r>
            <w:r w:rsidRPr="00EA1EF0">
              <w:rPr>
                <w:rFonts w:ascii="Arial" w:hAnsi="Arial"/>
                <w:color w:val="000000"/>
                <w:sz w:val="16"/>
              </w:rPr>
              <w:t>MM</w:t>
            </w:r>
            <w:r w:rsidRPr="00EA1EF0">
              <w:rPr>
                <w:rFonts w:ascii="Arial" w:hAnsi="Arial" w:hint="eastAsia"/>
                <w:color w:val="000000"/>
                <w:sz w:val="16"/>
              </w:rPr>
              <w:t xml:space="preserve"> </w:t>
            </w:r>
            <w:r w:rsidRPr="00EA1EF0">
              <w:rPr>
                <w:rFonts w:ascii="Arial" w:hAnsi="Arial"/>
                <w:color w:val="000000"/>
                <w:sz w:val="16"/>
              </w:rPr>
              <w:t xml:space="preserve">  </w:t>
            </w:r>
            <w:r w:rsidRPr="00EA1EF0">
              <w:rPr>
                <w:rFonts w:ascii="Arial" w:hAnsi="Arial" w:hint="eastAsia"/>
                <w:color w:val="000000"/>
                <w:sz w:val="16"/>
              </w:rPr>
              <w:t xml:space="preserve">/ </w:t>
            </w:r>
            <w:r w:rsidRPr="00EA1EF0">
              <w:rPr>
                <w:rFonts w:ascii="Arial" w:hAnsi="Arial"/>
                <w:color w:val="000000"/>
                <w:sz w:val="16"/>
              </w:rPr>
              <w:t xml:space="preserve">  </w:t>
            </w:r>
            <w:r w:rsidRPr="00EA1EF0">
              <w:rPr>
                <w:rFonts w:ascii="Arial" w:hAnsi="Arial" w:hint="eastAsia"/>
                <w:b/>
                <w:color w:val="000000"/>
                <w:sz w:val="16"/>
              </w:rPr>
              <w:t>年</w:t>
            </w:r>
            <w:r w:rsidRPr="00EA1EF0">
              <w:rPr>
                <w:rFonts w:ascii="Arial" w:hAnsi="Arial"/>
                <w:color w:val="000000"/>
                <w:sz w:val="16"/>
              </w:rPr>
              <w:t>YYYY</w:t>
            </w:r>
          </w:p>
          <w:p w:rsidR="00875C38" w:rsidRPr="00EA1EF0" w:rsidRDefault="00875C38" w:rsidP="00F9032A">
            <w:pPr>
              <w:spacing w:line="240" w:lineRule="auto"/>
              <w:jc w:val="center"/>
              <w:rPr>
                <w:rFonts w:ascii="Arial" w:hAnsi="Arial"/>
                <w:b/>
                <w:color w:val="000000"/>
                <w:spacing w:val="56"/>
                <w:sz w:val="18"/>
              </w:rPr>
            </w:pPr>
          </w:p>
        </w:tc>
      </w:tr>
    </w:tbl>
    <w:p w:rsidR="00875C38" w:rsidRDefault="00875C38" w:rsidP="00875C38">
      <w:pPr>
        <w:rPr>
          <w:rFonts w:ascii="Arial" w:hAnsi="Arial"/>
          <w:i/>
          <w:color w:val="000000"/>
          <w:sz w:val="16"/>
        </w:rPr>
      </w:pPr>
      <w:r w:rsidRPr="00EA1EF0">
        <w:rPr>
          <w:rFonts w:ascii="Arial" w:hAnsi="Arial"/>
          <w:b/>
          <w:i/>
          <w:color w:val="000000"/>
          <w:sz w:val="20"/>
        </w:rPr>
        <w:t>*</w:t>
      </w:r>
      <w:r w:rsidRPr="00EA1EF0">
        <w:rPr>
          <w:rFonts w:ascii="Arial" w:hAnsi="Arial" w:hint="eastAsia"/>
          <w:i/>
          <w:color w:val="000000"/>
          <w:sz w:val="16"/>
        </w:rPr>
        <w:t>請刪去不適用者</w:t>
      </w:r>
      <w:r w:rsidRPr="00EA1EF0">
        <w:rPr>
          <w:rFonts w:ascii="Arial" w:hAnsi="Arial"/>
          <w:i/>
          <w:color w:val="000000"/>
          <w:sz w:val="16"/>
        </w:rPr>
        <w:t xml:space="preserve"> </w:t>
      </w:r>
      <w:r w:rsidRPr="00EA1EF0">
        <w:rPr>
          <w:rFonts w:ascii="Arial" w:hAnsi="Arial" w:hint="eastAsia"/>
          <w:i/>
          <w:color w:val="000000"/>
          <w:sz w:val="16"/>
        </w:rPr>
        <w:t xml:space="preserve"> </w:t>
      </w:r>
      <w:r w:rsidRPr="00EA1EF0">
        <w:rPr>
          <w:rFonts w:ascii="Arial" w:hAnsi="Arial"/>
          <w:i/>
          <w:color w:val="000000"/>
          <w:sz w:val="16"/>
        </w:rPr>
        <w:t>Delete whichever does not apply</w:t>
      </w:r>
    </w:p>
    <w:p w:rsidR="00977EC8" w:rsidRDefault="00977EC8" w:rsidP="00875C38">
      <w:pPr>
        <w:rPr>
          <w:rFonts w:ascii="Arial" w:eastAsia="SimSun" w:hAnsi="Arial"/>
          <w:i/>
          <w:color w:val="000000"/>
          <w:sz w:val="16"/>
          <w:lang w:eastAsia="zh-CN"/>
        </w:rPr>
      </w:pPr>
    </w:p>
    <w:p w:rsidR="00977EC8" w:rsidRPr="00EA1EF0" w:rsidRDefault="00977EC8" w:rsidP="00875C38">
      <w:pPr>
        <w:rPr>
          <w:rFonts w:ascii="Arial" w:eastAsia="SimSun" w:hAnsi="Arial"/>
          <w:i/>
          <w:color w:val="000000"/>
          <w:sz w:val="16"/>
          <w:lang w:eastAsia="zh-CN"/>
        </w:rPr>
      </w:pPr>
    </w:p>
    <w:tbl>
      <w:tblPr>
        <w:tblW w:w="10469" w:type="dxa"/>
        <w:tblInd w:w="-1" w:type="dxa"/>
        <w:tblLayout w:type="fixed"/>
        <w:tblCellMar>
          <w:left w:w="28" w:type="dxa"/>
          <w:right w:w="28" w:type="dxa"/>
        </w:tblCellMar>
        <w:tblLook w:val="0000" w:firstRow="0" w:lastRow="0" w:firstColumn="0" w:lastColumn="0" w:noHBand="0" w:noVBand="0"/>
      </w:tblPr>
      <w:tblGrid>
        <w:gridCol w:w="29"/>
        <w:gridCol w:w="840"/>
        <w:gridCol w:w="1620"/>
        <w:gridCol w:w="2760"/>
        <w:gridCol w:w="1620"/>
        <w:gridCol w:w="600"/>
        <w:gridCol w:w="3000"/>
      </w:tblGrid>
      <w:tr w:rsidR="00FB1B32" w:rsidRPr="00EA1EF0" w:rsidTr="001B34BA">
        <w:trPr>
          <w:gridBefore w:val="1"/>
          <w:wBefore w:w="29" w:type="dxa"/>
          <w:trHeight w:hRule="exact" w:val="1075"/>
        </w:trPr>
        <w:tc>
          <w:tcPr>
            <w:tcW w:w="5220" w:type="dxa"/>
            <w:gridSpan w:val="3"/>
            <w:shd w:val="clear" w:color="auto" w:fill="auto"/>
            <w:vAlign w:val="center"/>
          </w:tcPr>
          <w:p w:rsidR="00FB1B32" w:rsidRPr="00EA1EF0" w:rsidRDefault="00FB1B32" w:rsidP="00F9032A">
            <w:pPr>
              <w:spacing w:line="240" w:lineRule="auto"/>
              <w:ind w:right="-81"/>
              <w:jc w:val="both"/>
              <w:rPr>
                <w:rFonts w:ascii="Arial" w:hAnsi="Arial" w:cs="Arial"/>
                <w:spacing w:val="4"/>
                <w:sz w:val="14"/>
              </w:rPr>
            </w:pPr>
            <w:r w:rsidRPr="00EA1EF0">
              <w:rPr>
                <w:rFonts w:ascii="Arial" w:hAnsi="Arial" w:cs="Arial"/>
                <w:spacing w:val="4"/>
                <w:sz w:val="14"/>
              </w:rPr>
              <w:t>指明編號</w:t>
            </w:r>
            <w:r w:rsidRPr="00EA1EF0">
              <w:rPr>
                <w:rFonts w:ascii="Arial" w:hAnsi="Arial" w:cs="Arial"/>
                <w:spacing w:val="4"/>
                <w:sz w:val="14"/>
              </w:rPr>
              <w:t xml:space="preserve"> </w:t>
            </w:r>
            <w:r w:rsidR="007823F8" w:rsidRPr="00650BA0">
              <w:rPr>
                <w:rFonts w:ascii="Arial" w:hAnsi="Arial" w:cs="Arial"/>
                <w:spacing w:val="4"/>
                <w:sz w:val="14"/>
              </w:rPr>
              <w:t>1</w:t>
            </w:r>
            <w:r w:rsidRPr="00650BA0">
              <w:rPr>
                <w:rFonts w:ascii="Arial" w:hAnsi="Arial" w:cs="Arial"/>
                <w:spacing w:val="4"/>
                <w:sz w:val="14"/>
              </w:rPr>
              <w:t>/202</w:t>
            </w:r>
            <w:r w:rsidR="00826226" w:rsidRPr="00650BA0">
              <w:rPr>
                <w:rFonts w:ascii="Arial" w:hAnsi="Arial" w:cs="Arial"/>
                <w:spacing w:val="4"/>
                <w:sz w:val="14"/>
              </w:rPr>
              <w:t>5</w:t>
            </w:r>
            <w:r w:rsidRPr="00650BA0">
              <w:rPr>
                <w:rFonts w:ascii="Arial" w:hAnsi="Arial" w:cs="Arial"/>
                <w:spacing w:val="4"/>
                <w:sz w:val="14"/>
              </w:rPr>
              <w:t xml:space="preserve"> (202</w:t>
            </w:r>
            <w:r w:rsidR="00826226" w:rsidRPr="00650BA0">
              <w:rPr>
                <w:rFonts w:ascii="Arial" w:hAnsi="Arial" w:cs="Arial"/>
                <w:spacing w:val="4"/>
                <w:sz w:val="14"/>
              </w:rPr>
              <w:t>5</w:t>
            </w:r>
            <w:r w:rsidRPr="00650BA0">
              <w:rPr>
                <w:rFonts w:ascii="Arial" w:hAnsi="Arial" w:cs="Arial"/>
                <w:spacing w:val="4"/>
                <w:sz w:val="14"/>
              </w:rPr>
              <w:t>年</w:t>
            </w:r>
            <w:r w:rsidR="007823F8" w:rsidRPr="00650BA0">
              <w:rPr>
                <w:rFonts w:ascii="Arial" w:hAnsi="Arial" w:cs="Arial" w:hint="eastAsia"/>
                <w:spacing w:val="4"/>
                <w:sz w:val="14"/>
              </w:rPr>
              <w:t>2</w:t>
            </w:r>
            <w:r w:rsidRPr="00650BA0">
              <w:rPr>
                <w:rFonts w:ascii="Arial" w:hAnsi="Arial" w:cs="Arial"/>
                <w:spacing w:val="4"/>
                <w:sz w:val="14"/>
              </w:rPr>
              <w:t>月</w:t>
            </w:r>
            <w:r w:rsidRPr="00650BA0">
              <w:rPr>
                <w:rFonts w:ascii="Arial" w:hAnsi="Arial" w:cs="Arial"/>
                <w:spacing w:val="4"/>
                <w:sz w:val="14"/>
              </w:rPr>
              <w:t xml:space="preserve">) </w:t>
            </w:r>
            <w:r w:rsidRPr="00650BA0">
              <w:rPr>
                <w:rFonts w:ascii="Arial" w:hAnsi="Arial" w:cs="Arial"/>
                <w:sz w:val="14"/>
              </w:rPr>
              <w:t xml:space="preserve">Specification No. </w:t>
            </w:r>
            <w:r w:rsidR="007823F8" w:rsidRPr="00650BA0">
              <w:rPr>
                <w:rFonts w:ascii="Arial" w:hAnsi="Arial" w:cs="Arial"/>
                <w:sz w:val="14"/>
              </w:rPr>
              <w:t>1</w:t>
            </w:r>
            <w:r w:rsidRPr="00650BA0">
              <w:rPr>
                <w:rFonts w:ascii="Arial" w:hAnsi="Arial" w:cs="Arial"/>
                <w:sz w:val="14"/>
              </w:rPr>
              <w:t>/202</w:t>
            </w:r>
            <w:r w:rsidR="00826226" w:rsidRPr="00650BA0">
              <w:rPr>
                <w:rFonts w:ascii="Arial" w:hAnsi="Arial" w:cs="Arial"/>
                <w:sz w:val="14"/>
              </w:rPr>
              <w:t>5</w:t>
            </w:r>
            <w:r w:rsidRPr="00650BA0">
              <w:rPr>
                <w:rFonts w:ascii="Arial" w:hAnsi="Arial" w:cs="Arial"/>
                <w:sz w:val="14"/>
              </w:rPr>
              <w:t xml:space="preserve"> (</w:t>
            </w:r>
            <w:r w:rsidR="007823F8" w:rsidRPr="00650BA0">
              <w:rPr>
                <w:rFonts w:ascii="Arial" w:hAnsi="Arial" w:cs="Arial"/>
                <w:sz w:val="14"/>
              </w:rPr>
              <w:t>February</w:t>
            </w:r>
            <w:r w:rsidRPr="00650BA0">
              <w:rPr>
                <w:rFonts w:ascii="Arial" w:hAnsi="Arial" w:cs="Arial"/>
                <w:sz w:val="14"/>
              </w:rPr>
              <w:t xml:space="preserve"> 202</w:t>
            </w:r>
            <w:r w:rsidR="00826226" w:rsidRPr="00650BA0">
              <w:rPr>
                <w:rFonts w:ascii="Arial" w:hAnsi="Arial" w:cs="Arial"/>
                <w:sz w:val="14"/>
              </w:rPr>
              <w:t>5</w:t>
            </w:r>
            <w:r w:rsidRPr="00650BA0">
              <w:rPr>
                <w:rFonts w:ascii="Arial" w:hAnsi="Arial" w:cs="Arial"/>
                <w:sz w:val="14"/>
              </w:rPr>
              <w:t>)</w:t>
            </w:r>
          </w:p>
        </w:tc>
        <w:tc>
          <w:tcPr>
            <w:tcW w:w="5220" w:type="dxa"/>
            <w:gridSpan w:val="3"/>
            <w:shd w:val="clear" w:color="auto" w:fill="auto"/>
            <w:vAlign w:val="center"/>
          </w:tcPr>
          <w:p w:rsidR="00FB1B32" w:rsidRPr="00EA1EF0" w:rsidRDefault="00FB1B32" w:rsidP="00F9032A">
            <w:pPr>
              <w:spacing w:line="240" w:lineRule="auto"/>
              <w:jc w:val="right"/>
              <w:rPr>
                <w:rFonts w:ascii="Arial" w:hAnsi="Arial" w:cs="Arial"/>
                <w:spacing w:val="4"/>
                <w:sz w:val="14"/>
              </w:rPr>
            </w:pPr>
            <w:r w:rsidRPr="00EA1EF0">
              <w:rPr>
                <w:rFonts w:ascii="Arial" w:hAnsi="Arial" w:hint="eastAsia"/>
                <w:b/>
                <w:color w:val="000000"/>
                <w:spacing w:val="20"/>
                <w:sz w:val="16"/>
              </w:rPr>
              <w:t>第二頁</w:t>
            </w:r>
            <w:r w:rsidRPr="00EA1EF0">
              <w:rPr>
                <w:rFonts w:ascii="Arial" w:hAnsi="Arial"/>
                <w:color w:val="000000"/>
                <w:sz w:val="16"/>
              </w:rPr>
              <w:t>Page 2</w:t>
            </w:r>
          </w:p>
        </w:tc>
      </w:tr>
      <w:bookmarkEnd w:id="3"/>
      <w:tr w:rsidR="00FD2E3D" w:rsidRPr="00EA1EF0" w:rsidTr="00D45065">
        <w:tblPrEx>
          <w:tblCellMar>
            <w:left w:w="29" w:type="dxa"/>
            <w:right w:w="29" w:type="dxa"/>
          </w:tblCellMar>
        </w:tblPrEx>
        <w:trPr>
          <w:cantSplit/>
          <w:trHeight w:hRule="exact" w:val="317"/>
        </w:trPr>
        <w:tc>
          <w:tcPr>
            <w:tcW w:w="869" w:type="dxa"/>
            <w:gridSpan w:val="2"/>
            <w:vMerge w:val="restart"/>
          </w:tcPr>
          <w:p w:rsidR="00FD2E3D" w:rsidRPr="00EA1EF0" w:rsidRDefault="00FD2E3D" w:rsidP="00F9032A">
            <w:pPr>
              <w:spacing w:line="0" w:lineRule="atLeast"/>
              <w:ind w:left="-28" w:firstLine="13"/>
              <w:rPr>
                <w:rFonts w:ascii="Arial" w:hAnsi="Arial"/>
                <w:b/>
                <w:color w:val="000000"/>
              </w:rPr>
            </w:pPr>
            <w:r w:rsidRPr="00EA1EF0">
              <w:rPr>
                <w:rFonts w:ascii="Arial" w:hAnsi="Arial"/>
                <w:color w:val="000000"/>
                <w:sz w:val="16"/>
              </w:rPr>
              <w:lastRenderedPageBreak/>
              <w:br w:type="page"/>
            </w:r>
            <w:r w:rsidRPr="00EA1EF0">
              <w:rPr>
                <w:rFonts w:ascii="Arial" w:hAnsi="Arial"/>
                <w:color w:val="000000"/>
                <w:sz w:val="16"/>
              </w:rPr>
              <w:br w:type="page"/>
            </w:r>
            <w:r w:rsidRPr="00EA1EF0">
              <w:rPr>
                <w:rFonts w:ascii="Arial" w:hAnsi="Arial" w:hint="eastAsia"/>
                <w:b/>
                <w:color w:val="000000"/>
                <w:spacing w:val="20"/>
              </w:rPr>
              <w:t>表格</w:t>
            </w:r>
            <w:r w:rsidRPr="00860D66">
              <w:rPr>
                <w:rFonts w:ascii="Arial" w:hAnsi="Arial"/>
                <w:b/>
                <w:color w:val="000000"/>
              </w:rPr>
              <w:t>Form</w:t>
            </w:r>
          </w:p>
        </w:tc>
        <w:tc>
          <w:tcPr>
            <w:tcW w:w="1620" w:type="dxa"/>
            <w:vMerge w:val="restart"/>
          </w:tcPr>
          <w:p w:rsidR="00FD2E3D" w:rsidRPr="00EA1EF0" w:rsidRDefault="00FD2E3D" w:rsidP="00F9032A">
            <w:pPr>
              <w:pStyle w:val="8"/>
              <w:ind w:firstLine="0"/>
              <w:jc w:val="both"/>
              <w:rPr>
                <w:rFonts w:eastAsia="新細明體"/>
                <w:color w:val="000000"/>
              </w:rPr>
            </w:pPr>
            <w:r w:rsidRPr="00EA1EF0">
              <w:rPr>
                <w:rFonts w:eastAsia="SimSun" w:hint="eastAsia"/>
                <w:color w:val="000000"/>
                <w:sz w:val="56"/>
                <w:lang w:eastAsia="zh-CN"/>
              </w:rPr>
              <w:t>NS</w:t>
            </w:r>
            <w:r w:rsidRPr="00EA1EF0">
              <w:rPr>
                <w:rFonts w:eastAsia="新細明體" w:hint="eastAsia"/>
                <w:color w:val="000000"/>
                <w:sz w:val="56"/>
              </w:rPr>
              <w:t>C2</w:t>
            </w:r>
          </w:p>
        </w:tc>
        <w:tc>
          <w:tcPr>
            <w:tcW w:w="4380" w:type="dxa"/>
            <w:gridSpan w:val="2"/>
            <w:tcBorders>
              <w:left w:val="nil"/>
              <w:right w:val="single" w:sz="8" w:space="0" w:color="auto"/>
            </w:tcBorders>
          </w:tcPr>
          <w:p w:rsidR="00FD2E3D" w:rsidRPr="00EA1EF0" w:rsidRDefault="00FD2E3D" w:rsidP="00F9032A">
            <w:pPr>
              <w:pStyle w:val="8"/>
              <w:ind w:left="960"/>
              <w:rPr>
                <w:b w:val="0"/>
                <w:color w:val="000000"/>
              </w:rPr>
            </w:pPr>
          </w:p>
        </w:tc>
        <w:tc>
          <w:tcPr>
            <w:tcW w:w="3600" w:type="dxa"/>
            <w:gridSpan w:val="2"/>
            <w:tcBorders>
              <w:top w:val="single" w:sz="8" w:space="0" w:color="auto"/>
              <w:left w:val="single" w:sz="8" w:space="0" w:color="auto"/>
              <w:bottom w:val="single" w:sz="8" w:space="0" w:color="auto"/>
              <w:right w:val="single" w:sz="8" w:space="0" w:color="auto"/>
            </w:tcBorders>
            <w:vAlign w:val="center"/>
          </w:tcPr>
          <w:p w:rsidR="00FD2E3D" w:rsidRPr="00EA1EF0" w:rsidRDefault="00FD2E3D" w:rsidP="00F9032A">
            <w:pPr>
              <w:spacing w:line="240" w:lineRule="auto"/>
              <w:jc w:val="center"/>
              <w:rPr>
                <w:rFonts w:ascii="Arial" w:hAnsi="Arial"/>
                <w:color w:val="000000"/>
              </w:rPr>
            </w:pPr>
            <w:r w:rsidRPr="00EA1EF0">
              <w:rPr>
                <w:rFonts w:hint="eastAsia"/>
                <w:b/>
                <w:color w:val="000000"/>
                <w:spacing w:val="20"/>
              </w:rPr>
              <w:t>續頁</w:t>
            </w:r>
            <w:r w:rsidRPr="00EA1EF0">
              <w:rPr>
                <w:rFonts w:ascii="Arial" w:hAnsi="Arial" w:cs="Arial" w:hint="eastAsia"/>
                <w:b/>
                <w:color w:val="000000"/>
                <w:spacing w:val="20"/>
              </w:rPr>
              <w:t>A</w:t>
            </w:r>
            <w:r w:rsidRPr="00EA1EF0">
              <w:rPr>
                <w:rFonts w:ascii="Arial" w:hAnsi="Arial" w:hint="eastAsia"/>
                <w:b/>
                <w:color w:val="000000"/>
              </w:rPr>
              <w:t xml:space="preserve"> </w:t>
            </w:r>
            <w:r w:rsidRPr="00EA1EF0">
              <w:rPr>
                <w:rFonts w:hint="eastAsia"/>
                <w:b/>
                <w:color w:val="000000"/>
              </w:rPr>
              <w:t xml:space="preserve"> </w:t>
            </w:r>
            <w:r w:rsidRPr="00EA1EF0">
              <w:rPr>
                <w:rFonts w:ascii="Arial" w:hAnsi="Arial"/>
                <w:b/>
                <w:color w:val="000000"/>
              </w:rPr>
              <w:t>Continuation Sheet</w:t>
            </w:r>
            <w:r w:rsidRPr="00EA1EF0">
              <w:rPr>
                <w:rFonts w:ascii="Arial" w:hAnsi="Arial" w:hint="eastAsia"/>
                <w:b/>
                <w:color w:val="000000"/>
              </w:rPr>
              <w:t xml:space="preserve"> A</w:t>
            </w:r>
          </w:p>
        </w:tc>
      </w:tr>
      <w:tr w:rsidR="00B76249" w:rsidRPr="00EA1EF0" w:rsidTr="00D45065">
        <w:tblPrEx>
          <w:tblCellMar>
            <w:left w:w="29" w:type="dxa"/>
            <w:right w:w="29" w:type="dxa"/>
          </w:tblCellMar>
        </w:tblPrEx>
        <w:trPr>
          <w:cantSplit/>
          <w:trHeight w:hRule="exact" w:val="510"/>
        </w:trPr>
        <w:tc>
          <w:tcPr>
            <w:tcW w:w="869" w:type="dxa"/>
            <w:gridSpan w:val="2"/>
            <w:vMerge/>
          </w:tcPr>
          <w:p w:rsidR="00B76249" w:rsidRPr="00EA1EF0" w:rsidRDefault="00B76249" w:rsidP="00B76249">
            <w:pPr>
              <w:spacing w:line="0" w:lineRule="atLeast"/>
              <w:ind w:left="-28" w:firstLine="28"/>
              <w:rPr>
                <w:rFonts w:ascii="Arial" w:hAnsi="Arial"/>
                <w:color w:val="000000"/>
                <w:sz w:val="16"/>
              </w:rPr>
            </w:pPr>
          </w:p>
        </w:tc>
        <w:tc>
          <w:tcPr>
            <w:tcW w:w="1620" w:type="dxa"/>
            <w:vMerge/>
          </w:tcPr>
          <w:p w:rsidR="00B76249" w:rsidRPr="00EA1EF0" w:rsidRDefault="00B76249" w:rsidP="00B76249">
            <w:pPr>
              <w:pStyle w:val="8"/>
              <w:ind w:left="989" w:hanging="29"/>
              <w:rPr>
                <w:b w:val="0"/>
                <w:color w:val="000000"/>
                <w:sz w:val="56"/>
              </w:rPr>
            </w:pPr>
          </w:p>
        </w:tc>
        <w:tc>
          <w:tcPr>
            <w:tcW w:w="4980" w:type="dxa"/>
            <w:gridSpan w:val="3"/>
            <w:tcBorders>
              <w:left w:val="nil"/>
            </w:tcBorders>
          </w:tcPr>
          <w:p w:rsidR="00B76249" w:rsidRPr="00EA1EF0" w:rsidRDefault="00B76249" w:rsidP="00B76249">
            <w:pPr>
              <w:pStyle w:val="a0"/>
              <w:ind w:left="0"/>
              <w:rPr>
                <w:color w:val="000000"/>
              </w:rPr>
            </w:pPr>
          </w:p>
          <w:p w:rsidR="00B76249" w:rsidRPr="00EA1EF0" w:rsidRDefault="00B76249" w:rsidP="00B76249">
            <w:pPr>
              <w:pStyle w:val="a0"/>
              <w:ind w:left="0"/>
              <w:rPr>
                <w:color w:val="000000"/>
              </w:rPr>
            </w:pPr>
          </w:p>
          <w:p w:rsidR="00B76249" w:rsidRPr="00EA1EF0" w:rsidRDefault="00B76249" w:rsidP="00B76249">
            <w:pPr>
              <w:pStyle w:val="a0"/>
              <w:ind w:left="0"/>
              <w:rPr>
                <w:color w:val="000000"/>
              </w:rPr>
            </w:pPr>
          </w:p>
        </w:tc>
        <w:tc>
          <w:tcPr>
            <w:tcW w:w="3000" w:type="dxa"/>
            <w:tcBorders>
              <w:bottom w:val="single" w:sz="8" w:space="0" w:color="auto"/>
            </w:tcBorders>
            <w:vAlign w:val="bottom"/>
          </w:tcPr>
          <w:p w:rsidR="00B76249" w:rsidRPr="00EA1EF0" w:rsidRDefault="00B76249" w:rsidP="00B76249">
            <w:pPr>
              <w:pStyle w:val="1"/>
              <w:ind w:left="-17" w:rightChars="-11" w:right="-26"/>
              <w:jc w:val="center"/>
              <w:rPr>
                <w:b/>
                <w:spacing w:val="20"/>
                <w:sz w:val="18"/>
              </w:rPr>
            </w:pPr>
            <w:r w:rsidRPr="00EA1EF0">
              <w:rPr>
                <w:rFonts w:hint="eastAsia"/>
                <w:b/>
                <w:spacing w:val="20"/>
                <w:sz w:val="18"/>
              </w:rPr>
              <w:t>商業</w:t>
            </w:r>
            <w:r w:rsidRPr="00EA1EF0">
              <w:rPr>
                <w:b/>
                <w:spacing w:val="20"/>
                <w:sz w:val="18"/>
              </w:rPr>
              <w:t>登記</w:t>
            </w:r>
            <w:r w:rsidRPr="00EA1EF0">
              <w:rPr>
                <w:rFonts w:hint="eastAsia"/>
                <w:b/>
                <w:spacing w:val="20"/>
                <w:sz w:val="18"/>
              </w:rPr>
              <w:t>號碼</w:t>
            </w:r>
          </w:p>
          <w:p w:rsidR="00B76249" w:rsidRPr="00EA1EF0" w:rsidRDefault="00B76249" w:rsidP="00B76249">
            <w:pPr>
              <w:spacing w:line="240" w:lineRule="auto"/>
              <w:jc w:val="center"/>
              <w:rPr>
                <w:sz w:val="20"/>
              </w:rPr>
            </w:pPr>
            <w:r w:rsidRPr="00EA1EF0">
              <w:rPr>
                <w:rFonts w:ascii="Arial" w:hAnsi="Arial"/>
                <w:b/>
                <w:sz w:val="18"/>
                <w:szCs w:val="18"/>
                <w:lang w:eastAsia="zh-HK"/>
              </w:rPr>
              <w:t>Business Registration Number</w:t>
            </w:r>
          </w:p>
        </w:tc>
      </w:tr>
      <w:tr w:rsidR="00FD2E3D" w:rsidRPr="00EA1EF0" w:rsidTr="00D45065">
        <w:tblPrEx>
          <w:tblCellMar>
            <w:left w:w="29" w:type="dxa"/>
            <w:right w:w="29" w:type="dxa"/>
          </w:tblCellMar>
        </w:tblPrEx>
        <w:trPr>
          <w:cantSplit/>
          <w:trHeight w:hRule="exact" w:val="504"/>
        </w:trPr>
        <w:tc>
          <w:tcPr>
            <w:tcW w:w="869" w:type="dxa"/>
            <w:gridSpan w:val="2"/>
          </w:tcPr>
          <w:p w:rsidR="00FD2E3D" w:rsidRPr="00EA1EF0" w:rsidRDefault="00FD2E3D" w:rsidP="00F9032A">
            <w:pPr>
              <w:spacing w:line="240" w:lineRule="auto"/>
              <w:ind w:left="-28" w:firstLine="28"/>
              <w:rPr>
                <w:rFonts w:ascii="Arial" w:hAnsi="Arial"/>
                <w:color w:val="000000"/>
                <w:szCs w:val="24"/>
              </w:rPr>
            </w:pPr>
          </w:p>
        </w:tc>
        <w:tc>
          <w:tcPr>
            <w:tcW w:w="1620" w:type="dxa"/>
          </w:tcPr>
          <w:p w:rsidR="00FD2E3D" w:rsidRPr="00EA1EF0" w:rsidRDefault="00FD2E3D" w:rsidP="00F9032A">
            <w:pPr>
              <w:pStyle w:val="8"/>
              <w:ind w:left="960" w:firstLine="0"/>
              <w:rPr>
                <w:b w:val="0"/>
                <w:color w:val="000000"/>
                <w:szCs w:val="24"/>
              </w:rPr>
            </w:pPr>
          </w:p>
        </w:tc>
        <w:tc>
          <w:tcPr>
            <w:tcW w:w="4980" w:type="dxa"/>
            <w:gridSpan w:val="3"/>
            <w:tcBorders>
              <w:left w:val="nil"/>
              <w:right w:val="single" w:sz="8" w:space="0" w:color="auto"/>
            </w:tcBorders>
          </w:tcPr>
          <w:p w:rsidR="00FD2E3D" w:rsidRPr="00EA1EF0" w:rsidRDefault="00FD2E3D" w:rsidP="00F9032A">
            <w:pPr>
              <w:spacing w:line="240" w:lineRule="auto"/>
              <w:ind w:firstLine="62"/>
              <w:jc w:val="center"/>
              <w:rPr>
                <w:rFonts w:ascii="Arial" w:hAnsi="Arial"/>
                <w:color w:val="000000"/>
                <w:szCs w:val="24"/>
              </w:rPr>
            </w:pPr>
          </w:p>
          <w:p w:rsidR="00FD2E3D" w:rsidRPr="00EA1EF0" w:rsidRDefault="00FD2E3D" w:rsidP="00F9032A">
            <w:pPr>
              <w:spacing w:line="240" w:lineRule="auto"/>
              <w:ind w:firstLine="62"/>
              <w:jc w:val="center"/>
              <w:rPr>
                <w:rFonts w:ascii="Arial" w:hAnsi="Arial"/>
                <w:color w:val="000000"/>
                <w:szCs w:val="24"/>
              </w:rPr>
            </w:pPr>
          </w:p>
          <w:p w:rsidR="00FD2E3D" w:rsidRPr="00EA1EF0" w:rsidRDefault="00FD2E3D" w:rsidP="00F9032A">
            <w:pPr>
              <w:spacing w:line="240" w:lineRule="auto"/>
              <w:ind w:firstLine="62"/>
              <w:jc w:val="center"/>
              <w:rPr>
                <w:rFonts w:ascii="Arial" w:hAnsi="Arial"/>
                <w:color w:val="000000"/>
                <w:szCs w:val="24"/>
              </w:rPr>
            </w:pPr>
          </w:p>
          <w:p w:rsidR="00FD2E3D" w:rsidRPr="00EA1EF0" w:rsidRDefault="00FD2E3D" w:rsidP="00F9032A">
            <w:pPr>
              <w:spacing w:line="240" w:lineRule="auto"/>
              <w:ind w:firstLine="62"/>
              <w:jc w:val="center"/>
              <w:rPr>
                <w:rFonts w:ascii="Arial" w:hAnsi="Arial"/>
                <w:color w:val="000000"/>
                <w:szCs w:val="24"/>
              </w:rPr>
            </w:pPr>
          </w:p>
        </w:tc>
        <w:tc>
          <w:tcPr>
            <w:tcW w:w="3000" w:type="dxa"/>
            <w:tcBorders>
              <w:top w:val="single" w:sz="8" w:space="0" w:color="auto"/>
              <w:left w:val="single" w:sz="8" w:space="0" w:color="auto"/>
              <w:bottom w:val="single" w:sz="8" w:space="0" w:color="auto"/>
              <w:right w:val="single" w:sz="8" w:space="0" w:color="auto"/>
            </w:tcBorders>
            <w:vAlign w:val="center"/>
          </w:tcPr>
          <w:p w:rsidR="00FD2E3D" w:rsidRPr="00EA1EF0" w:rsidRDefault="00FD2E3D" w:rsidP="00F9032A">
            <w:pPr>
              <w:spacing w:line="240" w:lineRule="auto"/>
              <w:jc w:val="center"/>
              <w:rPr>
                <w:rFonts w:eastAsia="新細明體"/>
                <w:bCs/>
                <w:color w:val="000000"/>
                <w:sz w:val="28"/>
                <w:szCs w:val="28"/>
              </w:rPr>
            </w:pPr>
          </w:p>
        </w:tc>
      </w:tr>
    </w:tbl>
    <w:p w:rsidR="00A40484" w:rsidRPr="00EA1EF0" w:rsidRDefault="00A40484" w:rsidP="00A40484">
      <w:pPr>
        <w:spacing w:before="120" w:line="240" w:lineRule="auto"/>
        <w:ind w:right="28"/>
        <w:jc w:val="both"/>
        <w:rPr>
          <w:rFonts w:ascii="Arial" w:eastAsia="SimSun" w:hAnsi="Arial"/>
          <w:b/>
          <w:color w:val="000000"/>
          <w:sz w:val="22"/>
          <w:szCs w:val="22"/>
        </w:rPr>
      </w:pPr>
      <w:r w:rsidRPr="00EA1EF0">
        <w:rPr>
          <w:rFonts w:ascii="Arial" w:hAnsi="Arial" w:hint="eastAsia"/>
          <w:b/>
          <w:color w:val="000000"/>
          <w:spacing w:val="20"/>
          <w:sz w:val="22"/>
        </w:rPr>
        <w:t>股本說明</w:t>
      </w:r>
      <w:r w:rsidRPr="00EA1EF0">
        <w:rPr>
          <w:rFonts w:ascii="Arial" w:hAnsi="Arial" w:hint="eastAsia"/>
          <w:b/>
          <w:color w:val="000000"/>
          <w:spacing w:val="20"/>
          <w:sz w:val="22"/>
        </w:rPr>
        <w:t xml:space="preserve"> </w:t>
      </w:r>
      <w:r w:rsidRPr="00EA1EF0">
        <w:rPr>
          <w:rFonts w:ascii="Arial" w:hAnsi="Arial" w:cs="Arial" w:hint="eastAsia"/>
          <w:b/>
          <w:color w:val="000000"/>
          <w:spacing w:val="20"/>
          <w:sz w:val="22"/>
        </w:rPr>
        <w:t>(</w:t>
      </w:r>
      <w:r w:rsidRPr="00EA1EF0">
        <w:rPr>
          <w:rFonts w:ascii="Arial" w:hAnsi="Arial" w:cs="Arial" w:hint="eastAsia"/>
          <w:b/>
          <w:color w:val="000000"/>
          <w:spacing w:val="20"/>
          <w:sz w:val="22"/>
        </w:rPr>
        <w:t>以緊接贖回或回購股份</w:t>
      </w:r>
      <w:r w:rsidR="00AB39B9" w:rsidRPr="00EA1EF0">
        <w:rPr>
          <w:rFonts w:ascii="Arial" w:hAnsi="Arial" w:cs="Arial" w:hint="eastAsia"/>
          <w:b/>
          <w:color w:val="000000"/>
          <w:spacing w:val="20"/>
          <w:sz w:val="22"/>
        </w:rPr>
        <w:t>之後</w:t>
      </w:r>
      <w:r w:rsidR="00AB39B9" w:rsidRPr="00EA1EF0">
        <w:rPr>
          <w:rFonts w:ascii="Arial" w:hAnsi="Arial" w:cs="Arial"/>
          <w:b/>
          <w:color w:val="000000"/>
          <w:spacing w:val="20"/>
          <w:sz w:val="22"/>
        </w:rPr>
        <w:t>當時</w:t>
      </w:r>
      <w:r w:rsidRPr="00EA1EF0">
        <w:rPr>
          <w:rFonts w:ascii="Arial" w:hAnsi="Arial" w:cs="Arial" w:hint="eastAsia"/>
          <w:b/>
          <w:color w:val="000000"/>
          <w:spacing w:val="20"/>
          <w:sz w:val="22"/>
        </w:rPr>
        <w:t>的狀況為準</w:t>
      </w:r>
      <w:r w:rsidRPr="00EA1EF0">
        <w:rPr>
          <w:rFonts w:ascii="Arial" w:hAnsi="Arial" w:cs="Arial" w:hint="eastAsia"/>
          <w:b/>
          <w:color w:val="000000"/>
          <w:spacing w:val="20"/>
          <w:sz w:val="22"/>
        </w:rPr>
        <w:t>)</w:t>
      </w:r>
    </w:p>
    <w:p w:rsidR="00A40484" w:rsidRDefault="00A40484" w:rsidP="00A40484">
      <w:pPr>
        <w:spacing w:line="240" w:lineRule="auto"/>
        <w:ind w:right="29"/>
        <w:jc w:val="both"/>
        <w:rPr>
          <w:rFonts w:ascii="Arial" w:eastAsia="SimSun" w:hAnsi="Arial"/>
          <w:b/>
          <w:color w:val="000000"/>
          <w:sz w:val="22"/>
          <w:szCs w:val="22"/>
        </w:rPr>
      </w:pPr>
      <w:r w:rsidRPr="00EA1EF0">
        <w:rPr>
          <w:rFonts w:ascii="Arial" w:eastAsia="SimSun" w:hAnsi="Arial"/>
          <w:b/>
          <w:color w:val="000000"/>
          <w:sz w:val="22"/>
          <w:szCs w:val="22"/>
        </w:rPr>
        <w:t xml:space="preserve">Statement of </w:t>
      </w:r>
      <w:r w:rsidRPr="00EA1EF0">
        <w:rPr>
          <w:rFonts w:ascii="Arial" w:eastAsia="新細明體" w:hAnsi="Arial" w:hint="eastAsia"/>
          <w:b/>
          <w:color w:val="000000"/>
          <w:sz w:val="22"/>
          <w:szCs w:val="22"/>
        </w:rPr>
        <w:t>C</w:t>
      </w:r>
      <w:r w:rsidRPr="00EA1EF0">
        <w:rPr>
          <w:rFonts w:ascii="Arial" w:eastAsia="SimSun" w:hAnsi="Arial"/>
          <w:b/>
          <w:color w:val="000000"/>
          <w:sz w:val="22"/>
          <w:szCs w:val="22"/>
        </w:rPr>
        <w:t>apital</w:t>
      </w:r>
      <w:r w:rsidRPr="00EA1EF0">
        <w:rPr>
          <w:rFonts w:ascii="Arial" w:eastAsia="SimSun" w:hAnsi="Arial" w:hint="eastAsia"/>
          <w:b/>
          <w:color w:val="000000"/>
          <w:sz w:val="22"/>
          <w:szCs w:val="22"/>
          <w:lang w:eastAsia="zh-CN"/>
        </w:rPr>
        <w:t xml:space="preserve"> </w:t>
      </w:r>
      <w:r w:rsidRPr="00EA1EF0">
        <w:rPr>
          <w:rFonts w:ascii="Arial" w:eastAsia="SimSun" w:hAnsi="Arial"/>
          <w:b/>
          <w:color w:val="000000"/>
          <w:sz w:val="22"/>
          <w:szCs w:val="22"/>
        </w:rPr>
        <w:t>(</w:t>
      </w:r>
      <w:r w:rsidRPr="00EA1EF0">
        <w:rPr>
          <w:rFonts w:ascii="Arial" w:eastAsia="新細明體" w:hAnsi="Arial" w:hint="eastAsia"/>
          <w:b/>
          <w:color w:val="000000"/>
          <w:sz w:val="22"/>
          <w:szCs w:val="22"/>
        </w:rPr>
        <w:t xml:space="preserve">As </w:t>
      </w:r>
      <w:r w:rsidRPr="00EA1EF0">
        <w:rPr>
          <w:rFonts w:ascii="Arial" w:eastAsia="SimSun" w:hAnsi="Arial"/>
          <w:b/>
          <w:color w:val="000000"/>
          <w:sz w:val="22"/>
          <w:szCs w:val="22"/>
        </w:rPr>
        <w:t xml:space="preserve">at the </w:t>
      </w:r>
      <w:r w:rsidRPr="00EA1EF0">
        <w:rPr>
          <w:rFonts w:ascii="Arial" w:eastAsia="新細明體" w:hAnsi="Arial" w:hint="eastAsia"/>
          <w:b/>
          <w:color w:val="000000"/>
          <w:sz w:val="22"/>
          <w:szCs w:val="22"/>
        </w:rPr>
        <w:t>T</w:t>
      </w:r>
      <w:r w:rsidRPr="00EA1EF0">
        <w:rPr>
          <w:rFonts w:ascii="Arial" w:eastAsia="SimSun" w:hAnsi="Arial"/>
          <w:b/>
          <w:color w:val="000000"/>
          <w:sz w:val="22"/>
          <w:szCs w:val="22"/>
        </w:rPr>
        <w:t xml:space="preserve">ime </w:t>
      </w:r>
      <w:r w:rsidRPr="00EA1EF0">
        <w:rPr>
          <w:rFonts w:ascii="Arial" w:eastAsia="新細明體" w:hAnsi="Arial" w:hint="eastAsia"/>
          <w:b/>
          <w:color w:val="000000"/>
          <w:sz w:val="22"/>
          <w:szCs w:val="22"/>
        </w:rPr>
        <w:t>I</w:t>
      </w:r>
      <w:r w:rsidRPr="00EA1EF0">
        <w:rPr>
          <w:rFonts w:ascii="Arial" w:eastAsia="SimSun" w:hAnsi="Arial"/>
          <w:b/>
          <w:color w:val="000000"/>
          <w:sz w:val="22"/>
          <w:szCs w:val="22"/>
        </w:rPr>
        <w:t xml:space="preserve">mmediately </w:t>
      </w:r>
      <w:r w:rsidRPr="00EA1EF0">
        <w:rPr>
          <w:rFonts w:ascii="Arial" w:eastAsia="新細明體" w:hAnsi="Arial" w:hint="eastAsia"/>
          <w:b/>
          <w:color w:val="000000"/>
          <w:sz w:val="22"/>
          <w:szCs w:val="22"/>
        </w:rPr>
        <w:t>A</w:t>
      </w:r>
      <w:r w:rsidRPr="00EA1EF0">
        <w:rPr>
          <w:rFonts w:ascii="Arial" w:eastAsia="SimSun" w:hAnsi="Arial"/>
          <w:b/>
          <w:color w:val="000000"/>
          <w:sz w:val="22"/>
          <w:szCs w:val="22"/>
        </w:rPr>
        <w:t xml:space="preserve">fter the </w:t>
      </w:r>
      <w:r w:rsidRPr="00EA1EF0">
        <w:rPr>
          <w:rFonts w:ascii="Arial" w:eastAsia="新細明體" w:hAnsi="Arial" w:hint="eastAsia"/>
          <w:b/>
          <w:color w:val="000000"/>
          <w:sz w:val="22"/>
          <w:szCs w:val="22"/>
        </w:rPr>
        <w:t>R</w:t>
      </w:r>
      <w:r w:rsidRPr="00EA1EF0">
        <w:rPr>
          <w:rFonts w:ascii="Arial" w:eastAsia="SimSun" w:hAnsi="Arial"/>
          <w:b/>
          <w:color w:val="000000"/>
          <w:sz w:val="22"/>
          <w:szCs w:val="22"/>
        </w:rPr>
        <w:t xml:space="preserve">edemption or </w:t>
      </w:r>
      <w:r w:rsidRPr="00EA1EF0">
        <w:rPr>
          <w:rFonts w:ascii="Arial" w:eastAsia="新細明體" w:hAnsi="Arial" w:hint="eastAsia"/>
          <w:b/>
          <w:color w:val="000000"/>
          <w:sz w:val="22"/>
          <w:szCs w:val="22"/>
        </w:rPr>
        <w:t>B</w:t>
      </w:r>
      <w:r w:rsidRPr="00EA1EF0">
        <w:rPr>
          <w:rFonts w:ascii="Arial" w:eastAsia="SimSun" w:hAnsi="Arial"/>
          <w:b/>
          <w:color w:val="000000"/>
          <w:sz w:val="22"/>
          <w:szCs w:val="22"/>
        </w:rPr>
        <w:t>uy-back)</w:t>
      </w:r>
    </w:p>
    <w:p w:rsidR="00C5644D" w:rsidRPr="00EA1EF0" w:rsidRDefault="00C5644D" w:rsidP="005020F1">
      <w:pPr>
        <w:tabs>
          <w:tab w:val="left" w:pos="360"/>
        </w:tabs>
        <w:spacing w:line="240" w:lineRule="auto"/>
        <w:ind w:right="-338"/>
        <w:jc w:val="both"/>
        <w:rPr>
          <w:rFonts w:ascii="Arial" w:eastAsia="新細明體" w:hAnsi="Arial"/>
          <w:b/>
          <w:color w:val="000000"/>
          <w:sz w:val="22"/>
          <w:szCs w:val="22"/>
        </w:rPr>
      </w:pPr>
      <w:bookmarkStart w:id="4" w:name="_Hlk185337471"/>
    </w:p>
    <w:bookmarkEnd w:id="4"/>
    <w:p w:rsidR="00A40484" w:rsidRPr="00EA1EF0" w:rsidRDefault="003A379B" w:rsidP="00966F8D">
      <w:pPr>
        <w:spacing w:before="120" w:line="240" w:lineRule="auto"/>
        <w:ind w:right="28"/>
        <w:jc w:val="both"/>
        <w:rPr>
          <w:rFonts w:ascii="Arial" w:eastAsia="新細明體" w:hAnsi="Arial"/>
          <w:b/>
          <w:color w:val="000000"/>
          <w:spacing w:val="20"/>
          <w:sz w:val="22"/>
          <w:szCs w:val="22"/>
        </w:rPr>
      </w:pPr>
      <w:r>
        <w:rPr>
          <w:rFonts w:ascii="Arial" w:hAnsi="Arial" w:cs="Arial"/>
          <w:noProof/>
          <w:color w:val="000000"/>
          <w:sz w:val="18"/>
        </w:rPr>
        <mc:AlternateContent>
          <mc:Choice Requires="wps">
            <w:drawing>
              <wp:anchor distT="0" distB="0" distL="114300" distR="114300" simplePos="0" relativeHeight="251670016" behindDoc="0" locked="0" layoutInCell="1" allowOverlap="1" wp14:anchorId="4FE375A5" wp14:editId="64252CD5">
                <wp:simplePos x="0" y="0"/>
                <wp:positionH relativeFrom="column">
                  <wp:posOffset>-301625</wp:posOffset>
                </wp:positionH>
                <wp:positionV relativeFrom="paragraph">
                  <wp:posOffset>98338</wp:posOffset>
                </wp:positionV>
                <wp:extent cx="152400" cy="152400"/>
                <wp:effectExtent l="0" t="0" r="19050" b="19050"/>
                <wp:wrapNone/>
                <wp:docPr id="7" name="Oval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F1D0D" w:rsidRPr="00FA4E2E" w:rsidRDefault="0096074A" w:rsidP="003A379B">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E375A5" id="_x0000_s1032" style="position:absolute;left:0;text-align:left;margin-left:-23.75pt;margin-top:7.75pt;width:12pt;height:1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" fillcolor="black">
                <v:textbox inset="0,0,0,0">
                  <w:txbxContent>
                    <w:p w:rsidR="003F1D0D" w:rsidRPr="00FA4E2E" w:rsidRDefault="0096074A" w:rsidP="003A379B">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r w:rsidR="00A40484" w:rsidRPr="00EA1EF0">
        <w:rPr>
          <w:rFonts w:ascii="細明體" w:hAnsi="細明體" w:hint="eastAsia"/>
          <w:b/>
          <w:color w:val="000000"/>
          <w:spacing w:val="20"/>
          <w:sz w:val="22"/>
          <w:szCs w:val="22"/>
        </w:rPr>
        <w:t>股本</w:t>
      </w:r>
      <w:r w:rsidR="00A40484" w:rsidRPr="00EA1EF0">
        <w:rPr>
          <w:rFonts w:ascii="Arial" w:eastAsia="新細明體" w:hAnsi="Arial" w:hint="eastAsia"/>
          <w:b/>
          <w:color w:val="000000"/>
          <w:spacing w:val="20"/>
          <w:sz w:val="22"/>
          <w:szCs w:val="22"/>
        </w:rPr>
        <w:t xml:space="preserve"> (</w:t>
      </w:r>
      <w:r w:rsidR="00A40484" w:rsidRPr="00EA1EF0">
        <w:rPr>
          <w:rFonts w:ascii="Arial" w:eastAsia="新細明體" w:hAnsi="Arial" w:hint="eastAsia"/>
          <w:b/>
          <w:color w:val="000000"/>
          <w:spacing w:val="20"/>
          <w:sz w:val="22"/>
          <w:szCs w:val="22"/>
        </w:rPr>
        <w:t>第</w:t>
      </w:r>
      <w:smartTag w:uri="urn:schemas-microsoft-com:office:smarttags" w:element="chmetcnv">
        <w:smartTagPr>
          <w:attr w:name="UnitName" w:val="a"/>
          <w:attr w:name="SourceValue" w:val="4"/>
          <w:attr w:name="HasSpace" w:val="False"/>
          <w:attr w:name="Negative" w:val="False"/>
          <w:attr w:name="NumberType" w:val="1"/>
          <w:attr w:name="TCSC" w:val="0"/>
        </w:smartTagPr>
        <w:smartTag w:uri="urn:schemas-microsoft-com:office:smarttags" w:element="time">
          <w:smartTagPr>
            <w:attr w:name="TCSC" w:val="0"/>
            <w:attr w:name="NumberType" w:val="1"/>
            <w:attr w:name="Negative" w:val="False"/>
            <w:attr w:name="HasSpace" w:val="False"/>
            <w:attr w:name="SourceValue" w:val="4"/>
            <w:attr w:name="UnitName" w:val="a"/>
          </w:smartTagPr>
          <w:r w:rsidR="00A40484" w:rsidRPr="00EA1EF0">
            <w:rPr>
              <w:rFonts w:ascii="Arial" w:eastAsia="新細明體" w:hAnsi="Arial" w:hint="eastAsia"/>
              <w:b/>
              <w:color w:val="000000"/>
              <w:spacing w:val="20"/>
              <w:sz w:val="22"/>
              <w:szCs w:val="22"/>
            </w:rPr>
            <w:t>4A</w:t>
          </w:r>
        </w:smartTag>
      </w:smartTag>
      <w:r w:rsidR="00A40484" w:rsidRPr="00EA1EF0">
        <w:rPr>
          <w:rFonts w:ascii="Arial" w:eastAsia="新細明體" w:hAnsi="Arial" w:hint="eastAsia"/>
          <w:b/>
          <w:color w:val="000000"/>
          <w:spacing w:val="20"/>
          <w:sz w:val="22"/>
          <w:szCs w:val="22"/>
        </w:rPr>
        <w:t>項</w:t>
      </w:r>
      <w:r w:rsidR="00A40484" w:rsidRPr="00EA1EF0">
        <w:rPr>
          <w:rFonts w:ascii="Arial" w:eastAsia="新細明體" w:hAnsi="Arial" w:hint="eastAsia"/>
          <w:b/>
          <w:color w:val="000000"/>
          <w:spacing w:val="20"/>
          <w:sz w:val="22"/>
          <w:szCs w:val="22"/>
        </w:rPr>
        <w:t>)</w:t>
      </w:r>
    </w:p>
    <w:p w:rsidR="00A40484" w:rsidRPr="00EA1EF0" w:rsidRDefault="00A40484" w:rsidP="00AA4D51">
      <w:pPr>
        <w:spacing w:after="60" w:line="240" w:lineRule="auto"/>
        <w:ind w:left="599" w:right="28" w:hangingChars="272" w:hanging="599"/>
        <w:jc w:val="both"/>
        <w:rPr>
          <w:rFonts w:ascii="Arial" w:eastAsia="新細明體" w:hAnsi="Arial"/>
          <w:b/>
          <w:color w:val="000000"/>
          <w:sz w:val="22"/>
          <w:szCs w:val="22"/>
          <w:u w:val="single"/>
        </w:rPr>
      </w:pPr>
      <w:r w:rsidRPr="00EA1EF0">
        <w:rPr>
          <w:rFonts w:ascii="Arial" w:eastAsia="新細明體" w:hAnsi="Arial" w:hint="eastAsia"/>
          <w:b/>
          <w:color w:val="000000"/>
          <w:sz w:val="22"/>
          <w:szCs w:val="22"/>
          <w:u w:val="single"/>
        </w:rPr>
        <w:t xml:space="preserve">Share Capital (Section </w:t>
      </w:r>
      <w:smartTag w:uri="urn:schemas-microsoft-com:office:smarttags" w:element="chmetcnv">
        <w:smartTagPr>
          <w:attr w:name="UnitName" w:val="a"/>
          <w:attr w:name="SourceValue" w:val="4"/>
          <w:attr w:name="HasSpace" w:val="False"/>
          <w:attr w:name="Negative" w:val="False"/>
          <w:attr w:name="NumberType" w:val="1"/>
          <w:attr w:name="TCSC" w:val="0"/>
        </w:smartTagPr>
        <w:smartTag w:uri="urn:schemas-microsoft-com:office:smarttags" w:element="time">
          <w:smartTagPr>
            <w:attr w:name="UnitName" w:val="a"/>
            <w:attr w:name="SourceValue" w:val="4"/>
            <w:attr w:name="HasSpace" w:val="False"/>
            <w:attr w:name="Negative" w:val="False"/>
            <w:attr w:name="NumberType" w:val="1"/>
            <w:attr w:name="TCSC" w:val="0"/>
          </w:smartTagPr>
          <w:r w:rsidRPr="00EA1EF0">
            <w:rPr>
              <w:rFonts w:ascii="Arial" w:eastAsia="新細明體" w:hAnsi="Arial" w:hint="eastAsia"/>
              <w:b/>
              <w:color w:val="000000"/>
              <w:sz w:val="22"/>
              <w:szCs w:val="22"/>
              <w:u w:val="single"/>
            </w:rPr>
            <w:t>4A</w:t>
          </w:r>
        </w:smartTag>
      </w:smartTag>
      <w:r w:rsidRPr="00EA1EF0">
        <w:rPr>
          <w:rFonts w:ascii="Arial" w:eastAsia="新細明體" w:hAnsi="Arial" w:hint="eastAsia"/>
          <w:b/>
          <w:color w:val="000000"/>
          <w:sz w:val="22"/>
          <w:szCs w:val="22"/>
          <w:u w:val="single"/>
        </w:rPr>
        <w:t>)</w:t>
      </w:r>
    </w:p>
    <w:tbl>
      <w:tblPr>
        <w:tblW w:w="1055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678"/>
        <w:gridCol w:w="960"/>
        <w:gridCol w:w="1980"/>
        <w:gridCol w:w="1879"/>
        <w:gridCol w:w="2081"/>
        <w:gridCol w:w="1980"/>
      </w:tblGrid>
      <w:tr w:rsidR="00485B5D" w:rsidRPr="00EA1EF0" w:rsidTr="008D088E">
        <w:trPr>
          <w:trHeight w:hRule="exact" w:val="648"/>
        </w:trPr>
        <w:tc>
          <w:tcPr>
            <w:tcW w:w="1678" w:type="dxa"/>
            <w:vMerge w:val="restart"/>
            <w:shd w:val="clear" w:color="auto" w:fill="auto"/>
            <w:vAlign w:val="center"/>
          </w:tcPr>
          <w:p w:rsidR="00485B5D" w:rsidRPr="00EA1EF0" w:rsidRDefault="00485B5D" w:rsidP="00F9032A">
            <w:pPr>
              <w:spacing w:line="240" w:lineRule="auto"/>
              <w:jc w:val="center"/>
              <w:rPr>
                <w:rFonts w:ascii="細明體" w:hAnsi="細明體"/>
                <w:b/>
                <w:bCs/>
                <w:color w:val="000000"/>
                <w:spacing w:val="20"/>
                <w:sz w:val="18"/>
                <w:szCs w:val="18"/>
              </w:rPr>
            </w:pPr>
            <w:r w:rsidRPr="00EA1EF0">
              <w:rPr>
                <w:rFonts w:ascii="細明體" w:hAnsi="細明體" w:hint="eastAsia"/>
                <w:b/>
                <w:bCs/>
                <w:color w:val="000000"/>
                <w:spacing w:val="20"/>
                <w:sz w:val="18"/>
                <w:szCs w:val="18"/>
              </w:rPr>
              <w:t>股份的類別</w:t>
            </w:r>
          </w:p>
          <w:p w:rsidR="00485B5D" w:rsidRPr="00EA1EF0" w:rsidRDefault="00485B5D" w:rsidP="00F9032A">
            <w:pPr>
              <w:spacing w:line="240" w:lineRule="auto"/>
              <w:ind w:leftChars="-45" w:left="-108" w:rightChars="-45" w:right="-108"/>
              <w:jc w:val="center"/>
              <w:rPr>
                <w:rFonts w:ascii="細明體" w:hAnsi="細明體"/>
                <w:b/>
                <w:bCs/>
                <w:color w:val="000000"/>
                <w:spacing w:val="20"/>
                <w:sz w:val="18"/>
                <w:szCs w:val="18"/>
              </w:rPr>
            </w:pPr>
            <w:r w:rsidRPr="00EA1EF0">
              <w:rPr>
                <w:rFonts w:ascii="Arial" w:eastAsia="新細明體" w:hAnsi="Arial" w:cs="Arial"/>
                <w:b/>
                <w:bCs/>
                <w:color w:val="000000"/>
                <w:spacing w:val="20"/>
                <w:sz w:val="18"/>
                <w:szCs w:val="18"/>
              </w:rPr>
              <w:t>(</w:t>
            </w:r>
            <w:r w:rsidRPr="00EA1EF0">
              <w:rPr>
                <w:rFonts w:ascii="細明體" w:hAnsi="細明體" w:hint="eastAsia"/>
                <w:b/>
                <w:bCs/>
                <w:color w:val="000000"/>
                <w:spacing w:val="20"/>
                <w:sz w:val="18"/>
                <w:szCs w:val="18"/>
              </w:rPr>
              <w:t>如普通股／</w:t>
            </w:r>
          </w:p>
          <w:p w:rsidR="00485B5D" w:rsidRPr="00EA1EF0" w:rsidRDefault="00485B5D" w:rsidP="00F9032A">
            <w:pPr>
              <w:spacing w:line="240" w:lineRule="auto"/>
              <w:ind w:leftChars="-45" w:left="-108" w:rightChars="-45" w:right="-108"/>
              <w:jc w:val="center"/>
              <w:rPr>
                <w:rFonts w:ascii="新細明體" w:eastAsia="新細明體" w:hAnsi="新細明體"/>
                <w:color w:val="000000"/>
                <w:spacing w:val="20"/>
                <w:sz w:val="18"/>
                <w:szCs w:val="18"/>
              </w:rPr>
            </w:pPr>
            <w:r w:rsidRPr="00EA1EF0">
              <w:rPr>
                <w:rFonts w:ascii="細明體" w:hAnsi="細明體" w:hint="eastAsia"/>
                <w:b/>
                <w:bCs/>
                <w:color w:val="000000"/>
                <w:spacing w:val="20"/>
                <w:sz w:val="18"/>
                <w:szCs w:val="18"/>
              </w:rPr>
              <w:t>優先股等</w:t>
            </w:r>
            <w:r w:rsidRPr="00EA1EF0">
              <w:rPr>
                <w:rFonts w:ascii="Arial" w:eastAsia="新細明體" w:hAnsi="Arial" w:cs="Arial"/>
                <w:b/>
                <w:bCs/>
                <w:color w:val="000000"/>
                <w:spacing w:val="20"/>
                <w:sz w:val="18"/>
                <w:szCs w:val="18"/>
              </w:rPr>
              <w:t>)</w:t>
            </w:r>
          </w:p>
          <w:p w:rsidR="00485B5D" w:rsidRPr="00EA1EF0" w:rsidRDefault="00485B5D" w:rsidP="001B34BA">
            <w:pPr>
              <w:spacing w:line="200" w:lineRule="exact"/>
              <w:jc w:val="center"/>
              <w:rPr>
                <w:rFonts w:ascii="Arial" w:eastAsia="新細明體" w:hAnsi="Arial" w:cs="Arial"/>
                <w:color w:val="000000"/>
                <w:sz w:val="18"/>
                <w:szCs w:val="18"/>
              </w:rPr>
            </w:pPr>
            <w:r w:rsidRPr="00EA1EF0">
              <w:rPr>
                <w:rFonts w:ascii="Arial" w:eastAsia="SimSun" w:hAnsi="Arial" w:cs="Arial"/>
                <w:color w:val="000000"/>
                <w:sz w:val="18"/>
                <w:szCs w:val="18"/>
                <w:lang w:eastAsia="zh-CN"/>
              </w:rPr>
              <w:t xml:space="preserve">Class of </w:t>
            </w:r>
            <w:r w:rsidRPr="00EA1EF0">
              <w:rPr>
                <w:rFonts w:ascii="Arial" w:eastAsia="新細明體" w:hAnsi="Arial" w:cs="Arial" w:hint="eastAsia"/>
                <w:color w:val="000000"/>
                <w:sz w:val="18"/>
                <w:szCs w:val="18"/>
              </w:rPr>
              <w:t>S</w:t>
            </w:r>
            <w:r w:rsidRPr="00EA1EF0">
              <w:rPr>
                <w:rFonts w:ascii="Arial" w:eastAsia="SimSun" w:hAnsi="Arial" w:cs="Arial"/>
                <w:color w:val="000000"/>
                <w:sz w:val="18"/>
                <w:szCs w:val="18"/>
                <w:lang w:eastAsia="zh-CN"/>
              </w:rPr>
              <w:t>hares</w:t>
            </w:r>
          </w:p>
          <w:p w:rsidR="00485B5D" w:rsidRPr="00EA1EF0" w:rsidRDefault="00485B5D" w:rsidP="001B34BA">
            <w:pPr>
              <w:spacing w:line="200" w:lineRule="exact"/>
              <w:ind w:leftChars="-45" w:left="-108" w:rightChars="-45" w:right="-108"/>
              <w:jc w:val="center"/>
              <w:rPr>
                <w:rFonts w:ascii="Arial" w:eastAsia="SimSun" w:hAnsi="Arial"/>
                <w:b/>
                <w:color w:val="000000"/>
                <w:sz w:val="18"/>
                <w:szCs w:val="18"/>
                <w:lang w:eastAsia="zh-CN"/>
              </w:rPr>
            </w:pPr>
            <w:r w:rsidRPr="00EA1EF0">
              <w:rPr>
                <w:rFonts w:ascii="Arial" w:eastAsia="SimSun" w:hAnsi="Arial" w:cs="Arial"/>
                <w:color w:val="000000"/>
                <w:sz w:val="18"/>
                <w:szCs w:val="18"/>
                <w:lang w:eastAsia="zh-CN"/>
              </w:rPr>
              <w:t>(</w:t>
            </w:r>
            <w:r w:rsidRPr="00EA1EF0">
              <w:rPr>
                <w:rFonts w:ascii="Arial" w:eastAsia="新細明體" w:hAnsi="Arial" w:cs="Arial" w:hint="eastAsia"/>
                <w:color w:val="000000"/>
                <w:sz w:val="18"/>
                <w:szCs w:val="18"/>
              </w:rPr>
              <w:t>e</w:t>
            </w:r>
            <w:r w:rsidRPr="00EA1EF0">
              <w:rPr>
                <w:rFonts w:ascii="Arial" w:eastAsia="SimSun" w:hAnsi="Arial" w:cs="Arial"/>
                <w:color w:val="000000"/>
                <w:sz w:val="18"/>
                <w:szCs w:val="18"/>
                <w:lang w:eastAsia="zh-CN"/>
              </w:rPr>
              <w:t>.g. Ordinary</w:t>
            </w:r>
            <w:r w:rsidRPr="00EA1EF0">
              <w:rPr>
                <w:rFonts w:ascii="細明體" w:hAnsi="細明體" w:hint="eastAsia"/>
                <w:bCs/>
                <w:color w:val="000000"/>
                <w:spacing w:val="20"/>
                <w:sz w:val="18"/>
                <w:szCs w:val="18"/>
              </w:rPr>
              <w:t>／</w:t>
            </w:r>
            <w:r w:rsidRPr="00EA1EF0">
              <w:rPr>
                <w:rFonts w:ascii="Arial" w:eastAsia="SimSun" w:hAnsi="Arial" w:cs="Arial"/>
                <w:color w:val="000000"/>
                <w:sz w:val="18"/>
                <w:szCs w:val="18"/>
                <w:lang w:eastAsia="zh-CN"/>
              </w:rPr>
              <w:t>Preference etc.)</w:t>
            </w:r>
          </w:p>
        </w:tc>
        <w:tc>
          <w:tcPr>
            <w:tcW w:w="960" w:type="dxa"/>
            <w:vMerge w:val="restart"/>
            <w:shd w:val="clear" w:color="auto" w:fill="auto"/>
            <w:vAlign w:val="center"/>
          </w:tcPr>
          <w:p w:rsidR="00485B5D" w:rsidRPr="00EA1EF0" w:rsidRDefault="00485B5D" w:rsidP="00F9032A">
            <w:pPr>
              <w:spacing w:line="240" w:lineRule="auto"/>
              <w:ind w:leftChars="-45" w:rightChars="-45" w:right="-108" w:hangingChars="49" w:hanging="108"/>
              <w:jc w:val="center"/>
              <w:rPr>
                <w:rFonts w:ascii="細明體" w:hAnsi="細明體"/>
                <w:b/>
                <w:bCs/>
                <w:color w:val="000000"/>
                <w:spacing w:val="20"/>
                <w:sz w:val="18"/>
                <w:szCs w:val="18"/>
                <w:lang w:eastAsia="zh-CN"/>
              </w:rPr>
            </w:pPr>
            <w:r w:rsidRPr="00EA1EF0">
              <w:rPr>
                <w:rFonts w:ascii="細明體" w:hAnsi="細明體" w:hint="eastAsia"/>
                <w:b/>
                <w:bCs/>
                <w:color w:val="000000"/>
                <w:spacing w:val="20"/>
                <w:sz w:val="18"/>
                <w:szCs w:val="18"/>
              </w:rPr>
              <w:t>貨幣單位</w:t>
            </w:r>
          </w:p>
          <w:p w:rsidR="00485B5D" w:rsidRPr="00EA1EF0" w:rsidRDefault="00485B5D" w:rsidP="00F9032A">
            <w:pPr>
              <w:spacing w:line="240" w:lineRule="auto"/>
              <w:ind w:leftChars="-45" w:rightChars="-45" w:right="-108" w:hangingChars="60" w:hanging="108"/>
              <w:jc w:val="center"/>
              <w:rPr>
                <w:rFonts w:ascii="Arial" w:hAnsi="Arial" w:cs="Arial"/>
                <w:color w:val="000000"/>
                <w:spacing w:val="20"/>
                <w:sz w:val="18"/>
                <w:szCs w:val="18"/>
              </w:rPr>
            </w:pPr>
            <w:r w:rsidRPr="00EA1EF0">
              <w:rPr>
                <w:rFonts w:ascii="Arial" w:hAnsi="Arial" w:cs="Arial"/>
                <w:color w:val="000000"/>
                <w:sz w:val="18"/>
                <w:szCs w:val="18"/>
              </w:rPr>
              <w:t>Currency</w:t>
            </w:r>
          </w:p>
        </w:tc>
        <w:tc>
          <w:tcPr>
            <w:tcW w:w="7920" w:type="dxa"/>
            <w:gridSpan w:val="4"/>
            <w:shd w:val="clear" w:color="auto" w:fill="auto"/>
            <w:vAlign w:val="center"/>
          </w:tcPr>
          <w:p w:rsidR="00485B5D" w:rsidRPr="00EA1EF0" w:rsidRDefault="00485B5D" w:rsidP="00F9032A">
            <w:pPr>
              <w:spacing w:line="240" w:lineRule="auto"/>
              <w:ind w:leftChars="-36" w:left="-86" w:rightChars="-45" w:right="-108"/>
              <w:jc w:val="center"/>
              <w:rPr>
                <w:rFonts w:ascii="細明體" w:eastAsia="MS Mincho" w:hAnsi="MS Mincho" w:cs="MS Mincho"/>
                <w:color w:val="000000"/>
                <w:spacing w:val="10"/>
                <w:sz w:val="18"/>
                <w:szCs w:val="18"/>
              </w:rPr>
            </w:pPr>
            <w:r w:rsidRPr="00EA1EF0">
              <w:rPr>
                <w:rFonts w:ascii="細明體" w:hAnsi="細明體" w:hint="eastAsia"/>
                <w:b/>
                <w:bCs/>
                <w:color w:val="000000"/>
                <w:spacing w:val="20"/>
                <w:sz w:val="18"/>
                <w:szCs w:val="18"/>
              </w:rPr>
              <w:t>已發行股份</w:t>
            </w:r>
            <w:r w:rsidRPr="00EA1EF0">
              <w:rPr>
                <w:rFonts w:ascii="Arial" w:hAnsi="Arial" w:cs="Arial"/>
                <w:color w:val="000000"/>
                <w:sz w:val="18"/>
                <w:szCs w:val="18"/>
              </w:rPr>
              <w:t xml:space="preserve">Issued </w:t>
            </w:r>
            <w:r w:rsidRPr="00EA1EF0">
              <w:rPr>
                <w:rFonts w:ascii="Arial" w:hAnsi="Arial" w:cs="Arial" w:hint="eastAsia"/>
                <w:color w:val="000000"/>
                <w:sz w:val="18"/>
                <w:szCs w:val="18"/>
              </w:rPr>
              <w:t>S</w:t>
            </w:r>
            <w:r w:rsidRPr="00EA1EF0">
              <w:rPr>
                <w:rFonts w:ascii="Arial" w:hAnsi="Arial" w:cs="Arial"/>
                <w:color w:val="000000"/>
                <w:sz w:val="18"/>
                <w:szCs w:val="18"/>
              </w:rPr>
              <w:t>hares</w:t>
            </w:r>
          </w:p>
        </w:tc>
      </w:tr>
      <w:tr w:rsidR="00485B5D" w:rsidRPr="00EA1EF0" w:rsidTr="008D088E">
        <w:trPr>
          <w:trHeight w:hRule="exact" w:val="922"/>
        </w:trPr>
        <w:tc>
          <w:tcPr>
            <w:tcW w:w="1678" w:type="dxa"/>
            <w:vMerge/>
            <w:shd w:val="clear" w:color="auto" w:fill="auto"/>
            <w:vAlign w:val="center"/>
          </w:tcPr>
          <w:p w:rsidR="00485B5D" w:rsidRPr="00EA1EF0" w:rsidRDefault="00485B5D" w:rsidP="00F9032A">
            <w:pPr>
              <w:spacing w:line="240" w:lineRule="auto"/>
              <w:jc w:val="center"/>
              <w:rPr>
                <w:rFonts w:ascii="細明體" w:hAnsi="細明體"/>
                <w:color w:val="000000"/>
                <w:spacing w:val="20"/>
                <w:sz w:val="18"/>
                <w:szCs w:val="18"/>
              </w:rPr>
            </w:pPr>
          </w:p>
        </w:tc>
        <w:tc>
          <w:tcPr>
            <w:tcW w:w="960" w:type="dxa"/>
            <w:vMerge/>
            <w:shd w:val="clear" w:color="auto" w:fill="auto"/>
            <w:vAlign w:val="center"/>
          </w:tcPr>
          <w:p w:rsidR="00485B5D" w:rsidRPr="00EA1EF0" w:rsidRDefault="00485B5D" w:rsidP="00F9032A">
            <w:pPr>
              <w:spacing w:line="240" w:lineRule="auto"/>
              <w:jc w:val="center"/>
              <w:rPr>
                <w:rFonts w:ascii="細明體" w:hAnsi="細明體"/>
                <w:color w:val="000000"/>
                <w:spacing w:val="20"/>
                <w:sz w:val="18"/>
                <w:szCs w:val="18"/>
              </w:rPr>
            </w:pPr>
          </w:p>
        </w:tc>
        <w:tc>
          <w:tcPr>
            <w:tcW w:w="1980" w:type="dxa"/>
            <w:tcBorders>
              <w:bottom w:val="nil"/>
            </w:tcBorders>
            <w:shd w:val="clear" w:color="auto" w:fill="auto"/>
            <w:vAlign w:val="center"/>
          </w:tcPr>
          <w:p w:rsidR="00485B5D" w:rsidRPr="00EA1EF0" w:rsidRDefault="00485B5D" w:rsidP="00F9032A">
            <w:pPr>
              <w:spacing w:line="240" w:lineRule="auto"/>
              <w:ind w:right="29"/>
              <w:jc w:val="center"/>
              <w:rPr>
                <w:rFonts w:ascii="細明體" w:hAnsi="細明體" w:cs="æ–°ç´°æ˜Žé«”"/>
                <w:b/>
                <w:bCs/>
                <w:color w:val="000000"/>
                <w:spacing w:val="20"/>
                <w:sz w:val="18"/>
                <w:szCs w:val="18"/>
              </w:rPr>
            </w:pPr>
          </w:p>
          <w:p w:rsidR="00485B5D" w:rsidRPr="00EA1EF0" w:rsidRDefault="00485B5D" w:rsidP="00F9032A">
            <w:pPr>
              <w:spacing w:line="240" w:lineRule="auto"/>
              <w:ind w:right="29"/>
              <w:jc w:val="center"/>
              <w:rPr>
                <w:rFonts w:ascii="細明體" w:hAnsi="細明體" w:cs="æ–°ç´°æ˜Žé«”"/>
                <w:b/>
                <w:bCs/>
                <w:color w:val="000000"/>
                <w:spacing w:val="20"/>
                <w:sz w:val="18"/>
                <w:szCs w:val="18"/>
                <w:lang w:eastAsia="zh-CN"/>
              </w:rPr>
            </w:pPr>
            <w:r w:rsidRPr="00EA1EF0">
              <w:rPr>
                <w:rFonts w:ascii="細明體" w:hAnsi="細明體" w:cs="æ–°ç´°æ˜Žé«”"/>
                <w:b/>
                <w:bCs/>
                <w:color w:val="000000"/>
                <w:spacing w:val="20"/>
                <w:sz w:val="18"/>
                <w:szCs w:val="18"/>
              </w:rPr>
              <w:t>總數</w:t>
            </w:r>
          </w:p>
          <w:p w:rsidR="00485B5D" w:rsidRPr="00EA1EF0" w:rsidRDefault="00485B5D" w:rsidP="001B34BA">
            <w:pPr>
              <w:spacing w:line="200" w:lineRule="exact"/>
              <w:ind w:right="28"/>
              <w:jc w:val="center"/>
              <w:rPr>
                <w:rFonts w:ascii="細明體" w:hAnsi="細明體"/>
                <w:color w:val="000000"/>
                <w:spacing w:val="20"/>
                <w:sz w:val="18"/>
                <w:szCs w:val="18"/>
              </w:rPr>
            </w:pPr>
            <w:r w:rsidRPr="00EA1EF0">
              <w:rPr>
                <w:rFonts w:ascii="Arial" w:eastAsia="新細明體" w:hAnsi="Arial" w:cs="Arial"/>
                <w:color w:val="000000"/>
                <w:sz w:val="18"/>
                <w:szCs w:val="18"/>
              </w:rPr>
              <w:t xml:space="preserve">Total </w:t>
            </w:r>
            <w:r w:rsidRPr="00EA1EF0">
              <w:rPr>
                <w:rFonts w:ascii="Arial" w:eastAsia="新細明體" w:hAnsi="Arial" w:cs="Arial" w:hint="eastAsia"/>
                <w:color w:val="000000"/>
                <w:sz w:val="18"/>
                <w:szCs w:val="18"/>
              </w:rPr>
              <w:t>N</w:t>
            </w:r>
            <w:r w:rsidRPr="00EA1EF0">
              <w:rPr>
                <w:rFonts w:ascii="Arial" w:eastAsia="新細明體" w:hAnsi="Arial" w:cs="Arial"/>
                <w:color w:val="000000"/>
                <w:sz w:val="18"/>
                <w:szCs w:val="18"/>
              </w:rPr>
              <w:t>umber</w:t>
            </w:r>
          </w:p>
          <w:p w:rsidR="00485B5D" w:rsidRPr="00EA1EF0" w:rsidRDefault="00485B5D" w:rsidP="00F9032A">
            <w:pPr>
              <w:spacing w:line="240" w:lineRule="auto"/>
              <w:ind w:right="29"/>
              <w:jc w:val="center"/>
              <w:rPr>
                <w:rFonts w:ascii="細明體" w:hAnsi="細明體" w:cs="æ–°ç´°æ˜Žé«”"/>
                <w:b/>
                <w:bCs/>
                <w:color w:val="000000"/>
                <w:spacing w:val="20"/>
                <w:sz w:val="18"/>
                <w:szCs w:val="18"/>
                <w:lang w:eastAsia="zh-CN"/>
              </w:rPr>
            </w:pPr>
          </w:p>
        </w:tc>
        <w:tc>
          <w:tcPr>
            <w:tcW w:w="1879" w:type="dxa"/>
            <w:tcBorders>
              <w:bottom w:val="nil"/>
            </w:tcBorders>
            <w:shd w:val="clear" w:color="auto" w:fill="auto"/>
            <w:vAlign w:val="center"/>
          </w:tcPr>
          <w:p w:rsidR="00485B5D" w:rsidRPr="00EA1EF0" w:rsidRDefault="00485B5D" w:rsidP="00F9032A">
            <w:pPr>
              <w:spacing w:line="240" w:lineRule="auto"/>
              <w:ind w:right="29"/>
              <w:jc w:val="center"/>
              <w:rPr>
                <w:rFonts w:ascii="細明體" w:hAnsi="細明體" w:cs="æ–°ç´°æ˜Žé«”"/>
                <w:b/>
                <w:bCs/>
                <w:color w:val="000000"/>
                <w:spacing w:val="20"/>
                <w:sz w:val="18"/>
                <w:szCs w:val="18"/>
              </w:rPr>
            </w:pPr>
          </w:p>
          <w:p w:rsidR="00485B5D" w:rsidRPr="00EA1EF0" w:rsidRDefault="00485B5D" w:rsidP="00F9032A">
            <w:pPr>
              <w:spacing w:line="240" w:lineRule="auto"/>
              <w:ind w:right="29"/>
              <w:jc w:val="center"/>
              <w:rPr>
                <w:rFonts w:ascii="細明體" w:hAnsi="細明體" w:cs="æ–°ç´°æ˜Žé«”"/>
                <w:b/>
                <w:bCs/>
                <w:color w:val="000000"/>
                <w:spacing w:val="20"/>
                <w:sz w:val="18"/>
                <w:szCs w:val="18"/>
              </w:rPr>
            </w:pPr>
            <w:r w:rsidRPr="00EA1EF0">
              <w:rPr>
                <w:rFonts w:ascii="細明體" w:hAnsi="細明體" w:cs="æ–°ç´°æ˜Žé«”"/>
                <w:b/>
                <w:bCs/>
                <w:color w:val="000000"/>
                <w:spacing w:val="20"/>
                <w:sz w:val="18"/>
                <w:szCs w:val="18"/>
              </w:rPr>
              <w:t>總款額</w:t>
            </w:r>
          </w:p>
          <w:p w:rsidR="00485B5D" w:rsidRPr="00EA1EF0" w:rsidRDefault="00485B5D" w:rsidP="001B34BA">
            <w:pPr>
              <w:spacing w:line="200" w:lineRule="exact"/>
              <w:ind w:right="28"/>
              <w:jc w:val="center"/>
              <w:rPr>
                <w:rFonts w:ascii="細明體" w:hAnsi="細明體"/>
                <w:color w:val="000000"/>
                <w:spacing w:val="20"/>
                <w:sz w:val="18"/>
                <w:szCs w:val="18"/>
              </w:rPr>
            </w:pPr>
            <w:r w:rsidRPr="00EA1EF0">
              <w:rPr>
                <w:rFonts w:ascii="Arial" w:eastAsia="新細明體" w:hAnsi="Arial" w:cs="Arial"/>
                <w:color w:val="000000"/>
                <w:sz w:val="18"/>
                <w:szCs w:val="18"/>
              </w:rPr>
              <w:t xml:space="preserve">Total </w:t>
            </w:r>
            <w:r w:rsidRPr="00EA1EF0">
              <w:rPr>
                <w:rFonts w:ascii="Arial" w:eastAsia="新細明體" w:hAnsi="Arial" w:cs="Arial" w:hint="eastAsia"/>
                <w:color w:val="000000"/>
                <w:sz w:val="18"/>
                <w:szCs w:val="18"/>
              </w:rPr>
              <w:t>A</w:t>
            </w:r>
            <w:r w:rsidRPr="00EA1EF0">
              <w:rPr>
                <w:rFonts w:ascii="Arial" w:eastAsia="新細明體" w:hAnsi="Arial" w:cs="Arial"/>
                <w:color w:val="000000"/>
                <w:sz w:val="18"/>
                <w:szCs w:val="18"/>
              </w:rPr>
              <w:t>mount</w:t>
            </w:r>
          </w:p>
          <w:p w:rsidR="00485B5D" w:rsidRPr="00EA1EF0" w:rsidRDefault="00485B5D" w:rsidP="00F9032A">
            <w:pPr>
              <w:spacing w:line="240" w:lineRule="auto"/>
              <w:ind w:right="29"/>
              <w:jc w:val="center"/>
              <w:rPr>
                <w:rFonts w:ascii="æ–°ç´°æ˜Žé«”" w:eastAsia="新細明體" w:hAnsi="æ–°ç´°æ˜Žé«”" w:cs="æ–°ç´°æ˜Žé«”"/>
                <w:b/>
                <w:bCs/>
                <w:color w:val="000000"/>
                <w:spacing w:val="20"/>
                <w:sz w:val="18"/>
                <w:szCs w:val="18"/>
              </w:rPr>
            </w:pPr>
          </w:p>
        </w:tc>
        <w:tc>
          <w:tcPr>
            <w:tcW w:w="2081" w:type="dxa"/>
            <w:tcBorders>
              <w:bottom w:val="nil"/>
            </w:tcBorders>
            <w:shd w:val="clear" w:color="auto" w:fill="auto"/>
            <w:vAlign w:val="center"/>
          </w:tcPr>
          <w:p w:rsidR="00485B5D" w:rsidRPr="00EA1EF0" w:rsidRDefault="00485B5D" w:rsidP="00F9032A">
            <w:pPr>
              <w:spacing w:line="240" w:lineRule="auto"/>
              <w:ind w:right="29"/>
              <w:jc w:val="center"/>
              <w:rPr>
                <w:rFonts w:ascii="細明體" w:hAnsi="細明體" w:cs="æ–°ç´°æ˜Žé«”"/>
                <w:b/>
                <w:bCs/>
                <w:color w:val="000000"/>
                <w:spacing w:val="20"/>
                <w:sz w:val="18"/>
                <w:szCs w:val="18"/>
              </w:rPr>
            </w:pPr>
            <w:r w:rsidRPr="00EA1EF0">
              <w:rPr>
                <w:rFonts w:ascii="細明體" w:hAnsi="細明體" w:cs="æ–°ç´°æ˜Žé«”"/>
                <w:b/>
                <w:bCs/>
                <w:color w:val="000000"/>
                <w:spacing w:val="20"/>
                <w:sz w:val="18"/>
                <w:szCs w:val="18"/>
              </w:rPr>
              <w:t>已繳</w:t>
            </w:r>
            <w:r w:rsidRPr="00EA1EF0">
              <w:rPr>
                <w:rFonts w:ascii="細明體" w:hAnsi="細明體" w:cs="æ–°ç´°æ˜Žé«”" w:hint="eastAsia"/>
                <w:b/>
                <w:bCs/>
                <w:color w:val="000000"/>
                <w:spacing w:val="20"/>
                <w:sz w:val="18"/>
                <w:szCs w:val="18"/>
              </w:rPr>
              <w:t>或視作</w:t>
            </w:r>
          </w:p>
          <w:p w:rsidR="00485B5D" w:rsidRPr="00EA1EF0" w:rsidRDefault="00485B5D" w:rsidP="00F9032A">
            <w:pPr>
              <w:spacing w:line="240" w:lineRule="auto"/>
              <w:ind w:leftChars="-45" w:left="-108" w:right="29"/>
              <w:jc w:val="center"/>
              <w:rPr>
                <w:rFonts w:ascii="細明體" w:hAnsi="細明體" w:cs="æ–°ç´°æ˜Žé«”"/>
                <w:b/>
                <w:bCs/>
                <w:color w:val="000000"/>
                <w:spacing w:val="20"/>
                <w:sz w:val="18"/>
                <w:szCs w:val="18"/>
              </w:rPr>
            </w:pPr>
            <w:r w:rsidRPr="00EA1EF0">
              <w:rPr>
                <w:rFonts w:ascii="細明體" w:hAnsi="細明體" w:cs="æ–°ç´°æ˜Žé«”" w:hint="eastAsia"/>
                <w:b/>
                <w:bCs/>
                <w:color w:val="000000"/>
                <w:spacing w:val="20"/>
                <w:sz w:val="18"/>
                <w:szCs w:val="18"/>
              </w:rPr>
              <w:t>已繳的總款額</w:t>
            </w:r>
          </w:p>
          <w:p w:rsidR="00485B5D" w:rsidRPr="00EA1EF0" w:rsidRDefault="00485B5D" w:rsidP="001B34BA">
            <w:pPr>
              <w:spacing w:line="200" w:lineRule="exact"/>
              <w:ind w:leftChars="-45" w:left="-108" w:right="-45"/>
              <w:jc w:val="center"/>
              <w:rPr>
                <w:rFonts w:ascii="細明體" w:hAnsi="細明體" w:cs="æ–°ç´°æ˜Žé«”"/>
                <w:b/>
                <w:bCs/>
                <w:color w:val="000000"/>
                <w:spacing w:val="20"/>
                <w:sz w:val="18"/>
                <w:szCs w:val="18"/>
              </w:rPr>
            </w:pPr>
            <w:r w:rsidRPr="00EA1EF0">
              <w:rPr>
                <w:rFonts w:ascii="Arial" w:eastAsia="新細明體" w:hAnsi="Arial" w:cs="Arial" w:hint="eastAsia"/>
                <w:color w:val="000000"/>
                <w:sz w:val="18"/>
                <w:szCs w:val="18"/>
              </w:rPr>
              <w:t>Total Amount Paid up or Regarded as Paid</w:t>
            </w:r>
            <w:r w:rsidR="00A274EB">
              <w:rPr>
                <w:rFonts w:ascii="Arial" w:eastAsia="新細明體" w:hAnsi="Arial" w:cs="Arial"/>
                <w:color w:val="000000"/>
                <w:sz w:val="18"/>
                <w:szCs w:val="18"/>
              </w:rPr>
              <w:t xml:space="preserve"> </w:t>
            </w:r>
            <w:r w:rsidRPr="00EA1EF0">
              <w:rPr>
                <w:rFonts w:ascii="Arial" w:eastAsia="新細明體" w:hAnsi="Arial" w:cs="Arial" w:hint="eastAsia"/>
                <w:color w:val="000000"/>
                <w:sz w:val="18"/>
                <w:szCs w:val="18"/>
              </w:rPr>
              <w:t>up</w:t>
            </w:r>
          </w:p>
        </w:tc>
        <w:tc>
          <w:tcPr>
            <w:tcW w:w="1980" w:type="dxa"/>
            <w:tcBorders>
              <w:bottom w:val="nil"/>
            </w:tcBorders>
            <w:shd w:val="clear" w:color="auto" w:fill="auto"/>
            <w:vAlign w:val="center"/>
          </w:tcPr>
          <w:p w:rsidR="00485B5D" w:rsidRPr="00EA1EF0" w:rsidRDefault="00485B5D" w:rsidP="00F9032A">
            <w:pPr>
              <w:spacing w:line="240" w:lineRule="auto"/>
              <w:ind w:right="29"/>
              <w:jc w:val="center"/>
              <w:rPr>
                <w:rFonts w:ascii="細明體" w:hAnsi="細明體" w:cs="æ–°ç´°æ˜Žé«”"/>
                <w:b/>
                <w:bCs/>
                <w:color w:val="000000"/>
                <w:spacing w:val="20"/>
                <w:sz w:val="18"/>
                <w:szCs w:val="18"/>
              </w:rPr>
            </w:pPr>
            <w:r w:rsidRPr="00EA1EF0">
              <w:rPr>
                <w:rFonts w:ascii="細明體" w:hAnsi="細明體" w:cs="æ–°ç´°æ˜Žé«”" w:hint="eastAsia"/>
                <w:b/>
                <w:bCs/>
                <w:color w:val="000000"/>
                <w:spacing w:val="20"/>
                <w:sz w:val="18"/>
                <w:szCs w:val="18"/>
              </w:rPr>
              <w:t>未</w:t>
            </w:r>
            <w:r w:rsidRPr="00EA1EF0">
              <w:rPr>
                <w:rFonts w:ascii="細明體" w:hAnsi="細明體" w:cs="æ–°ç´°æ˜Žé«”"/>
                <w:b/>
                <w:bCs/>
                <w:color w:val="000000"/>
                <w:spacing w:val="20"/>
                <w:sz w:val="18"/>
                <w:szCs w:val="18"/>
              </w:rPr>
              <w:t>繳</w:t>
            </w:r>
            <w:r w:rsidRPr="00EA1EF0">
              <w:rPr>
                <w:rFonts w:ascii="細明體" w:hAnsi="細明體" w:cs="æ–°ç´°æ˜Žé«”" w:hint="eastAsia"/>
                <w:b/>
                <w:bCs/>
                <w:color w:val="000000"/>
                <w:spacing w:val="20"/>
                <w:sz w:val="18"/>
                <w:szCs w:val="18"/>
              </w:rPr>
              <w:t>或視作</w:t>
            </w:r>
          </w:p>
          <w:p w:rsidR="00485B5D" w:rsidRPr="00EA1EF0" w:rsidRDefault="00485B5D" w:rsidP="00F9032A">
            <w:pPr>
              <w:spacing w:line="240" w:lineRule="auto"/>
              <w:ind w:right="29"/>
              <w:jc w:val="center"/>
              <w:rPr>
                <w:rFonts w:ascii="細明體" w:hAnsi="細明體" w:cs="æ–°ç´°æ˜Žé«”"/>
                <w:b/>
                <w:bCs/>
                <w:color w:val="000000"/>
                <w:spacing w:val="20"/>
                <w:sz w:val="18"/>
                <w:szCs w:val="18"/>
              </w:rPr>
            </w:pPr>
            <w:r w:rsidRPr="00EA1EF0">
              <w:rPr>
                <w:rFonts w:ascii="細明體" w:hAnsi="細明體" w:cs="æ–°ç´°æ˜Žé«”" w:hint="eastAsia"/>
                <w:b/>
                <w:bCs/>
                <w:color w:val="000000"/>
                <w:spacing w:val="20"/>
                <w:sz w:val="18"/>
                <w:szCs w:val="18"/>
              </w:rPr>
              <w:t>未繳的總款額</w:t>
            </w:r>
          </w:p>
          <w:p w:rsidR="00485B5D" w:rsidRPr="00EA1EF0" w:rsidRDefault="00485B5D" w:rsidP="001B34BA">
            <w:pPr>
              <w:spacing w:line="200" w:lineRule="exact"/>
              <w:ind w:leftChars="-20" w:left="-48" w:right="-108"/>
              <w:jc w:val="center"/>
              <w:rPr>
                <w:rFonts w:ascii="Arial" w:eastAsia="新細明體" w:hAnsi="Arial" w:cs="Arial"/>
                <w:color w:val="000000"/>
                <w:sz w:val="18"/>
                <w:szCs w:val="18"/>
              </w:rPr>
            </w:pPr>
            <w:r w:rsidRPr="00EA1EF0">
              <w:rPr>
                <w:rFonts w:ascii="Arial" w:eastAsia="新細明體" w:hAnsi="Arial" w:cs="Arial" w:hint="eastAsia"/>
                <w:color w:val="000000"/>
                <w:sz w:val="18"/>
                <w:szCs w:val="18"/>
              </w:rPr>
              <w:t>Total Amount Unpaid</w:t>
            </w:r>
          </w:p>
          <w:p w:rsidR="00485B5D" w:rsidRPr="00EA1EF0" w:rsidRDefault="00485B5D" w:rsidP="001B34BA">
            <w:pPr>
              <w:spacing w:line="200" w:lineRule="exact"/>
              <w:ind w:leftChars="-20" w:left="-48" w:right="-108"/>
              <w:jc w:val="center"/>
              <w:rPr>
                <w:rFonts w:ascii="細明體" w:hAnsi="細明體"/>
                <w:color w:val="000000"/>
                <w:spacing w:val="20"/>
                <w:sz w:val="18"/>
                <w:szCs w:val="18"/>
              </w:rPr>
            </w:pPr>
            <w:r w:rsidRPr="00EA1EF0">
              <w:rPr>
                <w:rFonts w:ascii="Arial" w:eastAsia="新細明體" w:hAnsi="Arial" w:cs="Arial" w:hint="eastAsia"/>
                <w:color w:val="000000"/>
                <w:sz w:val="18"/>
                <w:szCs w:val="18"/>
              </w:rPr>
              <w:t>or Regarded as Unpaid</w:t>
            </w:r>
          </w:p>
        </w:tc>
      </w:tr>
      <w:tr w:rsidR="00485B5D" w:rsidRPr="00EA1EF0" w:rsidTr="008D088E">
        <w:trPr>
          <w:trHeight w:hRule="exact" w:val="245"/>
        </w:trPr>
        <w:tc>
          <w:tcPr>
            <w:tcW w:w="1678" w:type="dxa"/>
            <w:vMerge/>
            <w:shd w:val="clear" w:color="auto" w:fill="auto"/>
            <w:vAlign w:val="center"/>
          </w:tcPr>
          <w:p w:rsidR="00485B5D" w:rsidRPr="00EA1EF0" w:rsidRDefault="00485B5D" w:rsidP="00F9032A">
            <w:pPr>
              <w:spacing w:line="240" w:lineRule="auto"/>
              <w:jc w:val="center"/>
              <w:rPr>
                <w:rFonts w:ascii="細明體" w:hAnsi="細明體"/>
                <w:color w:val="000000"/>
                <w:spacing w:val="20"/>
                <w:sz w:val="18"/>
                <w:szCs w:val="18"/>
              </w:rPr>
            </w:pPr>
          </w:p>
        </w:tc>
        <w:tc>
          <w:tcPr>
            <w:tcW w:w="960" w:type="dxa"/>
            <w:vMerge/>
            <w:tcBorders>
              <w:right w:val="single" w:sz="8" w:space="0" w:color="auto"/>
            </w:tcBorders>
            <w:shd w:val="clear" w:color="auto" w:fill="auto"/>
            <w:vAlign w:val="center"/>
          </w:tcPr>
          <w:p w:rsidR="00485B5D" w:rsidRPr="00EA1EF0" w:rsidRDefault="00485B5D" w:rsidP="00F9032A">
            <w:pPr>
              <w:spacing w:line="240" w:lineRule="auto"/>
              <w:jc w:val="center"/>
              <w:rPr>
                <w:rFonts w:ascii="細明體" w:hAnsi="細明體"/>
                <w:color w:val="000000"/>
                <w:spacing w:val="20"/>
                <w:sz w:val="18"/>
                <w:szCs w:val="18"/>
              </w:rPr>
            </w:pPr>
          </w:p>
        </w:tc>
        <w:tc>
          <w:tcPr>
            <w:tcW w:w="1980" w:type="dxa"/>
            <w:tcBorders>
              <w:top w:val="nil"/>
              <w:left w:val="single" w:sz="8" w:space="0" w:color="auto"/>
              <w:bottom w:val="single" w:sz="8" w:space="0" w:color="auto"/>
              <w:right w:val="single" w:sz="8" w:space="0" w:color="auto"/>
            </w:tcBorders>
            <w:shd w:val="clear" w:color="auto" w:fill="auto"/>
            <w:vAlign w:val="center"/>
          </w:tcPr>
          <w:p w:rsidR="00485B5D" w:rsidRPr="00EA1EF0" w:rsidRDefault="00485B5D" w:rsidP="00F9032A">
            <w:pPr>
              <w:spacing w:line="240" w:lineRule="auto"/>
              <w:ind w:right="29"/>
              <w:jc w:val="center"/>
              <w:rPr>
                <w:rFonts w:ascii="æ–°ç´°æ˜Žé«”" w:eastAsia="新細明體" w:hAnsi="æ–°ç´°æ˜Žé«”" w:cs="æ–°ç´°æ˜Žé«”"/>
                <w:b/>
                <w:bCs/>
                <w:color w:val="000000"/>
                <w:sz w:val="18"/>
                <w:szCs w:val="18"/>
              </w:rPr>
            </w:pPr>
          </w:p>
        </w:tc>
        <w:tc>
          <w:tcPr>
            <w:tcW w:w="1879" w:type="dxa"/>
            <w:tcBorders>
              <w:top w:val="nil"/>
              <w:left w:val="single" w:sz="8" w:space="0" w:color="auto"/>
              <w:bottom w:val="single" w:sz="8" w:space="0" w:color="auto"/>
              <w:right w:val="single" w:sz="8" w:space="0" w:color="auto"/>
            </w:tcBorders>
            <w:shd w:val="clear" w:color="auto" w:fill="auto"/>
            <w:vAlign w:val="center"/>
          </w:tcPr>
          <w:p w:rsidR="00485B5D" w:rsidRPr="00EA1EF0" w:rsidRDefault="00485B5D" w:rsidP="00F9032A">
            <w:pPr>
              <w:spacing w:line="240" w:lineRule="auto"/>
              <w:ind w:right="29"/>
              <w:jc w:val="center"/>
              <w:rPr>
                <w:rFonts w:ascii="æ–°ç´°æ˜Žé«”" w:eastAsia="新細明體" w:hAnsi="æ–°ç´°æ˜Žé«”" w:cs="æ–°ç´°æ˜Žé«”"/>
                <w:b/>
                <w:bCs/>
                <w:color w:val="000000"/>
                <w:spacing w:val="20"/>
                <w:sz w:val="18"/>
                <w:szCs w:val="18"/>
              </w:rPr>
            </w:pPr>
            <w:r w:rsidRPr="00EA1EF0">
              <w:rPr>
                <w:rFonts w:ascii="Arial" w:eastAsia="新細明體" w:hAnsi="Arial" w:cs="Arial"/>
                <w:bCs/>
                <w:color w:val="000000"/>
                <w:sz w:val="18"/>
                <w:szCs w:val="18"/>
              </w:rPr>
              <w:t>(a)</w:t>
            </w:r>
          </w:p>
        </w:tc>
        <w:tc>
          <w:tcPr>
            <w:tcW w:w="2081" w:type="dxa"/>
            <w:tcBorders>
              <w:top w:val="nil"/>
              <w:left w:val="single" w:sz="8" w:space="0" w:color="auto"/>
              <w:bottom w:val="single" w:sz="8" w:space="0" w:color="auto"/>
              <w:right w:val="single" w:sz="8" w:space="0" w:color="auto"/>
            </w:tcBorders>
            <w:shd w:val="clear" w:color="auto" w:fill="auto"/>
            <w:vAlign w:val="center"/>
          </w:tcPr>
          <w:p w:rsidR="00485B5D" w:rsidRPr="00EA1EF0" w:rsidRDefault="00485B5D" w:rsidP="00F9032A">
            <w:pPr>
              <w:spacing w:line="240" w:lineRule="auto"/>
              <w:ind w:right="29"/>
              <w:jc w:val="center"/>
              <w:rPr>
                <w:rFonts w:ascii="æ–°ç´°æ˜Žé«”" w:eastAsia="新細明體" w:hAnsi="æ–°ç´°æ˜Žé«”" w:cs="æ–°ç´°æ˜Žé«”"/>
                <w:b/>
                <w:bCs/>
                <w:color w:val="000000"/>
                <w:spacing w:val="20"/>
                <w:sz w:val="18"/>
                <w:szCs w:val="18"/>
              </w:rPr>
            </w:pPr>
            <w:r w:rsidRPr="00EA1EF0">
              <w:rPr>
                <w:rFonts w:ascii="Arial" w:eastAsia="新細明體" w:hAnsi="Arial" w:cs="Arial" w:hint="eastAsia"/>
                <w:color w:val="000000"/>
                <w:sz w:val="18"/>
                <w:szCs w:val="18"/>
              </w:rPr>
              <w:t>(b)</w:t>
            </w:r>
          </w:p>
        </w:tc>
        <w:tc>
          <w:tcPr>
            <w:tcW w:w="1980" w:type="dxa"/>
            <w:tcBorders>
              <w:top w:val="nil"/>
              <w:left w:val="single" w:sz="8" w:space="0" w:color="auto"/>
              <w:bottom w:val="single" w:sz="8" w:space="0" w:color="auto"/>
              <w:right w:val="single" w:sz="8" w:space="0" w:color="auto"/>
            </w:tcBorders>
            <w:shd w:val="clear" w:color="auto" w:fill="auto"/>
            <w:vAlign w:val="center"/>
          </w:tcPr>
          <w:p w:rsidR="00485B5D" w:rsidRPr="00EA1EF0" w:rsidRDefault="00485B5D" w:rsidP="00F9032A">
            <w:pPr>
              <w:spacing w:line="240" w:lineRule="auto"/>
              <w:jc w:val="center"/>
              <w:rPr>
                <w:rFonts w:ascii="æ–°ç´°æ˜Žé«”" w:eastAsia="新細明體" w:hAnsi="æ–°ç´°æ˜Žé«”" w:cs="æ–°ç´°æ˜Žé«”"/>
                <w:b/>
                <w:bCs/>
                <w:color w:val="000000"/>
                <w:spacing w:val="20"/>
                <w:sz w:val="18"/>
                <w:szCs w:val="18"/>
              </w:rPr>
            </w:pPr>
            <w:r w:rsidRPr="00EA1EF0">
              <w:rPr>
                <w:rFonts w:ascii="Arial" w:eastAsia="新細明體" w:hAnsi="Arial" w:cs="Arial" w:hint="eastAsia"/>
                <w:color w:val="000000"/>
                <w:sz w:val="18"/>
                <w:szCs w:val="18"/>
              </w:rPr>
              <w:t>(a) - (b)</w:t>
            </w:r>
          </w:p>
        </w:tc>
      </w:tr>
      <w:tr w:rsidR="00485B5D" w:rsidRPr="00EA1EF0" w:rsidTr="008D088E">
        <w:trPr>
          <w:trHeight w:hRule="exact" w:val="964"/>
        </w:trPr>
        <w:tc>
          <w:tcPr>
            <w:tcW w:w="1678"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960"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1980" w:type="dxa"/>
            <w:tcBorders>
              <w:top w:val="single" w:sz="8" w:space="0" w:color="auto"/>
            </w:tcBorders>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879" w:type="dxa"/>
            <w:tcBorders>
              <w:top w:val="single" w:sz="8" w:space="0" w:color="auto"/>
            </w:tcBorders>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2081" w:type="dxa"/>
            <w:tcBorders>
              <w:top w:val="single" w:sz="8" w:space="0" w:color="auto"/>
            </w:tcBorders>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980" w:type="dxa"/>
            <w:tcBorders>
              <w:top w:val="single" w:sz="8" w:space="0" w:color="auto"/>
            </w:tcBorders>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r>
      <w:tr w:rsidR="00485B5D" w:rsidRPr="00EA1EF0" w:rsidTr="008D088E">
        <w:trPr>
          <w:trHeight w:hRule="exact" w:val="964"/>
        </w:trPr>
        <w:tc>
          <w:tcPr>
            <w:tcW w:w="1678"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960"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879"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2081"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r>
      <w:tr w:rsidR="00485B5D" w:rsidRPr="00EA1EF0" w:rsidTr="008D088E">
        <w:trPr>
          <w:trHeight w:hRule="exact" w:val="964"/>
        </w:trPr>
        <w:tc>
          <w:tcPr>
            <w:tcW w:w="1678"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960"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879"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2081"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r>
      <w:tr w:rsidR="00485B5D" w:rsidRPr="00EA1EF0" w:rsidTr="008D088E">
        <w:trPr>
          <w:trHeight w:hRule="exact" w:val="964"/>
        </w:trPr>
        <w:tc>
          <w:tcPr>
            <w:tcW w:w="1678"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960"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879"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2081"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r>
      <w:tr w:rsidR="00485B5D" w:rsidRPr="00EA1EF0" w:rsidTr="008D088E">
        <w:trPr>
          <w:trHeight w:hRule="exact" w:val="964"/>
        </w:trPr>
        <w:tc>
          <w:tcPr>
            <w:tcW w:w="1678"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960"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879"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2081"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r>
      <w:tr w:rsidR="00485B5D" w:rsidRPr="00EA1EF0" w:rsidTr="008D088E">
        <w:trPr>
          <w:trHeight w:hRule="exact" w:val="964"/>
        </w:trPr>
        <w:tc>
          <w:tcPr>
            <w:tcW w:w="1678"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960"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879"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2081"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r>
      <w:tr w:rsidR="00485B5D" w:rsidRPr="00EA1EF0" w:rsidTr="008D088E">
        <w:trPr>
          <w:trHeight w:hRule="exact" w:val="964"/>
        </w:trPr>
        <w:tc>
          <w:tcPr>
            <w:tcW w:w="1678"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960"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879"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2081"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r>
      <w:tr w:rsidR="00485B5D" w:rsidRPr="00EA1EF0" w:rsidTr="008D088E">
        <w:trPr>
          <w:trHeight w:hRule="exact" w:val="964"/>
        </w:trPr>
        <w:tc>
          <w:tcPr>
            <w:tcW w:w="1678"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960"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879"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2081"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r>
      <w:tr w:rsidR="00485B5D" w:rsidRPr="00EA1EF0" w:rsidTr="008D088E">
        <w:trPr>
          <w:trHeight w:hRule="exact" w:val="964"/>
        </w:trPr>
        <w:tc>
          <w:tcPr>
            <w:tcW w:w="1678"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960"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879"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2081"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r>
      <w:tr w:rsidR="00485B5D" w:rsidRPr="00EA1EF0" w:rsidTr="008D088E">
        <w:trPr>
          <w:trHeight w:hRule="exact" w:val="964"/>
        </w:trPr>
        <w:tc>
          <w:tcPr>
            <w:tcW w:w="1678"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960" w:type="dxa"/>
            <w:shd w:val="clear" w:color="auto" w:fill="auto"/>
            <w:vAlign w:val="center"/>
          </w:tcPr>
          <w:p w:rsidR="00485B5D" w:rsidRPr="00EA1EF0" w:rsidRDefault="00485B5D" w:rsidP="00F9032A">
            <w:pPr>
              <w:spacing w:line="240" w:lineRule="auto"/>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879"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2081"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c>
          <w:tcPr>
            <w:tcW w:w="1980" w:type="dxa"/>
            <w:shd w:val="clear" w:color="auto" w:fill="auto"/>
            <w:vAlign w:val="center"/>
          </w:tcPr>
          <w:p w:rsidR="00485B5D" w:rsidRPr="00EA1EF0" w:rsidRDefault="00485B5D" w:rsidP="00F9032A">
            <w:pPr>
              <w:spacing w:line="240" w:lineRule="auto"/>
              <w:ind w:right="29"/>
              <w:jc w:val="center"/>
              <w:rPr>
                <w:rFonts w:eastAsia="新細明體"/>
                <w:color w:val="000000"/>
                <w:szCs w:val="24"/>
              </w:rPr>
            </w:pPr>
          </w:p>
        </w:tc>
      </w:tr>
    </w:tbl>
    <w:p w:rsidR="00B76249" w:rsidRDefault="00B76249" w:rsidP="0015726C">
      <w:pPr>
        <w:tabs>
          <w:tab w:val="left" w:pos="360"/>
        </w:tabs>
        <w:spacing w:before="120" w:line="240" w:lineRule="auto"/>
        <w:ind w:right="28"/>
        <w:rPr>
          <w:rFonts w:ascii="Arial" w:hAnsi="Arial"/>
          <w:b/>
          <w:color w:val="000000"/>
          <w:spacing w:val="20"/>
          <w:sz w:val="22"/>
        </w:rPr>
      </w:pPr>
    </w:p>
    <w:p w:rsidR="00977EC8" w:rsidRDefault="00977EC8" w:rsidP="0015726C">
      <w:pPr>
        <w:tabs>
          <w:tab w:val="left" w:pos="360"/>
        </w:tabs>
        <w:spacing w:before="120" w:line="240" w:lineRule="auto"/>
        <w:ind w:right="28"/>
        <w:rPr>
          <w:rFonts w:ascii="Arial" w:hAnsi="Arial"/>
          <w:b/>
          <w:color w:val="000000"/>
          <w:spacing w:val="20"/>
          <w:sz w:val="22"/>
        </w:rPr>
      </w:pPr>
    </w:p>
    <w:tbl>
      <w:tblPr>
        <w:tblW w:w="10469" w:type="dxa"/>
        <w:tblInd w:w="-1" w:type="dxa"/>
        <w:tblLayout w:type="fixed"/>
        <w:tblCellMar>
          <w:left w:w="28" w:type="dxa"/>
          <w:right w:w="28" w:type="dxa"/>
        </w:tblCellMar>
        <w:tblLook w:val="0000" w:firstRow="0" w:lastRow="0" w:firstColumn="0" w:lastColumn="0" w:noHBand="0" w:noVBand="0"/>
      </w:tblPr>
      <w:tblGrid>
        <w:gridCol w:w="869"/>
        <w:gridCol w:w="1620"/>
        <w:gridCol w:w="2745"/>
        <w:gridCol w:w="1635"/>
        <w:gridCol w:w="600"/>
        <w:gridCol w:w="3000"/>
      </w:tblGrid>
      <w:tr w:rsidR="00CE313B" w:rsidRPr="00EA1EF0" w:rsidTr="001B34BA">
        <w:trPr>
          <w:trHeight w:hRule="exact" w:val="510"/>
        </w:trPr>
        <w:tc>
          <w:tcPr>
            <w:tcW w:w="5234" w:type="dxa"/>
            <w:gridSpan w:val="3"/>
            <w:shd w:val="clear" w:color="auto" w:fill="auto"/>
            <w:vAlign w:val="center"/>
          </w:tcPr>
          <w:p w:rsidR="00CE313B" w:rsidRDefault="00CE313B" w:rsidP="002B61D2">
            <w:pPr>
              <w:spacing w:line="240" w:lineRule="auto"/>
              <w:ind w:right="-81"/>
              <w:jc w:val="both"/>
              <w:rPr>
                <w:rFonts w:ascii="Arial" w:hAnsi="Arial" w:cs="Arial"/>
                <w:sz w:val="14"/>
              </w:rPr>
            </w:pPr>
            <w:r w:rsidRPr="00EA1EF0">
              <w:rPr>
                <w:rFonts w:ascii="Arial" w:hAnsi="Arial" w:cs="Arial"/>
                <w:spacing w:val="4"/>
                <w:sz w:val="14"/>
              </w:rPr>
              <w:t>指明編號</w:t>
            </w:r>
            <w:r w:rsidRPr="00EA1EF0">
              <w:rPr>
                <w:rFonts w:ascii="Arial" w:hAnsi="Arial" w:cs="Arial"/>
                <w:spacing w:val="4"/>
                <w:sz w:val="14"/>
              </w:rPr>
              <w:t xml:space="preserve"> </w:t>
            </w:r>
            <w:r w:rsidR="007823F8" w:rsidRPr="00650BA0">
              <w:rPr>
                <w:rFonts w:ascii="Arial" w:hAnsi="Arial" w:cs="Arial"/>
                <w:spacing w:val="4"/>
                <w:sz w:val="14"/>
              </w:rPr>
              <w:t>1</w:t>
            </w:r>
            <w:r w:rsidRPr="00650BA0">
              <w:rPr>
                <w:rFonts w:ascii="Arial" w:hAnsi="Arial" w:cs="Arial"/>
                <w:spacing w:val="4"/>
                <w:sz w:val="14"/>
              </w:rPr>
              <w:t>/20</w:t>
            </w:r>
            <w:r w:rsidR="002B61D2" w:rsidRPr="00650BA0">
              <w:rPr>
                <w:rFonts w:ascii="Arial" w:hAnsi="Arial" w:cs="Arial"/>
                <w:spacing w:val="4"/>
                <w:sz w:val="14"/>
              </w:rPr>
              <w:t>2</w:t>
            </w:r>
            <w:r w:rsidR="00D45065" w:rsidRPr="00650BA0">
              <w:rPr>
                <w:rFonts w:ascii="Arial" w:hAnsi="Arial" w:cs="Arial"/>
                <w:spacing w:val="4"/>
                <w:sz w:val="14"/>
              </w:rPr>
              <w:t>5</w:t>
            </w:r>
            <w:r w:rsidRPr="00650BA0">
              <w:rPr>
                <w:rFonts w:ascii="Arial" w:hAnsi="Arial" w:cs="Arial"/>
                <w:spacing w:val="4"/>
                <w:sz w:val="14"/>
              </w:rPr>
              <w:t xml:space="preserve"> (20</w:t>
            </w:r>
            <w:r w:rsidR="002B61D2" w:rsidRPr="00650BA0">
              <w:rPr>
                <w:rFonts w:ascii="Arial" w:hAnsi="Arial" w:cs="Arial"/>
                <w:spacing w:val="4"/>
                <w:sz w:val="14"/>
              </w:rPr>
              <w:t>2</w:t>
            </w:r>
            <w:r w:rsidR="00D45065" w:rsidRPr="00650BA0">
              <w:rPr>
                <w:rFonts w:ascii="Arial" w:hAnsi="Arial" w:cs="Arial"/>
                <w:spacing w:val="4"/>
                <w:sz w:val="14"/>
              </w:rPr>
              <w:t>5</w:t>
            </w:r>
            <w:r w:rsidRPr="00650BA0">
              <w:rPr>
                <w:rFonts w:ascii="Arial" w:hAnsi="Arial" w:cs="Arial"/>
                <w:spacing w:val="4"/>
                <w:sz w:val="14"/>
              </w:rPr>
              <w:t>年</w:t>
            </w:r>
            <w:r w:rsidR="007823F8" w:rsidRPr="00650BA0">
              <w:rPr>
                <w:rFonts w:ascii="Arial" w:hAnsi="Arial" w:cs="Arial" w:hint="eastAsia"/>
                <w:spacing w:val="4"/>
                <w:sz w:val="14"/>
              </w:rPr>
              <w:t>2</w:t>
            </w:r>
            <w:r w:rsidRPr="00650BA0">
              <w:rPr>
                <w:rFonts w:ascii="Arial" w:hAnsi="Arial" w:cs="Arial"/>
                <w:spacing w:val="4"/>
                <w:sz w:val="14"/>
              </w:rPr>
              <w:t>月</w:t>
            </w:r>
            <w:r w:rsidRPr="00650BA0">
              <w:rPr>
                <w:rFonts w:ascii="Arial" w:hAnsi="Arial" w:cs="Arial"/>
                <w:spacing w:val="4"/>
                <w:sz w:val="14"/>
              </w:rPr>
              <w:t xml:space="preserve">) </w:t>
            </w:r>
            <w:r w:rsidRPr="00650BA0">
              <w:rPr>
                <w:rFonts w:ascii="Arial" w:hAnsi="Arial" w:cs="Arial"/>
                <w:sz w:val="14"/>
              </w:rPr>
              <w:t>Specification No.</w:t>
            </w:r>
            <w:r w:rsidR="007823F8" w:rsidRPr="00650BA0">
              <w:rPr>
                <w:rFonts w:ascii="Arial" w:hAnsi="Arial" w:cs="Arial"/>
                <w:sz w:val="14"/>
              </w:rPr>
              <w:t>1</w:t>
            </w:r>
            <w:r w:rsidRPr="00650BA0">
              <w:rPr>
                <w:rFonts w:ascii="Arial" w:hAnsi="Arial" w:cs="Arial"/>
                <w:sz w:val="14"/>
              </w:rPr>
              <w:t>/20</w:t>
            </w:r>
            <w:r w:rsidR="002B61D2" w:rsidRPr="00650BA0">
              <w:rPr>
                <w:rFonts w:ascii="Arial" w:hAnsi="Arial" w:cs="Arial"/>
                <w:sz w:val="14"/>
              </w:rPr>
              <w:t>2</w:t>
            </w:r>
            <w:r w:rsidR="00D45065" w:rsidRPr="00650BA0">
              <w:rPr>
                <w:rFonts w:ascii="Arial" w:hAnsi="Arial" w:cs="Arial"/>
                <w:sz w:val="14"/>
              </w:rPr>
              <w:t>5</w:t>
            </w:r>
            <w:r w:rsidRPr="00650BA0">
              <w:rPr>
                <w:rFonts w:ascii="Arial" w:hAnsi="Arial" w:cs="Arial"/>
                <w:sz w:val="14"/>
              </w:rPr>
              <w:t xml:space="preserve"> (</w:t>
            </w:r>
            <w:r w:rsidR="007823F8" w:rsidRPr="00650BA0">
              <w:rPr>
                <w:rFonts w:ascii="Arial" w:hAnsi="Arial" w:cs="Arial"/>
                <w:sz w:val="14"/>
              </w:rPr>
              <w:t>February</w:t>
            </w:r>
            <w:r w:rsidRPr="00650BA0">
              <w:rPr>
                <w:rFonts w:ascii="Arial" w:hAnsi="Arial" w:cs="Arial"/>
                <w:sz w:val="14"/>
              </w:rPr>
              <w:t xml:space="preserve"> 20</w:t>
            </w:r>
            <w:r w:rsidR="002B61D2" w:rsidRPr="00650BA0">
              <w:rPr>
                <w:rFonts w:ascii="Arial" w:hAnsi="Arial" w:cs="Arial"/>
                <w:sz w:val="14"/>
              </w:rPr>
              <w:t>2</w:t>
            </w:r>
            <w:r w:rsidR="00D45065" w:rsidRPr="00650BA0">
              <w:rPr>
                <w:rFonts w:ascii="Arial" w:hAnsi="Arial" w:cs="Arial"/>
                <w:sz w:val="14"/>
              </w:rPr>
              <w:t>5</w:t>
            </w:r>
            <w:r w:rsidRPr="00650BA0">
              <w:rPr>
                <w:rFonts w:ascii="Arial" w:hAnsi="Arial" w:cs="Arial"/>
                <w:sz w:val="14"/>
              </w:rPr>
              <w:t>)</w:t>
            </w:r>
          </w:p>
          <w:p w:rsidR="00130A40" w:rsidRDefault="00130A40" w:rsidP="002B61D2">
            <w:pPr>
              <w:spacing w:line="240" w:lineRule="auto"/>
              <w:ind w:right="-81"/>
              <w:jc w:val="both"/>
              <w:rPr>
                <w:rFonts w:ascii="Arial" w:hAnsi="Arial" w:cs="Arial"/>
                <w:spacing w:val="4"/>
                <w:sz w:val="14"/>
              </w:rPr>
            </w:pPr>
          </w:p>
          <w:p w:rsidR="00130A40" w:rsidRDefault="00130A40" w:rsidP="002B61D2">
            <w:pPr>
              <w:spacing w:line="240" w:lineRule="auto"/>
              <w:ind w:right="-81"/>
              <w:jc w:val="both"/>
              <w:rPr>
                <w:rFonts w:ascii="Arial" w:hAnsi="Arial" w:cs="Arial"/>
                <w:spacing w:val="4"/>
                <w:sz w:val="14"/>
              </w:rPr>
            </w:pPr>
          </w:p>
          <w:p w:rsidR="00130A40" w:rsidRPr="00EA1EF0" w:rsidRDefault="00130A40" w:rsidP="002B61D2">
            <w:pPr>
              <w:spacing w:line="240" w:lineRule="auto"/>
              <w:ind w:right="-81"/>
              <w:jc w:val="both"/>
              <w:rPr>
                <w:rFonts w:ascii="Arial" w:hAnsi="Arial" w:cs="Arial"/>
                <w:spacing w:val="4"/>
                <w:sz w:val="14"/>
              </w:rPr>
            </w:pPr>
          </w:p>
        </w:tc>
        <w:tc>
          <w:tcPr>
            <w:tcW w:w="5235" w:type="dxa"/>
            <w:gridSpan w:val="3"/>
            <w:shd w:val="clear" w:color="auto" w:fill="auto"/>
            <w:vAlign w:val="center"/>
          </w:tcPr>
          <w:p w:rsidR="00CE313B" w:rsidRPr="00EA1EF0" w:rsidRDefault="00CE313B" w:rsidP="00F9032A">
            <w:pPr>
              <w:spacing w:line="240" w:lineRule="auto"/>
              <w:jc w:val="right"/>
              <w:rPr>
                <w:rFonts w:ascii="Arial" w:hAnsi="Arial" w:cs="Arial"/>
                <w:spacing w:val="4"/>
                <w:sz w:val="14"/>
              </w:rPr>
            </w:pPr>
          </w:p>
        </w:tc>
      </w:tr>
      <w:tr w:rsidR="00B76249" w:rsidRPr="00EA1EF0" w:rsidTr="00B76249">
        <w:tblPrEx>
          <w:tblCellMar>
            <w:left w:w="29" w:type="dxa"/>
            <w:right w:w="29" w:type="dxa"/>
          </w:tblCellMar>
        </w:tblPrEx>
        <w:trPr>
          <w:cantSplit/>
          <w:trHeight w:hRule="exact" w:val="317"/>
        </w:trPr>
        <w:tc>
          <w:tcPr>
            <w:tcW w:w="869" w:type="dxa"/>
            <w:vMerge w:val="restart"/>
          </w:tcPr>
          <w:p w:rsidR="00B76249" w:rsidRPr="00EA1EF0" w:rsidRDefault="00B76249" w:rsidP="00F9032A">
            <w:pPr>
              <w:spacing w:line="0" w:lineRule="atLeast"/>
              <w:ind w:left="-28" w:firstLine="13"/>
              <w:rPr>
                <w:rFonts w:ascii="Arial" w:hAnsi="Arial"/>
                <w:b/>
                <w:color w:val="000000"/>
              </w:rPr>
            </w:pPr>
            <w:r w:rsidRPr="00EA1EF0">
              <w:rPr>
                <w:rFonts w:ascii="Arial" w:hAnsi="Arial"/>
                <w:color w:val="000000"/>
                <w:sz w:val="16"/>
              </w:rPr>
              <w:lastRenderedPageBreak/>
              <w:br w:type="page"/>
            </w:r>
            <w:r w:rsidRPr="00EA1EF0">
              <w:rPr>
                <w:rFonts w:ascii="Arial" w:hAnsi="Arial"/>
                <w:color w:val="000000"/>
                <w:sz w:val="16"/>
              </w:rPr>
              <w:br w:type="page"/>
            </w:r>
            <w:r w:rsidRPr="00EA1EF0">
              <w:rPr>
                <w:rFonts w:ascii="Arial" w:hAnsi="Arial" w:hint="eastAsia"/>
                <w:b/>
                <w:color w:val="000000"/>
                <w:spacing w:val="20"/>
              </w:rPr>
              <w:t>表格</w:t>
            </w:r>
            <w:r w:rsidRPr="00860D66">
              <w:rPr>
                <w:rFonts w:ascii="Arial" w:hAnsi="Arial"/>
                <w:b/>
                <w:color w:val="000000"/>
              </w:rPr>
              <w:t>Form</w:t>
            </w:r>
          </w:p>
        </w:tc>
        <w:tc>
          <w:tcPr>
            <w:tcW w:w="1620" w:type="dxa"/>
            <w:vMerge w:val="restart"/>
          </w:tcPr>
          <w:p w:rsidR="00B76249" w:rsidRPr="00EA1EF0" w:rsidRDefault="00B76249" w:rsidP="00F9032A">
            <w:pPr>
              <w:pStyle w:val="8"/>
              <w:ind w:firstLine="0"/>
              <w:jc w:val="both"/>
              <w:rPr>
                <w:rFonts w:eastAsia="新細明體"/>
                <w:color w:val="000000"/>
              </w:rPr>
            </w:pPr>
            <w:r w:rsidRPr="00EA1EF0">
              <w:rPr>
                <w:rFonts w:eastAsia="SimSun" w:hint="eastAsia"/>
                <w:color w:val="000000"/>
                <w:sz w:val="56"/>
                <w:lang w:eastAsia="zh-CN"/>
              </w:rPr>
              <w:t>NS</w:t>
            </w:r>
            <w:r w:rsidRPr="00EA1EF0">
              <w:rPr>
                <w:rFonts w:eastAsia="新細明體" w:hint="eastAsia"/>
                <w:color w:val="000000"/>
                <w:sz w:val="56"/>
              </w:rPr>
              <w:t>C2</w:t>
            </w:r>
          </w:p>
        </w:tc>
        <w:tc>
          <w:tcPr>
            <w:tcW w:w="4380" w:type="dxa"/>
            <w:gridSpan w:val="2"/>
            <w:tcBorders>
              <w:left w:val="nil"/>
              <w:right w:val="single" w:sz="8" w:space="0" w:color="auto"/>
            </w:tcBorders>
          </w:tcPr>
          <w:p w:rsidR="00B76249" w:rsidRPr="00EA1EF0" w:rsidRDefault="00B76249" w:rsidP="00F9032A">
            <w:pPr>
              <w:pStyle w:val="8"/>
              <w:ind w:left="960"/>
              <w:rPr>
                <w:b w:val="0"/>
                <w:color w:val="000000"/>
              </w:rPr>
            </w:pPr>
          </w:p>
        </w:tc>
        <w:tc>
          <w:tcPr>
            <w:tcW w:w="3600" w:type="dxa"/>
            <w:gridSpan w:val="2"/>
            <w:tcBorders>
              <w:top w:val="single" w:sz="8" w:space="0" w:color="auto"/>
              <w:left w:val="single" w:sz="8" w:space="0" w:color="auto"/>
              <w:bottom w:val="single" w:sz="8" w:space="0" w:color="auto"/>
              <w:right w:val="single" w:sz="8" w:space="0" w:color="auto"/>
            </w:tcBorders>
            <w:vAlign w:val="center"/>
          </w:tcPr>
          <w:p w:rsidR="00B76249" w:rsidRPr="00EA1EF0" w:rsidRDefault="00B76249" w:rsidP="00B76249">
            <w:pPr>
              <w:spacing w:line="240" w:lineRule="auto"/>
              <w:jc w:val="center"/>
              <w:rPr>
                <w:rFonts w:ascii="Arial" w:hAnsi="Arial"/>
                <w:color w:val="000000"/>
              </w:rPr>
            </w:pPr>
            <w:r w:rsidRPr="00EA1EF0">
              <w:rPr>
                <w:rFonts w:hint="eastAsia"/>
                <w:b/>
                <w:color w:val="000000"/>
                <w:spacing w:val="20"/>
              </w:rPr>
              <w:t>續頁</w:t>
            </w:r>
            <w:r w:rsidRPr="00EA1EF0">
              <w:rPr>
                <w:rFonts w:ascii="Arial" w:hAnsi="Arial" w:cs="Arial"/>
                <w:b/>
                <w:color w:val="000000"/>
                <w:spacing w:val="20"/>
              </w:rPr>
              <w:t>B</w:t>
            </w:r>
            <w:r w:rsidRPr="00EA1EF0">
              <w:rPr>
                <w:rFonts w:ascii="Arial" w:hAnsi="Arial" w:hint="eastAsia"/>
                <w:b/>
                <w:color w:val="000000"/>
              </w:rPr>
              <w:t xml:space="preserve"> </w:t>
            </w:r>
            <w:r w:rsidRPr="00EA1EF0">
              <w:rPr>
                <w:rFonts w:hint="eastAsia"/>
                <w:b/>
                <w:color w:val="000000"/>
              </w:rPr>
              <w:t xml:space="preserve"> </w:t>
            </w:r>
            <w:r w:rsidRPr="00EA1EF0">
              <w:rPr>
                <w:rFonts w:ascii="Arial" w:hAnsi="Arial"/>
                <w:b/>
                <w:color w:val="000000"/>
              </w:rPr>
              <w:t>Continuation Sheet</w:t>
            </w:r>
            <w:r w:rsidRPr="00EA1EF0">
              <w:rPr>
                <w:rFonts w:ascii="Arial" w:hAnsi="Arial" w:hint="eastAsia"/>
                <w:b/>
                <w:color w:val="000000"/>
              </w:rPr>
              <w:t xml:space="preserve"> B</w:t>
            </w:r>
          </w:p>
        </w:tc>
      </w:tr>
      <w:tr w:rsidR="00B76249" w:rsidRPr="00EA1EF0" w:rsidTr="00957EBF">
        <w:tblPrEx>
          <w:tblCellMar>
            <w:left w:w="29" w:type="dxa"/>
            <w:right w:w="29" w:type="dxa"/>
          </w:tblCellMar>
        </w:tblPrEx>
        <w:trPr>
          <w:cantSplit/>
          <w:trHeight w:hRule="exact" w:val="510"/>
        </w:trPr>
        <w:tc>
          <w:tcPr>
            <w:tcW w:w="869" w:type="dxa"/>
            <w:vMerge/>
          </w:tcPr>
          <w:p w:rsidR="00B76249" w:rsidRPr="00EA1EF0" w:rsidRDefault="00B76249" w:rsidP="00B76249">
            <w:pPr>
              <w:spacing w:line="0" w:lineRule="atLeast"/>
              <w:ind w:left="-28" w:firstLine="28"/>
              <w:rPr>
                <w:rFonts w:ascii="Arial" w:hAnsi="Arial"/>
                <w:color w:val="000000"/>
                <w:sz w:val="16"/>
              </w:rPr>
            </w:pPr>
          </w:p>
        </w:tc>
        <w:tc>
          <w:tcPr>
            <w:tcW w:w="1620" w:type="dxa"/>
            <w:vMerge/>
          </w:tcPr>
          <w:p w:rsidR="00B76249" w:rsidRPr="00EA1EF0" w:rsidRDefault="00B76249" w:rsidP="00B76249">
            <w:pPr>
              <w:pStyle w:val="8"/>
              <w:ind w:left="989" w:hanging="29"/>
              <w:rPr>
                <w:b w:val="0"/>
                <w:color w:val="000000"/>
                <w:sz w:val="56"/>
              </w:rPr>
            </w:pPr>
          </w:p>
        </w:tc>
        <w:tc>
          <w:tcPr>
            <w:tcW w:w="4980" w:type="dxa"/>
            <w:gridSpan w:val="3"/>
            <w:tcBorders>
              <w:left w:val="nil"/>
            </w:tcBorders>
          </w:tcPr>
          <w:p w:rsidR="00B76249" w:rsidRPr="00EA1EF0" w:rsidRDefault="00B76249" w:rsidP="00B76249">
            <w:pPr>
              <w:pStyle w:val="a0"/>
              <w:ind w:left="0"/>
              <w:rPr>
                <w:color w:val="000000"/>
              </w:rPr>
            </w:pPr>
          </w:p>
          <w:p w:rsidR="00B76249" w:rsidRPr="00EA1EF0" w:rsidRDefault="00B76249" w:rsidP="00B76249">
            <w:pPr>
              <w:pStyle w:val="a0"/>
              <w:ind w:left="0"/>
              <w:rPr>
                <w:color w:val="000000"/>
              </w:rPr>
            </w:pPr>
          </w:p>
          <w:p w:rsidR="00B76249" w:rsidRPr="00EA1EF0" w:rsidRDefault="00B76249" w:rsidP="00B76249">
            <w:pPr>
              <w:pStyle w:val="a0"/>
              <w:ind w:left="0"/>
              <w:rPr>
                <w:color w:val="000000"/>
              </w:rPr>
            </w:pPr>
          </w:p>
        </w:tc>
        <w:tc>
          <w:tcPr>
            <w:tcW w:w="3000" w:type="dxa"/>
            <w:tcBorders>
              <w:bottom w:val="single" w:sz="8" w:space="0" w:color="auto"/>
            </w:tcBorders>
            <w:vAlign w:val="bottom"/>
          </w:tcPr>
          <w:p w:rsidR="00B76249" w:rsidRPr="00EA1EF0" w:rsidRDefault="00B76249" w:rsidP="00B76249">
            <w:pPr>
              <w:pStyle w:val="1"/>
              <w:ind w:left="-17" w:rightChars="-11" w:right="-26"/>
              <w:jc w:val="center"/>
              <w:rPr>
                <w:b/>
                <w:spacing w:val="20"/>
                <w:sz w:val="18"/>
              </w:rPr>
            </w:pPr>
            <w:r w:rsidRPr="00EA1EF0">
              <w:rPr>
                <w:rFonts w:hint="eastAsia"/>
                <w:b/>
                <w:spacing w:val="20"/>
                <w:sz w:val="18"/>
              </w:rPr>
              <w:t>商業</w:t>
            </w:r>
            <w:r w:rsidRPr="00EA1EF0">
              <w:rPr>
                <w:b/>
                <w:spacing w:val="20"/>
                <w:sz w:val="18"/>
              </w:rPr>
              <w:t>登記</w:t>
            </w:r>
            <w:r w:rsidRPr="00EA1EF0">
              <w:rPr>
                <w:rFonts w:hint="eastAsia"/>
                <w:b/>
                <w:spacing w:val="20"/>
                <w:sz w:val="18"/>
              </w:rPr>
              <w:t>號碼</w:t>
            </w:r>
          </w:p>
          <w:p w:rsidR="00B76249" w:rsidRPr="00EA1EF0" w:rsidRDefault="00B76249" w:rsidP="00B76249">
            <w:pPr>
              <w:spacing w:line="240" w:lineRule="auto"/>
              <w:jc w:val="center"/>
              <w:rPr>
                <w:sz w:val="20"/>
              </w:rPr>
            </w:pPr>
            <w:r w:rsidRPr="00EA1EF0">
              <w:rPr>
                <w:rFonts w:ascii="Arial" w:hAnsi="Arial"/>
                <w:b/>
                <w:sz w:val="18"/>
                <w:szCs w:val="18"/>
                <w:lang w:eastAsia="zh-HK"/>
              </w:rPr>
              <w:t>Business Registration Number</w:t>
            </w:r>
          </w:p>
        </w:tc>
      </w:tr>
      <w:tr w:rsidR="00B76249" w:rsidRPr="00EA1EF0" w:rsidTr="00F9032A">
        <w:tblPrEx>
          <w:tblCellMar>
            <w:left w:w="29" w:type="dxa"/>
            <w:right w:w="29" w:type="dxa"/>
          </w:tblCellMar>
        </w:tblPrEx>
        <w:trPr>
          <w:cantSplit/>
          <w:trHeight w:hRule="exact" w:val="504"/>
        </w:trPr>
        <w:tc>
          <w:tcPr>
            <w:tcW w:w="869" w:type="dxa"/>
          </w:tcPr>
          <w:p w:rsidR="00B76249" w:rsidRPr="00EA1EF0" w:rsidRDefault="00B76249" w:rsidP="00F9032A">
            <w:pPr>
              <w:spacing w:line="240" w:lineRule="auto"/>
              <w:ind w:left="-28" w:firstLine="28"/>
              <w:rPr>
                <w:rFonts w:ascii="Arial" w:hAnsi="Arial"/>
                <w:color w:val="000000"/>
                <w:szCs w:val="24"/>
              </w:rPr>
            </w:pPr>
          </w:p>
        </w:tc>
        <w:tc>
          <w:tcPr>
            <w:tcW w:w="1620" w:type="dxa"/>
          </w:tcPr>
          <w:p w:rsidR="00B76249" w:rsidRPr="00EA1EF0" w:rsidRDefault="00B76249" w:rsidP="00F9032A">
            <w:pPr>
              <w:pStyle w:val="8"/>
              <w:ind w:left="960" w:firstLine="0"/>
              <w:rPr>
                <w:b w:val="0"/>
                <w:color w:val="000000"/>
                <w:szCs w:val="24"/>
              </w:rPr>
            </w:pPr>
          </w:p>
        </w:tc>
        <w:tc>
          <w:tcPr>
            <w:tcW w:w="4980" w:type="dxa"/>
            <w:gridSpan w:val="3"/>
            <w:tcBorders>
              <w:left w:val="nil"/>
              <w:right w:val="single" w:sz="8" w:space="0" w:color="auto"/>
            </w:tcBorders>
          </w:tcPr>
          <w:p w:rsidR="00B76249" w:rsidRPr="00EA1EF0" w:rsidRDefault="00B76249" w:rsidP="00F9032A">
            <w:pPr>
              <w:spacing w:line="240" w:lineRule="auto"/>
              <w:ind w:firstLine="62"/>
              <w:jc w:val="center"/>
              <w:rPr>
                <w:rFonts w:ascii="Arial" w:hAnsi="Arial"/>
                <w:color w:val="000000"/>
                <w:szCs w:val="24"/>
              </w:rPr>
            </w:pPr>
          </w:p>
          <w:p w:rsidR="00B76249" w:rsidRPr="00EA1EF0" w:rsidRDefault="00B76249" w:rsidP="00F9032A">
            <w:pPr>
              <w:spacing w:line="240" w:lineRule="auto"/>
              <w:ind w:firstLine="62"/>
              <w:jc w:val="center"/>
              <w:rPr>
                <w:rFonts w:ascii="Arial" w:hAnsi="Arial"/>
                <w:color w:val="000000"/>
                <w:szCs w:val="24"/>
              </w:rPr>
            </w:pPr>
          </w:p>
          <w:p w:rsidR="00B76249" w:rsidRPr="00EA1EF0" w:rsidRDefault="00B76249" w:rsidP="00F9032A">
            <w:pPr>
              <w:spacing w:line="240" w:lineRule="auto"/>
              <w:ind w:firstLine="62"/>
              <w:jc w:val="center"/>
              <w:rPr>
                <w:rFonts w:ascii="Arial" w:hAnsi="Arial"/>
                <w:color w:val="000000"/>
                <w:szCs w:val="24"/>
              </w:rPr>
            </w:pPr>
          </w:p>
          <w:p w:rsidR="00B76249" w:rsidRPr="00EA1EF0" w:rsidRDefault="00B76249" w:rsidP="00F9032A">
            <w:pPr>
              <w:spacing w:line="240" w:lineRule="auto"/>
              <w:ind w:firstLine="62"/>
              <w:jc w:val="center"/>
              <w:rPr>
                <w:rFonts w:ascii="Arial" w:hAnsi="Arial"/>
                <w:color w:val="000000"/>
                <w:szCs w:val="24"/>
              </w:rPr>
            </w:pPr>
          </w:p>
        </w:tc>
        <w:tc>
          <w:tcPr>
            <w:tcW w:w="3000" w:type="dxa"/>
            <w:tcBorders>
              <w:top w:val="single" w:sz="8" w:space="0" w:color="auto"/>
              <w:left w:val="single" w:sz="8" w:space="0" w:color="auto"/>
              <w:bottom w:val="single" w:sz="8" w:space="0" w:color="auto"/>
              <w:right w:val="single" w:sz="8" w:space="0" w:color="auto"/>
            </w:tcBorders>
            <w:vAlign w:val="center"/>
          </w:tcPr>
          <w:p w:rsidR="00B76249" w:rsidRPr="00EA1EF0" w:rsidRDefault="00B76249" w:rsidP="00F9032A">
            <w:pPr>
              <w:spacing w:line="240" w:lineRule="auto"/>
              <w:jc w:val="center"/>
              <w:rPr>
                <w:rFonts w:eastAsia="新細明體"/>
                <w:bCs/>
                <w:color w:val="000000"/>
                <w:sz w:val="28"/>
                <w:szCs w:val="28"/>
              </w:rPr>
            </w:pPr>
          </w:p>
        </w:tc>
      </w:tr>
    </w:tbl>
    <w:p w:rsidR="00570858" w:rsidRPr="00EA1EF0" w:rsidRDefault="00B76249" w:rsidP="00570858">
      <w:pPr>
        <w:spacing w:before="120" w:line="240" w:lineRule="auto"/>
        <w:ind w:right="28"/>
        <w:jc w:val="both"/>
        <w:rPr>
          <w:rFonts w:ascii="Arial" w:eastAsia="SimSun" w:hAnsi="Arial"/>
          <w:b/>
          <w:color w:val="000000"/>
          <w:sz w:val="22"/>
          <w:szCs w:val="22"/>
        </w:rPr>
      </w:pPr>
      <w:r w:rsidRPr="00EA1EF0">
        <w:rPr>
          <w:rFonts w:ascii="Arial" w:hAnsi="Arial" w:hint="eastAsia"/>
          <w:b/>
          <w:color w:val="000000"/>
          <w:spacing w:val="20"/>
          <w:sz w:val="22"/>
        </w:rPr>
        <w:t>股本說明</w:t>
      </w:r>
      <w:r w:rsidRPr="00EA1EF0">
        <w:rPr>
          <w:rFonts w:ascii="Arial" w:hAnsi="Arial" w:hint="eastAsia"/>
          <w:b/>
          <w:color w:val="000000"/>
          <w:spacing w:val="20"/>
          <w:sz w:val="22"/>
        </w:rPr>
        <w:t xml:space="preserve"> </w:t>
      </w:r>
      <w:r w:rsidRPr="00EA1EF0">
        <w:rPr>
          <w:rFonts w:ascii="Arial" w:hAnsi="Arial" w:cs="Arial" w:hint="eastAsia"/>
          <w:b/>
          <w:color w:val="000000"/>
          <w:spacing w:val="20"/>
          <w:sz w:val="22"/>
        </w:rPr>
        <w:t>(</w:t>
      </w:r>
      <w:r w:rsidR="00570858" w:rsidRPr="00EA1EF0">
        <w:rPr>
          <w:rFonts w:ascii="Arial" w:hAnsi="Arial" w:cs="Arial" w:hint="eastAsia"/>
          <w:b/>
          <w:color w:val="000000"/>
          <w:spacing w:val="20"/>
          <w:sz w:val="22"/>
        </w:rPr>
        <w:t>以緊接贖回或回購股份之後</w:t>
      </w:r>
      <w:r w:rsidR="00570858" w:rsidRPr="00EA1EF0">
        <w:rPr>
          <w:rFonts w:ascii="Arial" w:hAnsi="Arial" w:cs="Arial"/>
          <w:b/>
          <w:color w:val="000000"/>
          <w:spacing w:val="20"/>
          <w:sz w:val="22"/>
        </w:rPr>
        <w:t>當時</w:t>
      </w:r>
      <w:r w:rsidR="00570858" w:rsidRPr="00EA1EF0">
        <w:rPr>
          <w:rFonts w:ascii="Arial" w:hAnsi="Arial" w:cs="Arial" w:hint="eastAsia"/>
          <w:b/>
          <w:color w:val="000000"/>
          <w:spacing w:val="20"/>
          <w:sz w:val="22"/>
        </w:rPr>
        <w:t>的狀況為準</w:t>
      </w:r>
      <w:r w:rsidR="00570858" w:rsidRPr="00EA1EF0">
        <w:rPr>
          <w:rFonts w:ascii="Arial" w:hAnsi="Arial" w:cs="Arial" w:hint="eastAsia"/>
          <w:b/>
          <w:color w:val="000000"/>
          <w:spacing w:val="20"/>
          <w:sz w:val="22"/>
        </w:rPr>
        <w:t>)</w:t>
      </w:r>
    </w:p>
    <w:p w:rsidR="00B76249" w:rsidRPr="00EA1EF0" w:rsidRDefault="00B76249" w:rsidP="00B76249">
      <w:pPr>
        <w:spacing w:line="240" w:lineRule="auto"/>
        <w:ind w:right="29"/>
        <w:jc w:val="both"/>
        <w:rPr>
          <w:rFonts w:ascii="Arial" w:eastAsia="新細明體" w:hAnsi="Arial"/>
          <w:b/>
          <w:color w:val="000000"/>
          <w:sz w:val="22"/>
          <w:szCs w:val="22"/>
        </w:rPr>
      </w:pPr>
      <w:r w:rsidRPr="00EA1EF0">
        <w:rPr>
          <w:rFonts w:ascii="Arial" w:eastAsia="SimSun" w:hAnsi="Arial"/>
          <w:b/>
          <w:color w:val="000000"/>
          <w:sz w:val="22"/>
          <w:szCs w:val="22"/>
        </w:rPr>
        <w:t xml:space="preserve">Statement of </w:t>
      </w:r>
      <w:r w:rsidRPr="00EA1EF0">
        <w:rPr>
          <w:rFonts w:ascii="Arial" w:eastAsia="新細明體" w:hAnsi="Arial" w:hint="eastAsia"/>
          <w:b/>
          <w:color w:val="000000"/>
          <w:sz w:val="22"/>
          <w:szCs w:val="22"/>
        </w:rPr>
        <w:t>C</w:t>
      </w:r>
      <w:r w:rsidRPr="00EA1EF0">
        <w:rPr>
          <w:rFonts w:ascii="Arial" w:eastAsia="SimSun" w:hAnsi="Arial"/>
          <w:b/>
          <w:color w:val="000000"/>
          <w:sz w:val="22"/>
          <w:szCs w:val="22"/>
        </w:rPr>
        <w:t>apital</w:t>
      </w:r>
      <w:r w:rsidRPr="00EA1EF0">
        <w:rPr>
          <w:rFonts w:ascii="Arial" w:eastAsia="SimSun" w:hAnsi="Arial" w:hint="eastAsia"/>
          <w:b/>
          <w:color w:val="000000"/>
          <w:sz w:val="22"/>
          <w:szCs w:val="22"/>
          <w:lang w:eastAsia="zh-CN"/>
        </w:rPr>
        <w:t xml:space="preserve"> </w:t>
      </w:r>
      <w:r w:rsidRPr="00EA1EF0">
        <w:rPr>
          <w:rFonts w:ascii="Arial" w:eastAsia="SimSun" w:hAnsi="Arial"/>
          <w:b/>
          <w:color w:val="000000"/>
          <w:sz w:val="22"/>
          <w:szCs w:val="22"/>
        </w:rPr>
        <w:t>(</w:t>
      </w:r>
      <w:r w:rsidRPr="00EA1EF0">
        <w:rPr>
          <w:rFonts w:ascii="Arial" w:eastAsia="新細明體" w:hAnsi="Arial" w:hint="eastAsia"/>
          <w:b/>
          <w:color w:val="000000"/>
          <w:sz w:val="22"/>
          <w:szCs w:val="22"/>
        </w:rPr>
        <w:t xml:space="preserve">As </w:t>
      </w:r>
      <w:r w:rsidRPr="00EA1EF0">
        <w:rPr>
          <w:rFonts w:ascii="Arial" w:eastAsia="SimSun" w:hAnsi="Arial"/>
          <w:b/>
          <w:color w:val="000000"/>
          <w:sz w:val="22"/>
          <w:szCs w:val="22"/>
        </w:rPr>
        <w:t xml:space="preserve">at the </w:t>
      </w:r>
      <w:r w:rsidRPr="00EA1EF0">
        <w:rPr>
          <w:rFonts w:ascii="Arial" w:eastAsia="新細明體" w:hAnsi="Arial" w:hint="eastAsia"/>
          <w:b/>
          <w:color w:val="000000"/>
          <w:sz w:val="22"/>
          <w:szCs w:val="22"/>
        </w:rPr>
        <w:t>T</w:t>
      </w:r>
      <w:r w:rsidRPr="00EA1EF0">
        <w:rPr>
          <w:rFonts w:ascii="Arial" w:eastAsia="SimSun" w:hAnsi="Arial"/>
          <w:b/>
          <w:color w:val="000000"/>
          <w:sz w:val="22"/>
          <w:szCs w:val="22"/>
        </w:rPr>
        <w:t xml:space="preserve">ime </w:t>
      </w:r>
      <w:r w:rsidRPr="00EA1EF0">
        <w:rPr>
          <w:rFonts w:ascii="Arial" w:eastAsia="新細明體" w:hAnsi="Arial" w:hint="eastAsia"/>
          <w:b/>
          <w:color w:val="000000"/>
          <w:sz w:val="22"/>
          <w:szCs w:val="22"/>
        </w:rPr>
        <w:t>I</w:t>
      </w:r>
      <w:r w:rsidRPr="00EA1EF0">
        <w:rPr>
          <w:rFonts w:ascii="Arial" w:eastAsia="SimSun" w:hAnsi="Arial"/>
          <w:b/>
          <w:color w:val="000000"/>
          <w:sz w:val="22"/>
          <w:szCs w:val="22"/>
        </w:rPr>
        <w:t xml:space="preserve">mmediately </w:t>
      </w:r>
      <w:r w:rsidRPr="00EA1EF0">
        <w:rPr>
          <w:rFonts w:ascii="Arial" w:eastAsia="新細明體" w:hAnsi="Arial" w:hint="eastAsia"/>
          <w:b/>
          <w:color w:val="000000"/>
          <w:sz w:val="22"/>
          <w:szCs w:val="22"/>
        </w:rPr>
        <w:t>A</w:t>
      </w:r>
      <w:r w:rsidRPr="00EA1EF0">
        <w:rPr>
          <w:rFonts w:ascii="Arial" w:eastAsia="SimSun" w:hAnsi="Arial"/>
          <w:b/>
          <w:color w:val="000000"/>
          <w:sz w:val="22"/>
          <w:szCs w:val="22"/>
        </w:rPr>
        <w:t xml:space="preserve">fter the </w:t>
      </w:r>
      <w:r w:rsidRPr="00EA1EF0">
        <w:rPr>
          <w:rFonts w:ascii="Arial" w:eastAsia="新細明體" w:hAnsi="Arial" w:hint="eastAsia"/>
          <w:b/>
          <w:color w:val="000000"/>
          <w:sz w:val="22"/>
          <w:szCs w:val="22"/>
        </w:rPr>
        <w:t>R</w:t>
      </w:r>
      <w:r w:rsidRPr="00EA1EF0">
        <w:rPr>
          <w:rFonts w:ascii="Arial" w:eastAsia="SimSun" w:hAnsi="Arial"/>
          <w:b/>
          <w:color w:val="000000"/>
          <w:sz w:val="22"/>
          <w:szCs w:val="22"/>
        </w:rPr>
        <w:t xml:space="preserve">edemption or </w:t>
      </w:r>
      <w:r w:rsidRPr="00EA1EF0">
        <w:rPr>
          <w:rFonts w:ascii="Arial" w:eastAsia="新細明體" w:hAnsi="Arial" w:hint="eastAsia"/>
          <w:b/>
          <w:color w:val="000000"/>
          <w:sz w:val="22"/>
          <w:szCs w:val="22"/>
        </w:rPr>
        <w:t>B</w:t>
      </w:r>
      <w:r w:rsidRPr="00EA1EF0">
        <w:rPr>
          <w:rFonts w:ascii="Arial" w:eastAsia="SimSun" w:hAnsi="Arial"/>
          <w:b/>
          <w:color w:val="000000"/>
          <w:sz w:val="22"/>
          <w:szCs w:val="22"/>
        </w:rPr>
        <w:t>uy-back)</w:t>
      </w:r>
    </w:p>
    <w:p w:rsidR="00B76249" w:rsidRPr="00EA1EF0" w:rsidRDefault="0065696F" w:rsidP="00B76249">
      <w:pPr>
        <w:spacing w:before="240" w:line="240" w:lineRule="auto"/>
        <w:ind w:right="28"/>
        <w:jc w:val="both"/>
        <w:rPr>
          <w:rFonts w:ascii="Arial" w:eastAsia="新細明體" w:hAnsi="Arial"/>
          <w:b/>
          <w:color w:val="000000"/>
          <w:spacing w:val="20"/>
          <w:sz w:val="22"/>
          <w:szCs w:val="22"/>
        </w:rPr>
      </w:pPr>
      <w:r>
        <w:rPr>
          <w:rFonts w:ascii="Arial" w:hAnsi="Arial" w:cs="Arial"/>
          <w:noProof/>
          <w:color w:val="000000"/>
          <w:sz w:val="18"/>
        </w:rPr>
        <mc:AlternateContent>
          <mc:Choice Requires="wps">
            <w:drawing>
              <wp:anchor distT="0" distB="0" distL="114300" distR="114300" simplePos="0" relativeHeight="251676160" behindDoc="0" locked="0" layoutInCell="1" allowOverlap="1" wp14:anchorId="22C32FB6" wp14:editId="350A185C">
                <wp:simplePos x="0" y="0"/>
                <wp:positionH relativeFrom="column">
                  <wp:posOffset>-331200</wp:posOffset>
                </wp:positionH>
                <wp:positionV relativeFrom="paragraph">
                  <wp:posOffset>152400</wp:posOffset>
                </wp:positionV>
                <wp:extent cx="152400" cy="152400"/>
                <wp:effectExtent l="0" t="0" r="0" b="0"/>
                <wp:wrapNone/>
                <wp:docPr id="12" name="Oval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5696F" w:rsidRPr="00FA4E2E" w:rsidRDefault="0065696F" w:rsidP="0065696F">
                            <w:pPr>
                              <w:spacing w:line="160" w:lineRule="exact"/>
                              <w:jc w:val="center"/>
                              <w:rPr>
                                <w:rFonts w:ascii="Arial" w:hAnsi="Arial" w:cs="Arial"/>
                                <w:b/>
                                <w:bCs/>
                                <w:color w:val="FFFFFF"/>
                                <w:sz w:val="14"/>
                                <w:szCs w:val="16"/>
                              </w:rPr>
                            </w:pPr>
                            <w:r w:rsidRPr="001B34BA">
                              <w:rPr>
                                <w:rFonts w:ascii="Arial" w:hAnsi="Arial" w:cs="Arial"/>
                                <w:b/>
                                <w:bCs/>
                                <w:color w:val="FFFFFF"/>
                                <w:spacing w:val="-20"/>
                                <w:sz w:val="14"/>
                                <w:szCs w:val="16"/>
                              </w:rPr>
                              <w:t>1</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C32FB6" id="_x0000_s1033" style="position:absolute;left:0;text-align:left;margin-left:-26.1pt;margin-top:12pt;width:12pt;height:1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" fillcolor="black">
                <v:textbox inset="0,0,0,0">
                  <w:txbxContent>
                    <w:p w:rsidR="0065696F" w:rsidRPr="00FA4E2E" w:rsidRDefault="0065696F" w:rsidP="0065696F">
                      <w:pPr>
                        <w:spacing w:line="160" w:lineRule="exact"/>
                        <w:jc w:val="center"/>
                        <w:rPr>
                          <w:rFonts w:ascii="Arial" w:hAnsi="Arial" w:cs="Arial"/>
                          <w:b/>
                          <w:bCs/>
                          <w:color w:val="FFFFFF"/>
                          <w:sz w:val="14"/>
                          <w:szCs w:val="16"/>
                        </w:rPr>
                      </w:pPr>
                      <w:r w:rsidRPr="001B34BA">
                        <w:rPr>
                          <w:rFonts w:ascii="Arial" w:hAnsi="Arial" w:cs="Arial"/>
                          <w:b/>
                          <w:bCs/>
                          <w:color w:val="FFFFFF"/>
                          <w:spacing w:val="-20"/>
                          <w:sz w:val="14"/>
                          <w:szCs w:val="16"/>
                        </w:rPr>
                        <w:t>1</w:t>
                      </w:r>
                      <w:r>
                        <w:rPr>
                          <w:rFonts w:ascii="Arial" w:hAnsi="Arial" w:cs="Arial"/>
                          <w:b/>
                          <w:bCs/>
                          <w:color w:val="FFFFFF"/>
                          <w:sz w:val="14"/>
                          <w:szCs w:val="16"/>
                        </w:rPr>
                        <w:t>0</w:t>
                      </w:r>
                    </w:p>
                  </w:txbxContent>
                </v:textbox>
              </v:oval>
            </w:pict>
          </mc:Fallback>
        </mc:AlternateContent>
      </w:r>
      <w:r w:rsidR="002B263D" w:rsidRPr="00EA1EF0">
        <w:rPr>
          <w:rFonts w:ascii="細明體" w:hAnsi="細明體" w:hint="eastAsia"/>
          <w:b/>
          <w:color w:val="000000"/>
          <w:spacing w:val="20"/>
          <w:sz w:val="20"/>
        </w:rPr>
        <w:t>股份所附帶的權利的詳情</w:t>
      </w:r>
      <w:r w:rsidR="00B76249" w:rsidRPr="00EA1EF0">
        <w:rPr>
          <w:rFonts w:ascii="Arial" w:eastAsia="新細明體" w:hAnsi="Arial" w:hint="eastAsia"/>
          <w:b/>
          <w:color w:val="000000"/>
          <w:spacing w:val="20"/>
          <w:sz w:val="22"/>
          <w:szCs w:val="22"/>
        </w:rPr>
        <w:t xml:space="preserve"> (</w:t>
      </w:r>
      <w:r w:rsidR="00B76249" w:rsidRPr="00EA1EF0">
        <w:rPr>
          <w:rFonts w:ascii="Arial" w:eastAsia="新細明體" w:hAnsi="Arial" w:hint="eastAsia"/>
          <w:b/>
          <w:color w:val="000000"/>
          <w:spacing w:val="20"/>
          <w:sz w:val="22"/>
          <w:szCs w:val="22"/>
        </w:rPr>
        <w:t>第</w:t>
      </w:r>
      <w:r w:rsidR="00B76249" w:rsidRPr="00EA1EF0">
        <w:rPr>
          <w:rFonts w:ascii="Arial" w:eastAsia="新細明體" w:hAnsi="Arial" w:hint="eastAsia"/>
          <w:b/>
          <w:color w:val="000000"/>
          <w:spacing w:val="20"/>
          <w:sz w:val="22"/>
          <w:szCs w:val="22"/>
        </w:rPr>
        <w:t>4</w:t>
      </w:r>
      <w:r w:rsidR="002B263D" w:rsidRPr="00EA1EF0">
        <w:rPr>
          <w:rFonts w:ascii="Arial" w:eastAsia="新細明體" w:hAnsi="Arial"/>
          <w:b/>
          <w:color w:val="000000"/>
          <w:spacing w:val="20"/>
          <w:sz w:val="22"/>
          <w:szCs w:val="22"/>
        </w:rPr>
        <w:t>B</w:t>
      </w:r>
      <w:r w:rsidR="00B76249" w:rsidRPr="00EA1EF0">
        <w:rPr>
          <w:rFonts w:ascii="Arial" w:eastAsia="新細明體" w:hAnsi="Arial" w:hint="eastAsia"/>
          <w:b/>
          <w:color w:val="000000"/>
          <w:spacing w:val="20"/>
          <w:sz w:val="22"/>
          <w:szCs w:val="22"/>
        </w:rPr>
        <w:t>項</w:t>
      </w:r>
      <w:r w:rsidR="00B76249" w:rsidRPr="00EA1EF0">
        <w:rPr>
          <w:rFonts w:ascii="Arial" w:eastAsia="新細明體" w:hAnsi="Arial" w:hint="eastAsia"/>
          <w:b/>
          <w:color w:val="000000"/>
          <w:spacing w:val="20"/>
          <w:sz w:val="22"/>
          <w:szCs w:val="22"/>
        </w:rPr>
        <w:t>)</w:t>
      </w:r>
    </w:p>
    <w:p w:rsidR="00B76249" w:rsidRPr="00EA1EF0" w:rsidRDefault="002B263D" w:rsidP="00B76249">
      <w:pPr>
        <w:spacing w:after="60" w:line="240" w:lineRule="auto"/>
        <w:ind w:left="599" w:right="28" w:hangingChars="272" w:hanging="599"/>
        <w:jc w:val="both"/>
        <w:rPr>
          <w:rFonts w:ascii="Arial" w:eastAsia="新細明體" w:hAnsi="Arial"/>
          <w:b/>
          <w:color w:val="000000"/>
          <w:sz w:val="22"/>
          <w:szCs w:val="22"/>
          <w:u w:val="single"/>
        </w:rPr>
      </w:pPr>
      <w:r w:rsidRPr="00EA1EF0">
        <w:rPr>
          <w:rFonts w:ascii="Arial" w:eastAsia="新細明體" w:hAnsi="Arial"/>
          <w:b/>
          <w:color w:val="000000"/>
          <w:sz w:val="22"/>
          <w:szCs w:val="22"/>
          <w:u w:val="single"/>
        </w:rPr>
        <w:t>Particulars of Rights Attached to Shares</w:t>
      </w:r>
      <w:r w:rsidRPr="00EA1EF0">
        <w:rPr>
          <w:rFonts w:ascii="Arial" w:eastAsia="新細明體" w:hAnsi="Arial" w:hint="eastAsia"/>
          <w:b/>
          <w:color w:val="000000"/>
          <w:sz w:val="22"/>
          <w:szCs w:val="22"/>
          <w:u w:val="single"/>
        </w:rPr>
        <w:t xml:space="preserve"> </w:t>
      </w:r>
      <w:r w:rsidR="00B76249" w:rsidRPr="00EA1EF0">
        <w:rPr>
          <w:rFonts w:ascii="Arial" w:eastAsia="新細明體" w:hAnsi="Arial" w:hint="eastAsia"/>
          <w:b/>
          <w:color w:val="000000"/>
          <w:sz w:val="22"/>
          <w:szCs w:val="22"/>
          <w:u w:val="single"/>
        </w:rPr>
        <w:t>(Section 4</w:t>
      </w:r>
      <w:r w:rsidRPr="00EA1EF0">
        <w:rPr>
          <w:rFonts w:ascii="Arial" w:eastAsia="新細明體" w:hAnsi="Arial"/>
          <w:b/>
          <w:color w:val="000000"/>
          <w:sz w:val="22"/>
          <w:szCs w:val="22"/>
          <w:u w:val="single"/>
        </w:rPr>
        <w:t>B</w:t>
      </w:r>
      <w:r w:rsidR="00B76249" w:rsidRPr="00EA1EF0">
        <w:rPr>
          <w:rFonts w:ascii="Arial" w:eastAsia="新細明體" w:hAnsi="Arial" w:hint="eastAsia"/>
          <w:b/>
          <w:color w:val="000000"/>
          <w:sz w:val="22"/>
          <w:szCs w:val="22"/>
          <w:u w:val="single"/>
        </w:rPr>
        <w:t>)</w:t>
      </w:r>
    </w:p>
    <w:tbl>
      <w:tblPr>
        <w:tblW w:w="1055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78"/>
        <w:gridCol w:w="8280"/>
      </w:tblGrid>
      <w:tr w:rsidR="007F77F6" w:rsidRPr="00EA1EF0" w:rsidTr="008D088E">
        <w:trPr>
          <w:trHeight w:hRule="exact" w:val="1512"/>
        </w:trPr>
        <w:tc>
          <w:tcPr>
            <w:tcW w:w="2278" w:type="dxa"/>
            <w:shd w:val="clear" w:color="auto" w:fill="auto"/>
            <w:vAlign w:val="center"/>
          </w:tcPr>
          <w:p w:rsidR="007F77F6" w:rsidRPr="00EA1EF0" w:rsidRDefault="007F77F6" w:rsidP="00F9032A">
            <w:pPr>
              <w:spacing w:line="240" w:lineRule="auto"/>
              <w:jc w:val="center"/>
              <w:rPr>
                <w:rFonts w:ascii="細明體" w:hAnsi="細明體"/>
                <w:b/>
                <w:bCs/>
                <w:color w:val="000000"/>
                <w:spacing w:val="20"/>
                <w:sz w:val="18"/>
                <w:szCs w:val="18"/>
              </w:rPr>
            </w:pPr>
            <w:r w:rsidRPr="00EA1EF0">
              <w:rPr>
                <w:rFonts w:ascii="細明體" w:hAnsi="細明體" w:hint="eastAsia"/>
                <w:b/>
                <w:bCs/>
                <w:color w:val="000000"/>
                <w:spacing w:val="20"/>
                <w:sz w:val="18"/>
                <w:szCs w:val="18"/>
              </w:rPr>
              <w:t>股份的類別</w:t>
            </w:r>
          </w:p>
          <w:p w:rsidR="007F77F6" w:rsidRPr="00EA1EF0" w:rsidRDefault="007F77F6" w:rsidP="00F9032A">
            <w:pPr>
              <w:spacing w:line="240" w:lineRule="auto"/>
              <w:ind w:leftChars="-45" w:left="-108" w:rightChars="-45" w:right="-108"/>
              <w:jc w:val="center"/>
              <w:rPr>
                <w:rFonts w:ascii="細明體" w:hAnsi="細明體"/>
                <w:b/>
                <w:bCs/>
                <w:color w:val="000000"/>
                <w:spacing w:val="20"/>
                <w:sz w:val="18"/>
                <w:szCs w:val="18"/>
              </w:rPr>
            </w:pPr>
            <w:r w:rsidRPr="00EA1EF0">
              <w:rPr>
                <w:rFonts w:ascii="Arial" w:eastAsia="新細明體" w:hAnsi="Arial" w:cs="Arial"/>
                <w:b/>
                <w:bCs/>
                <w:color w:val="000000"/>
                <w:spacing w:val="20"/>
                <w:sz w:val="18"/>
                <w:szCs w:val="18"/>
              </w:rPr>
              <w:t>(</w:t>
            </w:r>
            <w:r w:rsidRPr="00EA1EF0">
              <w:rPr>
                <w:rFonts w:ascii="細明體" w:hAnsi="細明體" w:hint="eastAsia"/>
                <w:b/>
                <w:bCs/>
                <w:color w:val="000000"/>
                <w:spacing w:val="20"/>
                <w:sz w:val="18"/>
                <w:szCs w:val="18"/>
              </w:rPr>
              <w:t>如普通股／</w:t>
            </w:r>
          </w:p>
          <w:p w:rsidR="007F77F6" w:rsidRPr="00EA1EF0" w:rsidRDefault="007F77F6" w:rsidP="00F9032A">
            <w:pPr>
              <w:spacing w:line="240" w:lineRule="auto"/>
              <w:ind w:leftChars="-45" w:left="-108" w:rightChars="-45" w:right="-108"/>
              <w:jc w:val="center"/>
              <w:rPr>
                <w:rFonts w:ascii="新細明體" w:eastAsia="新細明體" w:hAnsi="新細明體"/>
                <w:color w:val="000000"/>
                <w:spacing w:val="20"/>
                <w:sz w:val="18"/>
                <w:szCs w:val="18"/>
              </w:rPr>
            </w:pPr>
            <w:r w:rsidRPr="00EA1EF0">
              <w:rPr>
                <w:rFonts w:ascii="細明體" w:hAnsi="細明體" w:hint="eastAsia"/>
                <w:b/>
                <w:bCs/>
                <w:color w:val="000000"/>
                <w:spacing w:val="20"/>
                <w:sz w:val="18"/>
                <w:szCs w:val="18"/>
              </w:rPr>
              <w:t>優先股等</w:t>
            </w:r>
            <w:r w:rsidRPr="00EA1EF0">
              <w:rPr>
                <w:rFonts w:ascii="Arial" w:eastAsia="新細明體" w:hAnsi="Arial" w:cs="Arial"/>
                <w:b/>
                <w:bCs/>
                <w:color w:val="000000"/>
                <w:spacing w:val="20"/>
                <w:sz w:val="18"/>
                <w:szCs w:val="18"/>
              </w:rPr>
              <w:t>)</w:t>
            </w:r>
          </w:p>
          <w:p w:rsidR="007F77F6" w:rsidRPr="00EA1EF0" w:rsidRDefault="007F77F6" w:rsidP="00F9032A">
            <w:pPr>
              <w:spacing w:line="240" w:lineRule="auto"/>
              <w:jc w:val="center"/>
              <w:rPr>
                <w:rFonts w:ascii="Arial" w:eastAsia="新細明體" w:hAnsi="Arial" w:cs="Arial"/>
                <w:color w:val="000000"/>
                <w:sz w:val="18"/>
                <w:szCs w:val="18"/>
              </w:rPr>
            </w:pPr>
            <w:r w:rsidRPr="00EA1EF0">
              <w:rPr>
                <w:rFonts w:ascii="Arial" w:eastAsia="SimSun" w:hAnsi="Arial" w:cs="Arial"/>
                <w:color w:val="000000"/>
                <w:sz w:val="18"/>
                <w:szCs w:val="18"/>
                <w:lang w:eastAsia="zh-CN"/>
              </w:rPr>
              <w:t xml:space="preserve">Class of </w:t>
            </w:r>
            <w:r w:rsidRPr="00EA1EF0">
              <w:rPr>
                <w:rFonts w:ascii="Arial" w:eastAsia="新細明體" w:hAnsi="Arial" w:cs="Arial" w:hint="eastAsia"/>
                <w:color w:val="000000"/>
                <w:sz w:val="18"/>
                <w:szCs w:val="18"/>
              </w:rPr>
              <w:t>S</w:t>
            </w:r>
            <w:r w:rsidRPr="00EA1EF0">
              <w:rPr>
                <w:rFonts w:ascii="Arial" w:eastAsia="SimSun" w:hAnsi="Arial" w:cs="Arial"/>
                <w:color w:val="000000"/>
                <w:sz w:val="18"/>
                <w:szCs w:val="18"/>
                <w:lang w:eastAsia="zh-CN"/>
              </w:rPr>
              <w:t>hares</w:t>
            </w:r>
          </w:p>
          <w:p w:rsidR="007F77F6" w:rsidRPr="00EA1EF0" w:rsidRDefault="007F77F6" w:rsidP="00F9032A">
            <w:pPr>
              <w:spacing w:line="240" w:lineRule="auto"/>
              <w:jc w:val="center"/>
              <w:rPr>
                <w:rFonts w:ascii="細明體" w:hAnsi="細明體"/>
                <w:b/>
                <w:bCs/>
                <w:color w:val="000000"/>
                <w:spacing w:val="20"/>
                <w:sz w:val="18"/>
                <w:szCs w:val="18"/>
              </w:rPr>
            </w:pPr>
            <w:r w:rsidRPr="00EA1EF0">
              <w:rPr>
                <w:rFonts w:ascii="Arial" w:eastAsia="SimSun" w:hAnsi="Arial" w:cs="Arial"/>
                <w:color w:val="000000"/>
                <w:sz w:val="18"/>
                <w:szCs w:val="18"/>
                <w:lang w:eastAsia="zh-CN"/>
              </w:rPr>
              <w:t>(</w:t>
            </w:r>
            <w:r w:rsidRPr="00EA1EF0">
              <w:rPr>
                <w:rFonts w:ascii="Arial" w:eastAsia="新細明體" w:hAnsi="Arial" w:cs="Arial" w:hint="eastAsia"/>
                <w:color w:val="000000"/>
                <w:sz w:val="18"/>
                <w:szCs w:val="18"/>
              </w:rPr>
              <w:t>e</w:t>
            </w:r>
            <w:r w:rsidRPr="00EA1EF0">
              <w:rPr>
                <w:rFonts w:ascii="Arial" w:eastAsia="SimSun" w:hAnsi="Arial" w:cs="Arial"/>
                <w:color w:val="000000"/>
                <w:sz w:val="18"/>
                <w:szCs w:val="18"/>
                <w:lang w:eastAsia="zh-CN"/>
              </w:rPr>
              <w:t>.g. Ordinary</w:t>
            </w:r>
            <w:r w:rsidRPr="00EA1EF0">
              <w:rPr>
                <w:rFonts w:ascii="細明體" w:hAnsi="細明體" w:hint="eastAsia"/>
                <w:bCs/>
                <w:color w:val="000000"/>
                <w:spacing w:val="20"/>
                <w:sz w:val="18"/>
                <w:szCs w:val="18"/>
              </w:rPr>
              <w:t>／</w:t>
            </w:r>
          </w:p>
          <w:p w:rsidR="007F77F6" w:rsidRPr="00EA1EF0" w:rsidRDefault="007F77F6" w:rsidP="00F9032A">
            <w:pPr>
              <w:spacing w:line="240" w:lineRule="auto"/>
              <w:jc w:val="center"/>
              <w:rPr>
                <w:rFonts w:ascii="Arial" w:eastAsia="SimSun" w:hAnsi="Arial"/>
                <w:b/>
                <w:color w:val="000000"/>
                <w:sz w:val="18"/>
                <w:szCs w:val="18"/>
                <w:lang w:eastAsia="zh-CN"/>
              </w:rPr>
            </w:pPr>
            <w:r w:rsidRPr="00EA1EF0">
              <w:rPr>
                <w:rFonts w:ascii="Arial" w:eastAsia="SimSun" w:hAnsi="Arial" w:cs="Arial"/>
                <w:color w:val="000000"/>
                <w:sz w:val="18"/>
                <w:szCs w:val="18"/>
                <w:lang w:eastAsia="zh-CN"/>
              </w:rPr>
              <w:t>Preference etc.)</w:t>
            </w:r>
          </w:p>
        </w:tc>
        <w:tc>
          <w:tcPr>
            <w:tcW w:w="8280" w:type="dxa"/>
            <w:shd w:val="clear" w:color="auto" w:fill="auto"/>
            <w:vAlign w:val="center"/>
          </w:tcPr>
          <w:p w:rsidR="007F77F6" w:rsidRPr="00EA1EF0" w:rsidRDefault="007F77F6" w:rsidP="00F9032A">
            <w:pPr>
              <w:spacing w:line="240" w:lineRule="auto"/>
              <w:ind w:right="28"/>
              <w:jc w:val="center"/>
              <w:rPr>
                <w:rFonts w:ascii="Arial" w:hAnsi="Arial" w:cs="Arial"/>
                <w:b/>
                <w:bCs/>
                <w:color w:val="000000"/>
                <w:spacing w:val="20"/>
                <w:sz w:val="18"/>
                <w:szCs w:val="18"/>
              </w:rPr>
            </w:pPr>
            <w:r w:rsidRPr="00EA1EF0">
              <w:rPr>
                <w:rFonts w:ascii="Arial" w:hAnsi="Arial" w:cs="Arial"/>
                <w:b/>
                <w:bCs/>
                <w:color w:val="000000"/>
                <w:spacing w:val="20"/>
                <w:sz w:val="18"/>
                <w:szCs w:val="18"/>
              </w:rPr>
              <w:t>附帶的權利的詳情</w:t>
            </w:r>
          </w:p>
          <w:p w:rsidR="007F77F6" w:rsidRPr="00EA1EF0" w:rsidRDefault="007F77F6" w:rsidP="00F9032A">
            <w:pPr>
              <w:autoSpaceDE w:val="0"/>
              <w:autoSpaceDN w:val="0"/>
              <w:spacing w:line="240" w:lineRule="auto"/>
              <w:jc w:val="center"/>
              <w:textAlignment w:val="auto"/>
              <w:rPr>
                <w:rFonts w:ascii="Arial" w:hAnsi="Arial" w:cs="Arial"/>
                <w:color w:val="000000"/>
                <w:spacing w:val="20"/>
                <w:sz w:val="18"/>
                <w:szCs w:val="18"/>
              </w:rPr>
            </w:pPr>
            <w:r w:rsidRPr="00EA1EF0">
              <w:rPr>
                <w:rFonts w:ascii="Arial" w:hAnsi="Arial" w:cs="Arial"/>
                <w:bCs/>
                <w:color w:val="000000"/>
                <w:spacing w:val="20"/>
                <w:sz w:val="18"/>
                <w:szCs w:val="18"/>
              </w:rPr>
              <w:t>(</w:t>
            </w:r>
            <w:r w:rsidRPr="00EA1EF0">
              <w:rPr>
                <w:rFonts w:ascii="Arial" w:hAnsi="Arial" w:cs="Arial"/>
                <w:bCs/>
                <w:color w:val="000000"/>
                <w:spacing w:val="20"/>
                <w:sz w:val="18"/>
                <w:szCs w:val="18"/>
              </w:rPr>
              <w:t>包括</w:t>
            </w:r>
            <w:r w:rsidRPr="00EA1EF0">
              <w:rPr>
                <w:rFonts w:ascii="Arial" w:hAnsi="Arial" w:cs="Arial"/>
                <w:color w:val="000000"/>
                <w:spacing w:val="20"/>
                <w:sz w:val="18"/>
                <w:szCs w:val="18"/>
              </w:rPr>
              <w:t>表決權；在分派股息時參與該項分派的權利；</w:t>
            </w:r>
          </w:p>
          <w:p w:rsidR="007F77F6" w:rsidRPr="00EA1EF0" w:rsidRDefault="007F77F6" w:rsidP="00F9032A">
            <w:pPr>
              <w:autoSpaceDE w:val="0"/>
              <w:autoSpaceDN w:val="0"/>
              <w:spacing w:line="240" w:lineRule="auto"/>
              <w:jc w:val="center"/>
              <w:textAlignment w:val="auto"/>
              <w:rPr>
                <w:rFonts w:ascii="Arial" w:hAnsi="Arial" w:cs="Arial"/>
                <w:color w:val="000000"/>
                <w:sz w:val="18"/>
                <w:szCs w:val="18"/>
              </w:rPr>
            </w:pPr>
            <w:r w:rsidRPr="00EA1EF0">
              <w:rPr>
                <w:rFonts w:ascii="Arial" w:hAnsi="Arial" w:cs="Arial"/>
                <w:color w:val="000000"/>
                <w:spacing w:val="20"/>
                <w:sz w:val="18"/>
                <w:szCs w:val="18"/>
              </w:rPr>
              <w:t>在分派股本時參與該項分派的權利；該類別股份是否屬可贖回股份</w:t>
            </w:r>
            <w:r w:rsidRPr="00EA1EF0">
              <w:rPr>
                <w:rFonts w:ascii="Arial" w:hAnsi="Arial" w:cs="Arial"/>
                <w:color w:val="000000"/>
                <w:spacing w:val="20"/>
                <w:sz w:val="18"/>
                <w:szCs w:val="18"/>
              </w:rPr>
              <w:t>)</w:t>
            </w:r>
          </w:p>
          <w:p w:rsidR="007F77F6" w:rsidRPr="00EA1EF0" w:rsidRDefault="007F77F6" w:rsidP="00F9032A">
            <w:pPr>
              <w:spacing w:line="240" w:lineRule="auto"/>
              <w:ind w:right="29"/>
              <w:jc w:val="center"/>
              <w:rPr>
                <w:rFonts w:ascii="Arial" w:eastAsia="新細明體" w:hAnsi="Arial" w:cs="Arial"/>
                <w:color w:val="000000"/>
                <w:sz w:val="18"/>
                <w:szCs w:val="18"/>
              </w:rPr>
            </w:pPr>
            <w:r w:rsidRPr="00EA1EF0">
              <w:rPr>
                <w:rFonts w:ascii="Arial" w:eastAsia="新細明體" w:hAnsi="Arial" w:cs="Arial"/>
                <w:color w:val="000000"/>
                <w:sz w:val="18"/>
                <w:szCs w:val="18"/>
              </w:rPr>
              <w:t xml:space="preserve">Particulars of </w:t>
            </w:r>
            <w:r w:rsidRPr="00EA1EF0">
              <w:rPr>
                <w:rFonts w:ascii="Arial" w:eastAsia="新細明體" w:hAnsi="Arial" w:cs="Arial" w:hint="eastAsia"/>
                <w:color w:val="000000"/>
                <w:sz w:val="18"/>
                <w:szCs w:val="18"/>
              </w:rPr>
              <w:t>R</w:t>
            </w:r>
            <w:r w:rsidRPr="00EA1EF0">
              <w:rPr>
                <w:rFonts w:ascii="Arial" w:eastAsia="新細明體" w:hAnsi="Arial" w:cs="Arial"/>
                <w:color w:val="000000"/>
                <w:sz w:val="18"/>
                <w:szCs w:val="18"/>
              </w:rPr>
              <w:t xml:space="preserve">ights </w:t>
            </w:r>
            <w:r w:rsidRPr="00EA1EF0">
              <w:rPr>
                <w:rFonts w:ascii="Arial" w:eastAsia="新細明體" w:hAnsi="Arial" w:cs="Arial" w:hint="eastAsia"/>
                <w:color w:val="000000"/>
                <w:sz w:val="18"/>
                <w:szCs w:val="18"/>
              </w:rPr>
              <w:t>A</w:t>
            </w:r>
            <w:r w:rsidRPr="00EA1EF0">
              <w:rPr>
                <w:rFonts w:ascii="Arial" w:eastAsia="新細明體" w:hAnsi="Arial" w:cs="Arial"/>
                <w:color w:val="000000"/>
                <w:sz w:val="18"/>
                <w:szCs w:val="18"/>
              </w:rPr>
              <w:t>ttached</w:t>
            </w:r>
          </w:p>
          <w:p w:rsidR="007F77F6" w:rsidRPr="00EA1EF0" w:rsidRDefault="007F77F6" w:rsidP="00F9032A">
            <w:pPr>
              <w:spacing w:line="240" w:lineRule="auto"/>
              <w:ind w:leftChars="-45" w:left="-108" w:right="-115"/>
              <w:jc w:val="center"/>
              <w:rPr>
                <w:rFonts w:ascii="Arial" w:eastAsia="新細明體" w:hAnsi="Arial" w:cs="Arial"/>
                <w:color w:val="000000"/>
                <w:sz w:val="18"/>
                <w:szCs w:val="18"/>
              </w:rPr>
            </w:pPr>
            <w:r w:rsidRPr="00EA1EF0">
              <w:rPr>
                <w:rFonts w:ascii="Arial" w:eastAsia="新細明體" w:hAnsi="Arial" w:cs="Arial" w:hint="eastAsia"/>
                <w:color w:val="000000"/>
                <w:sz w:val="18"/>
                <w:szCs w:val="18"/>
              </w:rPr>
              <w:t>(Including voting rights; rights to participate in a distribution as respects dividends;</w:t>
            </w:r>
          </w:p>
          <w:p w:rsidR="007F77F6" w:rsidRPr="00EA1EF0" w:rsidRDefault="007F77F6" w:rsidP="00F9032A">
            <w:pPr>
              <w:spacing w:line="240" w:lineRule="auto"/>
              <w:ind w:leftChars="-45" w:left="-108" w:right="-108"/>
              <w:jc w:val="center"/>
              <w:rPr>
                <w:rFonts w:ascii="細明體" w:hAnsi="細明體" w:cs="æ–°ç´°æ˜Žé«”"/>
                <w:color w:val="000000"/>
                <w:spacing w:val="20"/>
                <w:sz w:val="18"/>
                <w:szCs w:val="18"/>
              </w:rPr>
            </w:pPr>
            <w:r w:rsidRPr="00EA1EF0">
              <w:rPr>
                <w:rFonts w:ascii="Arial" w:eastAsia="新細明體" w:hAnsi="Arial" w:cs="Arial" w:hint="eastAsia"/>
                <w:color w:val="000000"/>
                <w:sz w:val="18"/>
                <w:szCs w:val="18"/>
              </w:rPr>
              <w:t>rights to participate in a distribution as respects capital; w</w:t>
            </w:r>
            <w:r w:rsidRPr="00EA1EF0">
              <w:rPr>
                <w:rFonts w:ascii="Arial" w:eastAsia="新細明體" w:hAnsi="Arial" w:cs="Arial"/>
                <w:color w:val="000000"/>
                <w:sz w:val="18"/>
                <w:szCs w:val="18"/>
              </w:rPr>
              <w:t>hether</w:t>
            </w:r>
            <w:r w:rsidRPr="00EA1EF0">
              <w:rPr>
                <w:rFonts w:ascii="Arial" w:eastAsia="新細明體" w:hAnsi="Arial" w:cs="Arial" w:hint="eastAsia"/>
                <w:color w:val="000000"/>
                <w:sz w:val="18"/>
                <w:szCs w:val="18"/>
              </w:rPr>
              <w:t xml:space="preserve"> the shares are redeemable)</w:t>
            </w:r>
          </w:p>
        </w:tc>
      </w:tr>
      <w:tr w:rsidR="007F77F6" w:rsidRPr="00EA1EF0" w:rsidTr="008D088E">
        <w:trPr>
          <w:trHeight w:hRule="exact" w:val="10339"/>
        </w:trPr>
        <w:tc>
          <w:tcPr>
            <w:tcW w:w="2278" w:type="dxa"/>
            <w:shd w:val="clear" w:color="auto" w:fill="auto"/>
          </w:tcPr>
          <w:p w:rsidR="007F77F6" w:rsidRPr="00EA1EF0" w:rsidRDefault="007F77F6" w:rsidP="00F9032A">
            <w:pPr>
              <w:spacing w:line="240" w:lineRule="auto"/>
              <w:ind w:right="29"/>
              <w:rPr>
                <w:rFonts w:eastAsia="新細明體"/>
                <w:color w:val="000000"/>
                <w:szCs w:val="24"/>
              </w:rPr>
            </w:pPr>
          </w:p>
        </w:tc>
        <w:tc>
          <w:tcPr>
            <w:tcW w:w="8280" w:type="dxa"/>
            <w:shd w:val="clear" w:color="auto" w:fill="auto"/>
          </w:tcPr>
          <w:p w:rsidR="007F77F6" w:rsidRPr="00EA1EF0" w:rsidRDefault="007F77F6" w:rsidP="00F9032A">
            <w:pPr>
              <w:spacing w:line="240" w:lineRule="auto"/>
              <w:ind w:right="29"/>
              <w:rPr>
                <w:rFonts w:eastAsia="新細明體"/>
                <w:color w:val="000000"/>
                <w:szCs w:val="24"/>
              </w:rPr>
            </w:pPr>
          </w:p>
        </w:tc>
      </w:tr>
    </w:tbl>
    <w:p w:rsidR="0035055E" w:rsidRPr="00EA1EF0" w:rsidRDefault="0035055E"/>
    <w:tbl>
      <w:tblPr>
        <w:tblW w:w="10440" w:type="dxa"/>
        <w:tblInd w:w="28" w:type="dxa"/>
        <w:tblLayout w:type="fixed"/>
        <w:tblCellMar>
          <w:left w:w="28" w:type="dxa"/>
          <w:right w:w="28" w:type="dxa"/>
        </w:tblCellMar>
        <w:tblLook w:val="0000" w:firstRow="0" w:lastRow="0" w:firstColumn="0" w:lastColumn="0" w:noHBand="0" w:noVBand="0"/>
      </w:tblPr>
      <w:tblGrid>
        <w:gridCol w:w="5220"/>
        <w:gridCol w:w="5220"/>
      </w:tblGrid>
      <w:tr w:rsidR="0035055E" w:rsidRPr="00EA1EF0" w:rsidTr="00401BB5">
        <w:trPr>
          <w:trHeight w:hRule="exact" w:val="227"/>
        </w:trPr>
        <w:tc>
          <w:tcPr>
            <w:tcW w:w="5220" w:type="dxa"/>
            <w:shd w:val="clear" w:color="auto" w:fill="auto"/>
            <w:vAlign w:val="center"/>
          </w:tcPr>
          <w:p w:rsidR="0035055E" w:rsidRPr="00EA1EF0" w:rsidRDefault="00545109" w:rsidP="002B61D2">
            <w:pPr>
              <w:spacing w:line="240" w:lineRule="auto"/>
              <w:ind w:right="-81"/>
              <w:jc w:val="both"/>
              <w:rPr>
                <w:rFonts w:ascii="Arial" w:hAnsi="Arial" w:cs="Arial"/>
                <w:spacing w:val="4"/>
                <w:sz w:val="14"/>
              </w:rPr>
            </w:pPr>
            <w:r w:rsidRPr="00EA1EF0">
              <w:rPr>
                <w:rFonts w:ascii="Arial" w:hAnsi="Arial" w:cs="Arial"/>
                <w:spacing w:val="4"/>
                <w:sz w:val="14"/>
              </w:rPr>
              <w:t>指明編號</w:t>
            </w:r>
            <w:r w:rsidRPr="00EA1EF0">
              <w:rPr>
                <w:rFonts w:ascii="Arial" w:hAnsi="Arial" w:cs="Arial"/>
                <w:spacing w:val="4"/>
                <w:sz w:val="14"/>
              </w:rPr>
              <w:t xml:space="preserve"> </w:t>
            </w:r>
            <w:r w:rsidR="007823F8" w:rsidRPr="00650BA0">
              <w:rPr>
                <w:rFonts w:ascii="Arial" w:hAnsi="Arial" w:cs="Arial"/>
                <w:spacing w:val="4"/>
                <w:sz w:val="14"/>
              </w:rPr>
              <w:t>1</w:t>
            </w:r>
            <w:r w:rsidRPr="00650BA0">
              <w:rPr>
                <w:rFonts w:ascii="Arial" w:hAnsi="Arial" w:cs="Arial"/>
                <w:spacing w:val="4"/>
                <w:sz w:val="14"/>
              </w:rPr>
              <w:t>/20</w:t>
            </w:r>
            <w:r w:rsidR="002B61D2" w:rsidRPr="00650BA0">
              <w:rPr>
                <w:rFonts w:ascii="Arial" w:hAnsi="Arial" w:cs="Arial"/>
                <w:spacing w:val="4"/>
                <w:sz w:val="14"/>
              </w:rPr>
              <w:t>2</w:t>
            </w:r>
            <w:r w:rsidR="00D45065" w:rsidRPr="00650BA0">
              <w:rPr>
                <w:rFonts w:ascii="Arial" w:hAnsi="Arial" w:cs="Arial"/>
                <w:spacing w:val="4"/>
                <w:sz w:val="14"/>
              </w:rPr>
              <w:t>5</w:t>
            </w:r>
            <w:r w:rsidRPr="00650BA0">
              <w:rPr>
                <w:rFonts w:ascii="Arial" w:hAnsi="Arial" w:cs="Arial"/>
                <w:spacing w:val="4"/>
                <w:sz w:val="14"/>
              </w:rPr>
              <w:t xml:space="preserve"> (20</w:t>
            </w:r>
            <w:r w:rsidR="00D45065" w:rsidRPr="00650BA0">
              <w:rPr>
                <w:rFonts w:ascii="Arial" w:hAnsi="Arial" w:cs="Arial"/>
                <w:spacing w:val="4"/>
                <w:sz w:val="14"/>
              </w:rPr>
              <w:t>25</w:t>
            </w:r>
            <w:r w:rsidRPr="00650BA0">
              <w:rPr>
                <w:rFonts w:ascii="Arial" w:hAnsi="Arial" w:cs="Arial"/>
                <w:spacing w:val="4"/>
                <w:sz w:val="14"/>
              </w:rPr>
              <w:t>年</w:t>
            </w:r>
            <w:r w:rsidR="007823F8" w:rsidRPr="00650BA0">
              <w:rPr>
                <w:rFonts w:ascii="Arial" w:hAnsi="Arial" w:cs="Arial" w:hint="eastAsia"/>
                <w:spacing w:val="4"/>
                <w:sz w:val="14"/>
              </w:rPr>
              <w:t>2</w:t>
            </w:r>
            <w:r w:rsidRPr="00650BA0">
              <w:rPr>
                <w:rFonts w:ascii="Arial" w:hAnsi="Arial" w:cs="Arial"/>
                <w:spacing w:val="4"/>
                <w:sz w:val="14"/>
              </w:rPr>
              <w:t>月</w:t>
            </w:r>
            <w:r w:rsidRPr="00650BA0">
              <w:rPr>
                <w:rFonts w:ascii="Arial" w:hAnsi="Arial" w:cs="Arial"/>
                <w:spacing w:val="4"/>
                <w:sz w:val="14"/>
              </w:rPr>
              <w:t xml:space="preserve">) </w:t>
            </w:r>
            <w:r w:rsidRPr="00650BA0">
              <w:rPr>
                <w:rFonts w:ascii="Arial" w:hAnsi="Arial" w:cs="Arial"/>
                <w:sz w:val="14"/>
              </w:rPr>
              <w:t xml:space="preserve">Specification No. </w:t>
            </w:r>
            <w:r w:rsidR="007823F8" w:rsidRPr="00650BA0">
              <w:rPr>
                <w:rFonts w:ascii="Arial" w:hAnsi="Arial" w:cs="Arial"/>
                <w:sz w:val="14"/>
              </w:rPr>
              <w:t>1</w:t>
            </w:r>
            <w:r w:rsidRPr="00650BA0">
              <w:rPr>
                <w:rFonts w:ascii="Arial" w:hAnsi="Arial" w:cs="Arial"/>
                <w:sz w:val="14"/>
              </w:rPr>
              <w:t>/20</w:t>
            </w:r>
            <w:r w:rsidR="002B61D2" w:rsidRPr="00650BA0">
              <w:rPr>
                <w:rFonts w:ascii="Arial" w:hAnsi="Arial" w:cs="Arial"/>
                <w:sz w:val="14"/>
              </w:rPr>
              <w:t>2</w:t>
            </w:r>
            <w:r w:rsidR="00D45065" w:rsidRPr="00650BA0">
              <w:rPr>
                <w:rFonts w:ascii="Arial" w:hAnsi="Arial" w:cs="Arial"/>
                <w:sz w:val="14"/>
              </w:rPr>
              <w:t>5</w:t>
            </w:r>
            <w:r w:rsidRPr="00650BA0">
              <w:rPr>
                <w:rFonts w:ascii="Arial" w:hAnsi="Arial" w:cs="Arial"/>
                <w:sz w:val="14"/>
              </w:rPr>
              <w:t xml:space="preserve"> (</w:t>
            </w:r>
            <w:r w:rsidR="007823F8" w:rsidRPr="00650BA0">
              <w:rPr>
                <w:rFonts w:ascii="Arial" w:hAnsi="Arial" w:cs="Arial"/>
                <w:sz w:val="14"/>
              </w:rPr>
              <w:t>February</w:t>
            </w:r>
            <w:r w:rsidRPr="00650BA0">
              <w:rPr>
                <w:rFonts w:ascii="Arial" w:hAnsi="Arial" w:cs="Arial"/>
                <w:sz w:val="14"/>
              </w:rPr>
              <w:t xml:space="preserve"> 20</w:t>
            </w:r>
            <w:r w:rsidR="002B61D2" w:rsidRPr="00650BA0">
              <w:rPr>
                <w:rFonts w:ascii="Arial" w:hAnsi="Arial" w:cs="Arial"/>
                <w:sz w:val="14"/>
              </w:rPr>
              <w:t>2</w:t>
            </w:r>
            <w:r w:rsidR="00D45065" w:rsidRPr="00650BA0">
              <w:rPr>
                <w:rFonts w:ascii="Arial" w:hAnsi="Arial" w:cs="Arial"/>
                <w:sz w:val="14"/>
              </w:rPr>
              <w:t>5</w:t>
            </w:r>
            <w:r w:rsidRPr="00650BA0">
              <w:rPr>
                <w:rFonts w:ascii="Arial" w:hAnsi="Arial" w:cs="Arial"/>
                <w:sz w:val="14"/>
              </w:rPr>
              <w:t>)</w:t>
            </w:r>
          </w:p>
        </w:tc>
        <w:tc>
          <w:tcPr>
            <w:tcW w:w="5220" w:type="dxa"/>
            <w:shd w:val="clear" w:color="auto" w:fill="auto"/>
            <w:vAlign w:val="center"/>
          </w:tcPr>
          <w:p w:rsidR="0035055E" w:rsidRPr="00EA1EF0" w:rsidRDefault="0035055E" w:rsidP="00401BB5">
            <w:pPr>
              <w:spacing w:line="240" w:lineRule="auto"/>
              <w:jc w:val="right"/>
              <w:rPr>
                <w:rFonts w:ascii="Arial" w:hAnsi="Arial"/>
                <w:b/>
                <w:color w:val="000000"/>
                <w:spacing w:val="20"/>
                <w:sz w:val="16"/>
              </w:rPr>
            </w:pPr>
          </w:p>
        </w:tc>
      </w:tr>
    </w:tbl>
    <w:p w:rsidR="00FA4E2E" w:rsidRPr="00EA1EF0" w:rsidRDefault="00FA4E2E" w:rsidP="008640FF">
      <w:pPr>
        <w:spacing w:line="60" w:lineRule="exact"/>
        <w:rPr>
          <w:rFonts w:ascii="Arial" w:eastAsia="SimSun" w:hAnsi="Arial"/>
          <w:color w:val="000000"/>
          <w:sz w:val="16"/>
          <w:lang w:eastAsia="zh-CN"/>
        </w:rPr>
        <w:sectPr w:rsidR="00FA4E2E" w:rsidRPr="00EA1EF0" w:rsidSect="007F5FB5">
          <w:pgSz w:w="11909" w:h="16834" w:code="9"/>
          <w:pgMar w:top="504" w:right="749" w:bottom="288" w:left="1008" w:header="432" w:footer="432" w:gutter="0"/>
          <w:cols w:space="720"/>
          <w:docGrid w:linePitch="326"/>
        </w:sectPr>
      </w:pPr>
    </w:p>
    <w:p w:rsidR="00CC7402" w:rsidRPr="00EA1EF0" w:rsidRDefault="00CC7402" w:rsidP="007E2BCA">
      <w:pPr>
        <w:spacing w:line="240" w:lineRule="auto"/>
        <w:jc w:val="center"/>
        <w:rPr>
          <w:rFonts w:ascii="Arial" w:hAnsi="Arial" w:cs="Arial"/>
          <w:b/>
          <w:color w:val="000000"/>
          <w:spacing w:val="24"/>
          <w:sz w:val="20"/>
        </w:rPr>
      </w:pPr>
      <w:r w:rsidRPr="00EA1EF0">
        <w:rPr>
          <w:rFonts w:ascii="Arial" w:hAnsi="Arial" w:cs="Arial"/>
          <w:b/>
          <w:color w:val="000000"/>
          <w:spacing w:val="24"/>
          <w:sz w:val="20"/>
        </w:rPr>
        <w:lastRenderedPageBreak/>
        <w:t>《公司條例》</w:t>
      </w:r>
      <w:r w:rsidRPr="00EA1EF0">
        <w:rPr>
          <w:rFonts w:ascii="Arial" w:hAnsi="Arial" w:cs="Arial"/>
          <w:b/>
          <w:color w:val="000000"/>
          <w:spacing w:val="24"/>
          <w:sz w:val="20"/>
        </w:rPr>
        <w:t>(</w:t>
      </w:r>
      <w:r w:rsidRPr="00EA1EF0">
        <w:rPr>
          <w:rFonts w:ascii="Arial" w:hAnsi="Arial" w:cs="Arial"/>
          <w:b/>
          <w:color w:val="000000"/>
          <w:spacing w:val="24"/>
          <w:sz w:val="20"/>
        </w:rPr>
        <w:t>第</w:t>
      </w:r>
      <w:r w:rsidRPr="00EA1EF0">
        <w:rPr>
          <w:rFonts w:ascii="Arial" w:hAnsi="Arial" w:cs="Arial"/>
          <w:b/>
          <w:color w:val="000000"/>
          <w:spacing w:val="24"/>
          <w:sz w:val="20"/>
        </w:rPr>
        <w:t>622</w:t>
      </w:r>
      <w:r w:rsidRPr="00EA1EF0">
        <w:rPr>
          <w:rFonts w:ascii="Arial" w:hAnsi="Arial" w:cs="Arial"/>
          <w:b/>
          <w:color w:val="000000"/>
          <w:spacing w:val="24"/>
          <w:sz w:val="20"/>
        </w:rPr>
        <w:t>章</w:t>
      </w:r>
      <w:r w:rsidRPr="00EA1EF0">
        <w:rPr>
          <w:rFonts w:ascii="Arial" w:hAnsi="Arial" w:cs="Arial"/>
          <w:b/>
          <w:color w:val="000000"/>
          <w:spacing w:val="24"/>
          <w:sz w:val="20"/>
        </w:rPr>
        <w:t>)</w:t>
      </w:r>
    </w:p>
    <w:p w:rsidR="00CC7402" w:rsidRPr="00EA1EF0" w:rsidRDefault="00CC7402" w:rsidP="007E2BCA">
      <w:pPr>
        <w:spacing w:line="240" w:lineRule="auto"/>
        <w:jc w:val="center"/>
        <w:rPr>
          <w:rFonts w:ascii="Arial" w:hAnsi="Arial" w:cs="Arial"/>
          <w:b/>
          <w:color w:val="000000"/>
          <w:spacing w:val="24"/>
          <w:sz w:val="20"/>
        </w:rPr>
      </w:pPr>
      <w:r w:rsidRPr="00EA1EF0">
        <w:rPr>
          <w:rFonts w:ascii="Arial" w:hAnsi="Arial" w:cs="Arial"/>
          <w:b/>
          <w:color w:val="000000"/>
          <w:spacing w:val="24"/>
          <w:sz w:val="20"/>
        </w:rPr>
        <w:t>第</w:t>
      </w:r>
      <w:r w:rsidRPr="00EA1EF0">
        <w:rPr>
          <w:rFonts w:ascii="Arial" w:hAnsi="Arial" w:cs="Arial"/>
          <w:b/>
          <w:color w:val="000000"/>
          <w:spacing w:val="24"/>
          <w:sz w:val="20"/>
        </w:rPr>
        <w:t>270(1</w:t>
      </w:r>
      <w:r w:rsidRPr="00EA1EF0">
        <w:rPr>
          <w:rFonts w:ascii="Arial" w:hAnsi="Arial" w:cs="Arial"/>
          <w:b/>
          <w:color w:val="000000"/>
          <w:sz w:val="20"/>
        </w:rPr>
        <w:t>)</w:t>
      </w:r>
      <w:r w:rsidR="00DA70A1" w:rsidRPr="00EA1EF0">
        <w:rPr>
          <w:rFonts w:ascii="Arial" w:hAnsi="Arial" w:cs="Arial"/>
          <w:b/>
          <w:color w:val="000000"/>
          <w:sz w:val="20"/>
        </w:rPr>
        <w:t xml:space="preserve"> </w:t>
      </w:r>
      <w:r w:rsidR="00E87BC4" w:rsidRPr="00EA1EF0">
        <w:rPr>
          <w:rFonts w:ascii="Arial" w:hAnsi="Arial" w:cs="Arial"/>
          <w:b/>
          <w:color w:val="000000"/>
          <w:spacing w:val="24"/>
          <w:sz w:val="20"/>
        </w:rPr>
        <w:t>條規定</w:t>
      </w:r>
      <w:r w:rsidRPr="00EA1EF0">
        <w:rPr>
          <w:rFonts w:ascii="Arial" w:hAnsi="Arial" w:cs="Arial"/>
          <w:b/>
          <w:color w:val="000000"/>
          <w:spacing w:val="24"/>
          <w:sz w:val="20"/>
        </w:rPr>
        <w:t>交</w:t>
      </w:r>
      <w:r w:rsidR="00E87BC4" w:rsidRPr="00EA1EF0">
        <w:rPr>
          <w:rFonts w:ascii="Arial" w:hAnsi="Arial" w:cs="Arial"/>
          <w:b/>
          <w:color w:val="000000"/>
          <w:spacing w:val="24"/>
          <w:sz w:val="20"/>
        </w:rPr>
        <w:t>付</w:t>
      </w:r>
      <w:r w:rsidRPr="00EA1EF0">
        <w:rPr>
          <w:rFonts w:ascii="Arial" w:hAnsi="Arial" w:cs="Arial"/>
          <w:b/>
          <w:color w:val="000000"/>
          <w:spacing w:val="24"/>
          <w:sz w:val="20"/>
        </w:rPr>
        <w:t>的</w:t>
      </w:r>
    </w:p>
    <w:p w:rsidR="007E2BCA" w:rsidRPr="00EA1EF0" w:rsidRDefault="007E2BCA" w:rsidP="007E2BCA">
      <w:pPr>
        <w:spacing w:line="240" w:lineRule="auto"/>
        <w:jc w:val="center"/>
        <w:rPr>
          <w:rFonts w:ascii="Arial" w:hAnsi="Arial" w:cs="Arial"/>
          <w:b/>
          <w:color w:val="000000"/>
          <w:spacing w:val="24"/>
          <w:sz w:val="20"/>
        </w:rPr>
      </w:pPr>
    </w:p>
    <w:p w:rsidR="00CC7402" w:rsidRPr="00EA1EF0" w:rsidRDefault="00CC7402" w:rsidP="00CC7402">
      <w:pPr>
        <w:pStyle w:val="4"/>
        <w:spacing w:line="360" w:lineRule="atLeast"/>
        <w:ind w:firstLine="0"/>
        <w:jc w:val="center"/>
        <w:rPr>
          <w:rFonts w:cs="Arial"/>
          <w:color w:val="000000"/>
          <w:spacing w:val="24"/>
          <w:sz w:val="20"/>
        </w:rPr>
      </w:pPr>
      <w:r w:rsidRPr="00EA1EF0">
        <w:rPr>
          <w:rFonts w:cs="Arial"/>
          <w:color w:val="000000"/>
          <w:spacing w:val="24"/>
          <w:sz w:val="20"/>
        </w:rPr>
        <w:t>贖回或回購股份申報表</w:t>
      </w:r>
    </w:p>
    <w:p w:rsidR="00CC7402" w:rsidRPr="00EA1EF0" w:rsidRDefault="00CC7402" w:rsidP="007E2BCA">
      <w:pPr>
        <w:spacing w:line="240" w:lineRule="auto"/>
        <w:jc w:val="center"/>
        <w:rPr>
          <w:rFonts w:ascii="Arial" w:hAnsi="Arial" w:cs="Arial"/>
          <w:b/>
          <w:color w:val="000000"/>
          <w:spacing w:val="24"/>
          <w:sz w:val="20"/>
        </w:rPr>
      </w:pPr>
    </w:p>
    <w:p w:rsidR="00CC7402" w:rsidRPr="00EA1EF0" w:rsidRDefault="00CC7402" w:rsidP="00CC7402">
      <w:pPr>
        <w:jc w:val="center"/>
        <w:rPr>
          <w:rFonts w:ascii="Arial" w:hAnsi="Arial" w:cs="Arial"/>
          <w:b/>
          <w:color w:val="000000"/>
          <w:spacing w:val="24"/>
          <w:sz w:val="20"/>
        </w:rPr>
      </w:pPr>
      <w:r w:rsidRPr="00EA1EF0">
        <w:rPr>
          <w:rFonts w:ascii="Arial" w:hAnsi="Arial" w:cs="Arial"/>
          <w:b/>
          <w:color w:val="000000"/>
          <w:spacing w:val="24"/>
          <w:sz w:val="20"/>
        </w:rPr>
        <w:t>填表須知</w:t>
      </w:r>
      <w:r w:rsidRPr="00EA1EF0">
        <w:rPr>
          <w:rFonts w:ascii="Arial" w:hAnsi="Arial" w:cs="Arial"/>
          <w:b/>
          <w:color w:val="000000"/>
          <w:spacing w:val="24"/>
          <w:sz w:val="20"/>
        </w:rPr>
        <w:t xml:space="preserve"> </w:t>
      </w:r>
      <w:r w:rsidRPr="00EA1EF0">
        <w:rPr>
          <w:rFonts w:ascii="Arial" w:hAnsi="Arial" w:cs="Arial"/>
          <w:b/>
          <w:color w:val="000000"/>
          <w:spacing w:val="24"/>
          <w:sz w:val="20"/>
        </w:rPr>
        <w:sym w:font="Symbol" w:char="F0BE"/>
      </w:r>
      <w:r w:rsidRPr="00EA1EF0">
        <w:rPr>
          <w:rFonts w:ascii="Arial" w:hAnsi="Arial" w:cs="Arial"/>
          <w:b/>
          <w:color w:val="000000"/>
          <w:spacing w:val="24"/>
          <w:sz w:val="20"/>
        </w:rPr>
        <w:t xml:space="preserve"> </w:t>
      </w:r>
      <w:r w:rsidRPr="00EA1EF0">
        <w:rPr>
          <w:rFonts w:ascii="Arial" w:hAnsi="Arial" w:cs="Arial"/>
          <w:b/>
          <w:color w:val="000000"/>
          <w:spacing w:val="24"/>
          <w:sz w:val="20"/>
        </w:rPr>
        <w:t>表格</w:t>
      </w:r>
      <w:r w:rsidRPr="00EA1EF0">
        <w:rPr>
          <w:rFonts w:ascii="Arial" w:hAnsi="Arial" w:cs="Arial"/>
          <w:b/>
          <w:color w:val="000000"/>
          <w:spacing w:val="24"/>
          <w:sz w:val="20"/>
        </w:rPr>
        <w:t>NSC2</w:t>
      </w:r>
    </w:p>
    <w:p w:rsidR="00CC7402" w:rsidRPr="00EA1EF0" w:rsidRDefault="00CC7402" w:rsidP="00CC7402">
      <w:pPr>
        <w:spacing w:line="240" w:lineRule="auto"/>
        <w:rPr>
          <w:rFonts w:ascii="Arial" w:hAnsi="Arial" w:cs="Arial"/>
          <w:b/>
          <w:color w:val="000000"/>
          <w:spacing w:val="24"/>
          <w:sz w:val="20"/>
        </w:rPr>
      </w:pPr>
      <w:r w:rsidRPr="00EA1EF0">
        <w:rPr>
          <w:rFonts w:ascii="Arial" w:hAnsi="Arial" w:cs="Arial"/>
          <w:b/>
          <w:color w:val="000000"/>
          <w:spacing w:val="24"/>
          <w:sz w:val="20"/>
        </w:rPr>
        <w:t>附註</w:t>
      </w:r>
    </w:p>
    <w:p w:rsidR="00CC7402" w:rsidRPr="00EA1EF0" w:rsidRDefault="00CC7402" w:rsidP="00CC7402">
      <w:pPr>
        <w:spacing w:line="240" w:lineRule="auto"/>
        <w:rPr>
          <w:rFonts w:ascii="Arial" w:hAnsi="Arial" w:cs="Arial"/>
          <w:b/>
          <w:color w:val="000000"/>
          <w:spacing w:val="24"/>
          <w:sz w:val="20"/>
          <w:u w:val="single"/>
        </w:rPr>
      </w:pPr>
    </w:p>
    <w:p w:rsidR="00CC7402" w:rsidRPr="00EA1EF0" w:rsidRDefault="00CC7402" w:rsidP="00CC7402">
      <w:pPr>
        <w:spacing w:line="240" w:lineRule="auto"/>
        <w:ind w:left="475" w:hanging="475"/>
        <w:jc w:val="both"/>
        <w:rPr>
          <w:rFonts w:ascii="Arial" w:hAnsi="Arial" w:cs="Arial"/>
          <w:b/>
          <w:color w:val="000000"/>
          <w:spacing w:val="24"/>
          <w:sz w:val="20"/>
          <w:u w:val="single"/>
        </w:rPr>
      </w:pPr>
      <w:r w:rsidRPr="00EA1EF0">
        <w:rPr>
          <w:rFonts w:ascii="Arial" w:hAnsi="Arial" w:cs="Arial"/>
          <w:b/>
          <w:color w:val="000000"/>
          <w:spacing w:val="16"/>
          <w:sz w:val="20"/>
        </w:rPr>
        <w:tab/>
      </w:r>
      <w:r w:rsidRPr="00EA1EF0">
        <w:rPr>
          <w:rFonts w:ascii="Arial" w:hAnsi="Arial" w:cs="Arial"/>
          <w:b/>
          <w:color w:val="000000"/>
          <w:spacing w:val="24"/>
          <w:sz w:val="20"/>
        </w:rPr>
        <w:t>引言</w:t>
      </w:r>
    </w:p>
    <w:p w:rsidR="00CC7402" w:rsidRPr="00EA1EF0" w:rsidRDefault="00CC7402" w:rsidP="00CC7402">
      <w:pPr>
        <w:spacing w:line="240" w:lineRule="auto"/>
        <w:ind w:left="480"/>
        <w:jc w:val="both"/>
        <w:rPr>
          <w:rFonts w:ascii="Arial" w:hAnsi="Arial" w:cs="Arial"/>
          <w:color w:val="000000"/>
          <w:spacing w:val="24"/>
          <w:sz w:val="20"/>
        </w:rPr>
      </w:pPr>
    </w:p>
    <w:p w:rsidR="00CC7402" w:rsidRPr="00EA1EF0" w:rsidRDefault="00CC7402" w:rsidP="00CC7402">
      <w:pPr>
        <w:spacing w:line="240" w:lineRule="auto"/>
        <w:ind w:left="480" w:hanging="480"/>
        <w:jc w:val="both"/>
        <w:rPr>
          <w:rFonts w:ascii="Arial" w:hAnsi="Arial" w:cs="Arial"/>
          <w:color w:val="000000"/>
          <w:spacing w:val="24"/>
          <w:sz w:val="20"/>
        </w:rPr>
      </w:pPr>
      <w:r w:rsidRPr="00EA1EF0">
        <w:rPr>
          <w:rFonts w:ascii="Arial" w:hAnsi="Arial" w:cs="Arial"/>
          <w:b/>
          <w:color w:val="000000"/>
          <w:spacing w:val="24"/>
          <w:sz w:val="20"/>
        </w:rPr>
        <w:t>1.</w:t>
      </w:r>
      <w:r w:rsidRPr="00EA1EF0">
        <w:rPr>
          <w:rFonts w:ascii="Arial" w:hAnsi="Arial" w:cs="Arial"/>
          <w:color w:val="000000"/>
          <w:spacing w:val="24"/>
          <w:sz w:val="20"/>
        </w:rPr>
        <w:tab/>
      </w:r>
      <w:r w:rsidRPr="00EA1EF0">
        <w:rPr>
          <w:rFonts w:ascii="Arial" w:hAnsi="Arial" w:cs="Arial"/>
          <w:color w:val="000000"/>
          <w:spacing w:val="24"/>
          <w:sz w:val="20"/>
        </w:rPr>
        <w:t>公司在贖回或回購任何股份後，必須在該等股份交付公司的日期後的</w:t>
      </w:r>
      <w:r w:rsidRPr="00EA1EF0">
        <w:rPr>
          <w:rFonts w:ascii="Arial" w:hAnsi="Arial" w:cs="Arial"/>
          <w:color w:val="000000"/>
          <w:spacing w:val="24"/>
          <w:sz w:val="20"/>
        </w:rPr>
        <w:t>15</w:t>
      </w:r>
      <w:r w:rsidRPr="00EA1EF0">
        <w:rPr>
          <w:rFonts w:ascii="Arial" w:hAnsi="Arial" w:cs="Arial"/>
          <w:color w:val="000000"/>
          <w:spacing w:val="24"/>
          <w:sz w:val="20"/>
        </w:rPr>
        <w:t>日內，將本申報表交付公司註冊處處長</w:t>
      </w:r>
      <w:r w:rsidR="00DA70A1" w:rsidRPr="00EA1EF0">
        <w:rPr>
          <w:rFonts w:ascii="Arial" w:hAnsi="Arial" w:cs="Arial"/>
          <w:color w:val="000000"/>
          <w:spacing w:val="24"/>
          <w:sz w:val="20"/>
        </w:rPr>
        <w:t>(</w:t>
      </w:r>
      <w:r w:rsidR="00DA70A1" w:rsidRPr="00EA1EF0">
        <w:rPr>
          <w:rFonts w:ascii="Arial" w:hAnsi="Arial" w:cs="Arial"/>
          <w:color w:val="000000"/>
          <w:spacing w:val="24"/>
          <w:sz w:val="20"/>
        </w:rPr>
        <w:t>「處長</w:t>
      </w:r>
      <w:r w:rsidR="00DA70A1" w:rsidRPr="00EA1EF0">
        <w:rPr>
          <w:rFonts w:ascii="Arial" w:hAnsi="Arial" w:cs="Arial"/>
          <w:color w:val="000000"/>
          <w:sz w:val="20"/>
        </w:rPr>
        <w:t>」</w:t>
      </w:r>
      <w:r w:rsidR="00DA70A1" w:rsidRPr="00EA1EF0">
        <w:rPr>
          <w:rFonts w:ascii="Arial" w:hAnsi="Arial" w:cs="Arial"/>
          <w:color w:val="000000"/>
          <w:sz w:val="20"/>
        </w:rPr>
        <w:t xml:space="preserve">) </w:t>
      </w:r>
      <w:r w:rsidRPr="00EA1EF0">
        <w:rPr>
          <w:rFonts w:ascii="Arial" w:hAnsi="Arial" w:cs="Arial"/>
          <w:color w:val="000000"/>
          <w:spacing w:val="24"/>
          <w:sz w:val="20"/>
        </w:rPr>
        <w:t>登記。</w:t>
      </w:r>
    </w:p>
    <w:p w:rsidR="00CC7402" w:rsidRPr="00EA1EF0" w:rsidRDefault="00CC7402" w:rsidP="00CC7402">
      <w:pPr>
        <w:tabs>
          <w:tab w:val="left" w:pos="480"/>
          <w:tab w:val="left" w:pos="1080"/>
        </w:tabs>
        <w:spacing w:line="240" w:lineRule="auto"/>
        <w:ind w:left="960"/>
        <w:jc w:val="both"/>
        <w:rPr>
          <w:rFonts w:ascii="Arial" w:hAnsi="Arial" w:cs="Arial"/>
          <w:color w:val="000000"/>
          <w:spacing w:val="24"/>
          <w:sz w:val="20"/>
        </w:rPr>
      </w:pPr>
    </w:p>
    <w:p w:rsidR="00CC7402" w:rsidRPr="00EA1EF0" w:rsidRDefault="00CC7402" w:rsidP="00CC7402">
      <w:pPr>
        <w:spacing w:line="240" w:lineRule="auto"/>
        <w:ind w:left="480" w:hanging="480"/>
        <w:jc w:val="both"/>
        <w:rPr>
          <w:rFonts w:ascii="Arial" w:hAnsi="Arial" w:cs="Arial"/>
          <w:color w:val="000000"/>
          <w:spacing w:val="24"/>
          <w:sz w:val="20"/>
        </w:rPr>
      </w:pPr>
      <w:r w:rsidRPr="00EA1EF0">
        <w:rPr>
          <w:rFonts w:ascii="Arial" w:hAnsi="Arial" w:cs="Arial"/>
          <w:b/>
          <w:color w:val="000000"/>
          <w:spacing w:val="24"/>
          <w:sz w:val="20"/>
        </w:rPr>
        <w:t>2.</w:t>
      </w:r>
      <w:r w:rsidRPr="00EA1EF0">
        <w:rPr>
          <w:rFonts w:ascii="Arial" w:hAnsi="Arial" w:cs="Arial"/>
          <w:b/>
          <w:color w:val="000000"/>
          <w:spacing w:val="24"/>
          <w:sz w:val="20"/>
        </w:rPr>
        <w:tab/>
      </w:r>
      <w:r w:rsidRPr="00EA1EF0">
        <w:rPr>
          <w:rFonts w:ascii="Arial" w:hAnsi="Arial" w:cs="Arial"/>
          <w:color w:val="000000"/>
          <w:spacing w:val="24"/>
          <w:sz w:val="20"/>
        </w:rPr>
        <w:t>請劃一以中文或英文申報各項所需資料。如以中文申報，請用繁體字。以手寫方式填寫的表格或不會被</w:t>
      </w:r>
      <w:r w:rsidR="00DA70A1" w:rsidRPr="00EA1EF0">
        <w:rPr>
          <w:rFonts w:ascii="Arial" w:hAnsi="Arial" w:cs="Arial"/>
          <w:color w:val="000000"/>
          <w:spacing w:val="24"/>
          <w:sz w:val="20"/>
        </w:rPr>
        <w:t>公司註冊處</w:t>
      </w:r>
      <w:r w:rsidRPr="00EA1EF0">
        <w:rPr>
          <w:rFonts w:ascii="Arial" w:hAnsi="Arial" w:cs="Arial"/>
          <w:color w:val="000000"/>
          <w:spacing w:val="24"/>
          <w:sz w:val="20"/>
        </w:rPr>
        <w:t>接納。</w:t>
      </w:r>
    </w:p>
    <w:p w:rsidR="00CC7402" w:rsidRPr="00EA1EF0" w:rsidRDefault="00CC7402" w:rsidP="00CC7402">
      <w:pPr>
        <w:spacing w:line="240" w:lineRule="auto"/>
        <w:ind w:left="480" w:hanging="480"/>
        <w:jc w:val="both"/>
        <w:rPr>
          <w:rFonts w:ascii="Arial" w:hAnsi="Arial" w:cs="Arial"/>
          <w:color w:val="000000"/>
          <w:spacing w:val="24"/>
          <w:sz w:val="20"/>
        </w:rPr>
      </w:pPr>
    </w:p>
    <w:p w:rsidR="00CC7402" w:rsidRPr="00EA1EF0" w:rsidRDefault="00CC7402" w:rsidP="00CC7402">
      <w:pPr>
        <w:tabs>
          <w:tab w:val="left" w:pos="480"/>
        </w:tabs>
        <w:spacing w:line="240" w:lineRule="auto"/>
        <w:ind w:left="479" w:hangingChars="193" w:hanging="479"/>
        <w:jc w:val="both"/>
        <w:rPr>
          <w:rFonts w:ascii="Arial" w:hAnsi="Arial" w:cs="Arial"/>
          <w:color w:val="000000"/>
          <w:spacing w:val="24"/>
          <w:sz w:val="20"/>
        </w:rPr>
      </w:pPr>
      <w:r w:rsidRPr="00EA1EF0">
        <w:rPr>
          <w:rFonts w:ascii="Arial" w:hAnsi="Arial" w:cs="Arial"/>
          <w:b/>
          <w:color w:val="000000"/>
          <w:spacing w:val="24"/>
          <w:sz w:val="20"/>
        </w:rPr>
        <w:t>3.</w:t>
      </w:r>
      <w:r w:rsidRPr="00EA1EF0">
        <w:rPr>
          <w:rFonts w:ascii="Arial" w:hAnsi="Arial" w:cs="Arial"/>
          <w:color w:val="000000"/>
          <w:spacing w:val="24"/>
          <w:sz w:val="20"/>
        </w:rPr>
        <w:tab/>
      </w:r>
      <w:r w:rsidRPr="00EA1EF0">
        <w:rPr>
          <w:rFonts w:ascii="Arial" w:hAnsi="Arial" w:cs="Arial"/>
          <w:color w:val="000000"/>
          <w:spacing w:val="24"/>
          <w:sz w:val="20"/>
        </w:rPr>
        <w:t>請提</w:t>
      </w:r>
      <w:r w:rsidR="003D2F2C" w:rsidRPr="00EA1EF0">
        <w:rPr>
          <w:rFonts w:ascii="Arial" w:hAnsi="Arial" w:cs="Arial"/>
          <w:color w:val="000000"/>
          <w:spacing w:val="24"/>
          <w:sz w:val="20"/>
        </w:rPr>
        <w:t>供</w:t>
      </w:r>
      <w:r w:rsidRPr="00EA1EF0">
        <w:rPr>
          <w:rFonts w:ascii="Arial" w:hAnsi="Arial" w:cs="Arial"/>
          <w:color w:val="000000"/>
          <w:spacing w:val="24"/>
          <w:sz w:val="20"/>
        </w:rPr>
        <w:t>提交人資料。除非有特別事項需要公司註冊處注意，否則無</w:t>
      </w:r>
      <w:r w:rsidR="007E2BCA" w:rsidRPr="00EA1EF0">
        <w:rPr>
          <w:rFonts w:ascii="Arial" w:hAnsi="Arial" w:cs="Arial"/>
          <w:color w:val="000000"/>
          <w:spacing w:val="24"/>
          <w:sz w:val="20"/>
        </w:rPr>
        <w:t>須</w:t>
      </w:r>
      <w:r w:rsidRPr="00EA1EF0">
        <w:rPr>
          <w:rFonts w:ascii="Arial" w:hAnsi="Arial" w:cs="Arial"/>
          <w:color w:val="000000"/>
          <w:spacing w:val="24"/>
          <w:sz w:val="20"/>
        </w:rPr>
        <w:t>另加附函。</w:t>
      </w:r>
    </w:p>
    <w:p w:rsidR="00CC7402" w:rsidRPr="00EA1EF0" w:rsidRDefault="00CC7402" w:rsidP="00CC7402">
      <w:pPr>
        <w:spacing w:line="240" w:lineRule="auto"/>
        <w:jc w:val="both"/>
        <w:rPr>
          <w:rFonts w:ascii="Arial" w:hAnsi="Arial" w:cs="Arial"/>
          <w:color w:val="000000"/>
          <w:spacing w:val="24"/>
          <w:sz w:val="20"/>
        </w:rPr>
      </w:pPr>
    </w:p>
    <w:p w:rsidR="00CC7402" w:rsidRPr="00EA1EF0" w:rsidRDefault="00CC7402" w:rsidP="00CC7402">
      <w:pPr>
        <w:snapToGrid w:val="0"/>
        <w:spacing w:line="240" w:lineRule="auto"/>
        <w:ind w:left="479" w:hangingChars="193" w:hanging="479"/>
        <w:jc w:val="both"/>
        <w:rPr>
          <w:rFonts w:ascii="Arial" w:hAnsi="Arial" w:cs="Arial"/>
          <w:color w:val="000000"/>
          <w:spacing w:val="24"/>
          <w:sz w:val="20"/>
        </w:rPr>
      </w:pPr>
      <w:r w:rsidRPr="00EA1EF0">
        <w:rPr>
          <w:rFonts w:ascii="Arial" w:hAnsi="Arial" w:cs="Arial"/>
          <w:b/>
          <w:color w:val="000000"/>
          <w:spacing w:val="24"/>
          <w:sz w:val="20"/>
        </w:rPr>
        <w:t>4.</w:t>
      </w:r>
      <w:r w:rsidRPr="00EA1EF0">
        <w:rPr>
          <w:rFonts w:ascii="Arial" w:hAnsi="Arial" w:cs="Arial"/>
          <w:color w:val="000000"/>
          <w:spacing w:val="24"/>
        </w:rPr>
        <w:tab/>
      </w:r>
      <w:r w:rsidR="00DA70A1" w:rsidRPr="00EA1EF0">
        <w:rPr>
          <w:rFonts w:ascii="Arial" w:hAnsi="Arial" w:cs="Arial"/>
          <w:color w:val="000000"/>
          <w:spacing w:val="24"/>
          <w:sz w:val="20"/>
        </w:rPr>
        <w:t>你可郵寄本表格到「香港金鐘道</w:t>
      </w:r>
      <w:r w:rsidR="00DA70A1" w:rsidRPr="00EA1EF0">
        <w:rPr>
          <w:rFonts w:ascii="Arial" w:hAnsi="Arial" w:cs="Arial"/>
          <w:color w:val="000000"/>
          <w:spacing w:val="24"/>
          <w:sz w:val="20"/>
        </w:rPr>
        <w:t>66</w:t>
      </w:r>
      <w:r w:rsidR="00DA70A1" w:rsidRPr="00EA1EF0">
        <w:rPr>
          <w:rFonts w:ascii="Arial" w:hAnsi="Arial" w:cs="Arial"/>
          <w:color w:val="000000"/>
          <w:spacing w:val="24"/>
          <w:sz w:val="20"/>
        </w:rPr>
        <w:t>號金鐘道政府合署</w:t>
      </w:r>
      <w:r w:rsidR="00DA70A1" w:rsidRPr="00EA1EF0">
        <w:rPr>
          <w:rFonts w:ascii="Arial" w:hAnsi="Arial" w:cs="Arial"/>
          <w:color w:val="000000"/>
          <w:spacing w:val="24"/>
          <w:sz w:val="20"/>
        </w:rPr>
        <w:t>14</w:t>
      </w:r>
      <w:r w:rsidR="00DA70A1" w:rsidRPr="00EA1EF0">
        <w:rPr>
          <w:rFonts w:ascii="Arial" w:hAnsi="Arial" w:cs="Arial"/>
          <w:color w:val="000000"/>
          <w:spacing w:val="24"/>
          <w:sz w:val="20"/>
        </w:rPr>
        <w:t>樓公司註冊處」，或親身到上址交</w:t>
      </w:r>
      <w:r w:rsidR="00FE6C3B" w:rsidRPr="00EA1EF0">
        <w:rPr>
          <w:rFonts w:ascii="Arial" w:hAnsi="Arial" w:cs="Arial"/>
          <w:color w:val="000000"/>
          <w:spacing w:val="24"/>
          <w:sz w:val="20"/>
        </w:rPr>
        <w:t>付</w:t>
      </w:r>
      <w:r w:rsidR="00DA70A1" w:rsidRPr="00EA1EF0">
        <w:rPr>
          <w:rFonts w:ascii="Arial" w:hAnsi="Arial" w:cs="Arial"/>
          <w:color w:val="000000"/>
          <w:spacing w:val="24"/>
          <w:sz w:val="20"/>
        </w:rPr>
        <w:t>。如以郵寄方式交</w:t>
      </w:r>
      <w:r w:rsidR="00FE6C3B" w:rsidRPr="00EA1EF0">
        <w:rPr>
          <w:rFonts w:ascii="Arial" w:hAnsi="Arial" w:cs="Arial"/>
          <w:color w:val="000000"/>
          <w:spacing w:val="24"/>
          <w:sz w:val="20"/>
        </w:rPr>
        <w:t>付</w:t>
      </w:r>
      <w:r w:rsidR="00DA70A1" w:rsidRPr="00EA1EF0">
        <w:rPr>
          <w:rFonts w:ascii="Arial" w:hAnsi="Arial" w:cs="Arial"/>
          <w:color w:val="000000"/>
          <w:spacing w:val="24"/>
          <w:sz w:val="20"/>
        </w:rPr>
        <w:t>表格而處長並沒有收到該表格的話，則該表格不會視作曾為遵從《公司條例》中有關條文的規定而交付處長</w:t>
      </w:r>
      <w:r w:rsidRPr="00EA1EF0">
        <w:rPr>
          <w:rFonts w:ascii="Arial" w:hAnsi="Arial" w:cs="Arial"/>
          <w:color w:val="000000"/>
          <w:spacing w:val="24"/>
          <w:sz w:val="20"/>
        </w:rPr>
        <w:t>。</w:t>
      </w:r>
    </w:p>
    <w:p w:rsidR="00CC7402" w:rsidRPr="00EA1EF0" w:rsidRDefault="00CC7402" w:rsidP="00CC7402">
      <w:pPr>
        <w:spacing w:line="240" w:lineRule="auto"/>
        <w:ind w:left="412" w:hangingChars="166" w:hanging="412"/>
        <w:jc w:val="both"/>
        <w:rPr>
          <w:rFonts w:ascii="Arial" w:hAnsi="Arial" w:cs="Arial"/>
          <w:color w:val="000000"/>
          <w:spacing w:val="24"/>
          <w:sz w:val="20"/>
        </w:rPr>
      </w:pPr>
    </w:p>
    <w:p w:rsidR="00CC7402" w:rsidRPr="00EA1EF0" w:rsidRDefault="00CC7402" w:rsidP="00CC7402">
      <w:pPr>
        <w:tabs>
          <w:tab w:val="left" w:pos="480"/>
        </w:tabs>
        <w:spacing w:line="240" w:lineRule="auto"/>
        <w:rPr>
          <w:rFonts w:ascii="Arial" w:hAnsi="Arial" w:cs="Arial"/>
          <w:b/>
          <w:color w:val="000000"/>
          <w:spacing w:val="16"/>
          <w:sz w:val="20"/>
        </w:rPr>
      </w:pPr>
      <w:r w:rsidRPr="00EA1EF0">
        <w:rPr>
          <w:rFonts w:ascii="Arial" w:hAnsi="Arial" w:cs="Arial"/>
          <w:b/>
          <w:color w:val="000000"/>
          <w:spacing w:val="24"/>
          <w:sz w:val="20"/>
        </w:rPr>
        <w:tab/>
      </w:r>
      <w:r w:rsidRPr="00EA1EF0">
        <w:rPr>
          <w:rFonts w:ascii="Arial" w:hAnsi="Arial" w:cs="Arial"/>
          <w:b/>
          <w:color w:val="000000"/>
          <w:spacing w:val="16"/>
          <w:sz w:val="20"/>
        </w:rPr>
        <w:t>簽署</w:t>
      </w:r>
    </w:p>
    <w:p w:rsidR="00CC7402" w:rsidRPr="00EA1EF0" w:rsidRDefault="00CC7402" w:rsidP="00CC7402">
      <w:pPr>
        <w:tabs>
          <w:tab w:val="left" w:pos="480"/>
          <w:tab w:val="left" w:pos="960"/>
        </w:tabs>
        <w:spacing w:line="240" w:lineRule="auto"/>
        <w:ind w:left="960" w:hanging="960"/>
        <w:jc w:val="both"/>
        <w:rPr>
          <w:rFonts w:ascii="Arial" w:hAnsi="Arial" w:cs="Arial"/>
          <w:b/>
          <w:color w:val="000000"/>
          <w:sz w:val="20"/>
        </w:rPr>
      </w:pPr>
    </w:p>
    <w:p w:rsidR="00CC7402" w:rsidRPr="00EA1EF0" w:rsidRDefault="00CC7402" w:rsidP="00CC7402">
      <w:pPr>
        <w:tabs>
          <w:tab w:val="left" w:pos="480"/>
        </w:tabs>
        <w:spacing w:line="240" w:lineRule="auto"/>
        <w:ind w:left="480" w:hanging="480"/>
        <w:jc w:val="both"/>
        <w:rPr>
          <w:rFonts w:ascii="Arial" w:hAnsi="Arial" w:cs="Arial"/>
          <w:color w:val="000000"/>
          <w:spacing w:val="24"/>
          <w:sz w:val="20"/>
        </w:rPr>
      </w:pPr>
      <w:r w:rsidRPr="00EA1EF0">
        <w:rPr>
          <w:rFonts w:ascii="Arial" w:hAnsi="Arial" w:cs="Arial"/>
          <w:b/>
          <w:color w:val="000000"/>
          <w:sz w:val="20"/>
        </w:rPr>
        <w:t>5.</w:t>
      </w:r>
      <w:r w:rsidRPr="00EA1EF0">
        <w:rPr>
          <w:rFonts w:ascii="Arial" w:hAnsi="Arial" w:cs="Arial"/>
          <w:color w:val="000000"/>
          <w:sz w:val="20"/>
        </w:rPr>
        <w:tab/>
      </w:r>
      <w:r w:rsidRPr="00EA1EF0">
        <w:rPr>
          <w:rFonts w:ascii="Arial" w:hAnsi="Arial" w:cs="Arial"/>
          <w:color w:val="000000"/>
          <w:spacing w:val="24"/>
          <w:sz w:val="20"/>
        </w:rPr>
        <w:t>本表格必須由一名董事或公司秘書簽署</w:t>
      </w:r>
      <w:r w:rsidR="00037E70" w:rsidRPr="00EA1EF0">
        <w:rPr>
          <w:rFonts w:ascii="Arial" w:hAnsi="Arial" w:cs="Arial"/>
          <w:color w:val="000000"/>
          <w:spacing w:val="24"/>
          <w:sz w:val="20"/>
        </w:rPr>
        <w:t>。</w:t>
      </w:r>
      <w:r w:rsidRPr="00EA1EF0">
        <w:rPr>
          <w:rFonts w:ascii="Arial" w:hAnsi="Arial" w:cs="Arial"/>
          <w:color w:val="000000"/>
          <w:spacing w:val="24"/>
          <w:sz w:val="20"/>
        </w:rPr>
        <w:t>公司註冊處不接納未簽妥的表格。</w:t>
      </w:r>
    </w:p>
    <w:p w:rsidR="00AE5823" w:rsidRPr="00EA1EF0" w:rsidRDefault="00AE5823" w:rsidP="00CC7402">
      <w:pPr>
        <w:tabs>
          <w:tab w:val="left" w:pos="480"/>
        </w:tabs>
        <w:spacing w:line="240" w:lineRule="auto"/>
        <w:ind w:left="480" w:hanging="480"/>
        <w:jc w:val="both"/>
        <w:rPr>
          <w:rFonts w:ascii="Arial" w:hAnsi="Arial" w:cs="Arial"/>
          <w:color w:val="000000"/>
          <w:spacing w:val="24"/>
          <w:sz w:val="20"/>
        </w:rPr>
      </w:pPr>
    </w:p>
    <w:p w:rsidR="00AE5823" w:rsidRPr="00EA1EF0" w:rsidRDefault="00AE5823" w:rsidP="00AE5823">
      <w:pPr>
        <w:tabs>
          <w:tab w:val="left" w:pos="480"/>
        </w:tabs>
        <w:spacing w:line="240" w:lineRule="auto"/>
        <w:ind w:left="480" w:hanging="480"/>
        <w:jc w:val="both"/>
        <w:rPr>
          <w:rFonts w:ascii="Arial" w:hAnsi="Arial" w:cs="Arial"/>
          <w:b/>
          <w:color w:val="000000"/>
          <w:spacing w:val="24"/>
          <w:sz w:val="20"/>
          <w:u w:val="single"/>
        </w:rPr>
      </w:pPr>
      <w:r w:rsidRPr="00EA1EF0">
        <w:rPr>
          <w:rFonts w:ascii="Arial" w:hAnsi="Arial" w:cs="Arial"/>
          <w:b/>
          <w:color w:val="000000"/>
          <w:spacing w:val="24"/>
          <w:sz w:val="20"/>
        </w:rPr>
        <w:tab/>
      </w:r>
      <w:r w:rsidRPr="00EA1EF0">
        <w:rPr>
          <w:rFonts w:ascii="Arial" w:hAnsi="Arial" w:cs="Arial"/>
          <w:b/>
          <w:color w:val="000000"/>
          <w:spacing w:val="24"/>
          <w:sz w:val="20"/>
        </w:rPr>
        <w:t>商業登記號碼</w:t>
      </w:r>
    </w:p>
    <w:p w:rsidR="00AE5823" w:rsidRPr="00EA1EF0" w:rsidRDefault="00AE5823" w:rsidP="00AE5823">
      <w:pPr>
        <w:tabs>
          <w:tab w:val="left" w:pos="480"/>
        </w:tabs>
        <w:spacing w:line="240" w:lineRule="auto"/>
        <w:ind w:left="480" w:hanging="480"/>
        <w:jc w:val="both"/>
        <w:rPr>
          <w:rFonts w:ascii="Arial" w:hAnsi="Arial" w:cs="Arial"/>
          <w:color w:val="000000"/>
          <w:spacing w:val="24"/>
          <w:sz w:val="20"/>
        </w:rPr>
      </w:pPr>
    </w:p>
    <w:p w:rsidR="00AE5823" w:rsidRPr="00650BA0" w:rsidRDefault="00AE5823" w:rsidP="00AE5823">
      <w:pPr>
        <w:tabs>
          <w:tab w:val="left" w:pos="480"/>
        </w:tabs>
        <w:spacing w:line="240" w:lineRule="auto"/>
        <w:ind w:left="480" w:hanging="480"/>
        <w:jc w:val="both"/>
        <w:rPr>
          <w:rFonts w:ascii="Arial" w:hAnsi="Arial" w:cs="Arial"/>
          <w:color w:val="000000"/>
          <w:spacing w:val="24"/>
          <w:sz w:val="20"/>
        </w:rPr>
      </w:pPr>
      <w:r w:rsidRPr="00EA1EF0">
        <w:rPr>
          <w:rFonts w:ascii="Arial" w:hAnsi="Arial" w:cs="Arial"/>
          <w:b/>
          <w:color w:val="000000"/>
          <w:spacing w:val="24"/>
          <w:sz w:val="20"/>
        </w:rPr>
        <w:t>6.</w:t>
      </w:r>
      <w:r w:rsidRPr="00EA1EF0">
        <w:rPr>
          <w:rFonts w:ascii="Arial" w:hAnsi="Arial" w:cs="Arial"/>
          <w:b/>
          <w:color w:val="000000"/>
          <w:spacing w:val="24"/>
          <w:sz w:val="20"/>
        </w:rPr>
        <w:tab/>
      </w:r>
      <w:r w:rsidR="00EA1EF0" w:rsidRPr="00EA1EF0">
        <w:rPr>
          <w:rFonts w:ascii="Arial" w:hAnsi="Arial" w:cs="Arial" w:hint="eastAsia"/>
          <w:color w:val="000000"/>
          <w:spacing w:val="24"/>
          <w:sz w:val="20"/>
        </w:rPr>
        <w:t>請填報由稅務局轄下的商業登記署所發出的商業登記號碼（即商業登記證號碼的</w:t>
      </w:r>
      <w:r w:rsidR="00EA1EF0" w:rsidRPr="00EA1EF0">
        <w:rPr>
          <w:rFonts w:ascii="Arial" w:hAnsi="Arial" w:cs="Arial"/>
          <w:color w:val="000000"/>
          <w:spacing w:val="24"/>
          <w:sz w:val="20"/>
        </w:rPr>
        <w:t>首</w:t>
      </w:r>
      <w:r w:rsidR="00EA1EF0" w:rsidRPr="00EA1EF0">
        <w:rPr>
          <w:rFonts w:ascii="Arial" w:hAnsi="Arial" w:cs="Arial" w:hint="eastAsia"/>
          <w:color w:val="000000"/>
          <w:spacing w:val="24"/>
          <w:sz w:val="20"/>
        </w:rPr>
        <w:t>8</w:t>
      </w:r>
      <w:r w:rsidR="00EA1EF0" w:rsidRPr="00EA1EF0">
        <w:rPr>
          <w:rFonts w:ascii="Arial" w:hAnsi="Arial" w:cs="Arial" w:hint="eastAsia"/>
          <w:color w:val="000000"/>
          <w:spacing w:val="24"/>
          <w:sz w:val="20"/>
        </w:rPr>
        <w:t>位</w:t>
      </w:r>
      <w:r w:rsidR="00EA1EF0" w:rsidRPr="00EA1EF0">
        <w:rPr>
          <w:rFonts w:ascii="Arial" w:hAnsi="Arial" w:cs="Arial"/>
          <w:color w:val="000000"/>
          <w:spacing w:val="24"/>
          <w:sz w:val="20"/>
        </w:rPr>
        <w:t>數字</w:t>
      </w:r>
      <w:r w:rsidR="00EA1EF0" w:rsidRPr="00EA1EF0">
        <w:rPr>
          <w:rFonts w:ascii="Arial" w:hAnsi="Arial" w:cs="Arial" w:hint="eastAsia"/>
          <w:color w:val="000000"/>
          <w:spacing w:val="24"/>
          <w:sz w:val="20"/>
        </w:rPr>
        <w:t>），「</w:t>
      </w:r>
      <w:r w:rsidR="00EA1EF0" w:rsidRPr="00EA1EF0">
        <w:rPr>
          <w:rFonts w:ascii="Arial" w:hAnsi="Arial" w:cs="Arial"/>
          <w:color w:val="000000"/>
          <w:spacing w:val="24"/>
          <w:sz w:val="20"/>
        </w:rPr>
        <w:t>-</w:t>
      </w:r>
      <w:r w:rsidR="00EA1EF0" w:rsidRPr="00EA1EF0">
        <w:rPr>
          <w:rFonts w:ascii="Arial" w:hAnsi="Arial" w:cs="Arial" w:hint="eastAsia"/>
          <w:color w:val="000000"/>
          <w:spacing w:val="24"/>
          <w:sz w:val="20"/>
        </w:rPr>
        <w:t>」後的數字無須填寫。</w:t>
      </w:r>
      <w:r w:rsidR="00D46F09" w:rsidRPr="00650BA0">
        <w:rPr>
          <w:rFonts w:ascii="Arial" w:hAnsi="Arial" w:cs="Arial" w:hint="eastAsia"/>
          <w:spacing w:val="24"/>
          <w:sz w:val="20"/>
        </w:rPr>
        <w:t>公司註冊處在</w:t>
      </w:r>
      <w:r w:rsidR="00EA1EF0" w:rsidRPr="00650BA0">
        <w:rPr>
          <w:rFonts w:ascii="Arial" w:hAnsi="Arial" w:cs="Arial" w:hint="eastAsia"/>
          <w:color w:val="000000"/>
          <w:spacing w:val="24"/>
          <w:sz w:val="20"/>
        </w:rPr>
        <w:t>2023</w:t>
      </w:r>
      <w:r w:rsidR="00EA1EF0" w:rsidRPr="00650BA0">
        <w:rPr>
          <w:rFonts w:ascii="Arial" w:hAnsi="Arial" w:cs="Arial" w:hint="eastAsia"/>
          <w:color w:val="000000"/>
          <w:spacing w:val="24"/>
          <w:sz w:val="20"/>
        </w:rPr>
        <w:t>年</w:t>
      </w:r>
      <w:r w:rsidR="00EA1EF0" w:rsidRPr="00650BA0">
        <w:rPr>
          <w:rFonts w:ascii="Arial" w:hAnsi="Arial" w:cs="Arial" w:hint="eastAsia"/>
          <w:color w:val="000000"/>
          <w:spacing w:val="24"/>
          <w:sz w:val="20"/>
        </w:rPr>
        <w:t>12</w:t>
      </w:r>
      <w:r w:rsidR="00EA1EF0" w:rsidRPr="00650BA0">
        <w:rPr>
          <w:rFonts w:ascii="Arial" w:hAnsi="Arial" w:cs="Arial" w:hint="eastAsia"/>
          <w:color w:val="000000"/>
          <w:spacing w:val="24"/>
          <w:sz w:val="20"/>
        </w:rPr>
        <w:t>月</w:t>
      </w:r>
      <w:r w:rsidR="00EA1EF0" w:rsidRPr="00650BA0">
        <w:rPr>
          <w:rFonts w:ascii="Arial" w:hAnsi="Arial" w:cs="Arial" w:hint="eastAsia"/>
          <w:color w:val="000000"/>
          <w:spacing w:val="24"/>
          <w:sz w:val="20"/>
        </w:rPr>
        <w:t>27</w:t>
      </w:r>
      <w:r w:rsidR="00EA1EF0" w:rsidRPr="00650BA0">
        <w:rPr>
          <w:rFonts w:ascii="Arial" w:hAnsi="Arial" w:cs="Arial" w:hint="eastAsia"/>
          <w:color w:val="000000"/>
          <w:spacing w:val="24"/>
          <w:sz w:val="20"/>
        </w:rPr>
        <w:t>日或之後</w:t>
      </w:r>
      <w:r w:rsidR="00D46F09" w:rsidRPr="00650BA0">
        <w:rPr>
          <w:rFonts w:ascii="Arial" w:hAnsi="Arial" w:cs="Arial" w:hint="eastAsia"/>
          <w:spacing w:val="24"/>
          <w:sz w:val="20"/>
        </w:rPr>
        <w:t>向</w:t>
      </w:r>
      <w:r w:rsidR="00EA1EF0" w:rsidRPr="00650BA0">
        <w:rPr>
          <w:rFonts w:ascii="Arial" w:hAnsi="Arial" w:cs="Arial" w:hint="eastAsia"/>
          <w:color w:val="000000"/>
          <w:spacing w:val="24"/>
          <w:sz w:val="20"/>
        </w:rPr>
        <w:t>成立的公司</w:t>
      </w:r>
      <w:r w:rsidR="00D46F09" w:rsidRPr="00650BA0">
        <w:rPr>
          <w:rFonts w:ascii="Arial" w:hAnsi="Arial" w:cs="Arial" w:hint="eastAsia"/>
          <w:spacing w:val="24"/>
          <w:sz w:val="20"/>
        </w:rPr>
        <w:t>所發出的「公司註冊證明書」，或向經遷冊公司所發出的「遷冊證明書」</w:t>
      </w:r>
      <w:r w:rsidR="00EA1EF0" w:rsidRPr="00650BA0">
        <w:rPr>
          <w:rFonts w:ascii="Arial" w:hAnsi="Arial" w:cs="Arial" w:hint="eastAsia"/>
          <w:color w:val="000000"/>
          <w:spacing w:val="24"/>
          <w:sz w:val="20"/>
        </w:rPr>
        <w:t>，亦已</w:t>
      </w:r>
      <w:r w:rsidR="00D46F09" w:rsidRPr="00650BA0">
        <w:rPr>
          <w:rFonts w:ascii="Arial" w:hAnsi="Arial" w:cs="Arial" w:hint="eastAsia"/>
          <w:spacing w:val="24"/>
          <w:sz w:val="20"/>
        </w:rPr>
        <w:t>採</w:t>
      </w:r>
      <w:r w:rsidR="00EA1EF0" w:rsidRPr="00650BA0">
        <w:rPr>
          <w:rFonts w:ascii="Arial" w:hAnsi="Arial" w:cs="Arial" w:hint="eastAsia"/>
          <w:color w:val="000000"/>
          <w:spacing w:val="24"/>
          <w:sz w:val="20"/>
        </w:rPr>
        <w:t>用</w:t>
      </w:r>
      <w:r w:rsidR="00D46F09" w:rsidRPr="00650BA0">
        <w:rPr>
          <w:rFonts w:ascii="Arial" w:hAnsi="Arial" w:cs="Arial" w:hint="eastAsia"/>
          <w:color w:val="000000"/>
          <w:spacing w:val="24"/>
          <w:sz w:val="20"/>
        </w:rPr>
        <w:t>商業登記號碼</w:t>
      </w:r>
      <w:r w:rsidR="00EA1EF0" w:rsidRPr="00650BA0">
        <w:rPr>
          <w:rFonts w:ascii="Arial" w:hAnsi="Arial" w:cs="Arial" w:hint="eastAsia"/>
          <w:color w:val="000000"/>
          <w:spacing w:val="24"/>
          <w:sz w:val="20"/>
        </w:rPr>
        <w:t>作</w:t>
      </w:r>
      <w:r w:rsidR="00D46F09" w:rsidRPr="00650BA0">
        <w:rPr>
          <w:rFonts w:ascii="Arial" w:hAnsi="Arial" w:cs="Arial" w:hint="eastAsia"/>
          <w:spacing w:val="24"/>
          <w:sz w:val="20"/>
        </w:rPr>
        <w:t>為</w:t>
      </w:r>
      <w:r w:rsidR="00EA1EF0" w:rsidRPr="00650BA0">
        <w:rPr>
          <w:rFonts w:ascii="Arial" w:hAnsi="Arial" w:cs="Arial" w:hint="eastAsia"/>
          <w:color w:val="000000"/>
          <w:spacing w:val="24"/>
          <w:sz w:val="20"/>
        </w:rPr>
        <w:t>證明書上的編號。</w:t>
      </w:r>
    </w:p>
    <w:p w:rsidR="00CC7402" w:rsidRPr="00650BA0" w:rsidRDefault="00CC7402" w:rsidP="00CC7402">
      <w:pPr>
        <w:pStyle w:val="text-head"/>
        <w:tabs>
          <w:tab w:val="left" w:pos="480"/>
        </w:tabs>
        <w:spacing w:before="0"/>
        <w:rPr>
          <w:rFonts w:ascii="Arial" w:hAnsi="Arial" w:cs="Arial"/>
          <w:color w:val="000000"/>
          <w:spacing w:val="24"/>
        </w:rPr>
      </w:pPr>
      <w:r w:rsidRPr="00650BA0">
        <w:rPr>
          <w:rFonts w:ascii="Arial" w:hAnsi="Arial" w:cs="Arial"/>
          <w:color w:val="000000"/>
          <w:spacing w:val="24"/>
        </w:rPr>
        <w:tab/>
      </w:r>
    </w:p>
    <w:p w:rsidR="00877D44" w:rsidRPr="00650BA0" w:rsidRDefault="00877D44" w:rsidP="000D3225">
      <w:pPr>
        <w:pStyle w:val="Web"/>
        <w:spacing w:before="0" w:beforeAutospacing="0" w:after="0" w:afterAutospacing="0"/>
        <w:ind w:leftChars="160" w:left="384" w:firstLineChars="47" w:firstLine="113"/>
        <w:rPr>
          <w:b/>
          <w:spacing w:val="20"/>
        </w:rPr>
      </w:pPr>
      <w:r w:rsidRPr="00650BA0">
        <w:rPr>
          <w:rFonts w:hint="eastAsia"/>
          <w:b/>
          <w:spacing w:val="20"/>
        </w:rPr>
        <w:t>公司贖回或回購股份的詳情</w:t>
      </w:r>
      <w:r w:rsidR="002D61AB" w:rsidRPr="00650BA0">
        <w:rPr>
          <w:rFonts w:eastAsia="細明體"/>
          <w:b/>
          <w:spacing w:val="24"/>
        </w:rPr>
        <w:t>(</w:t>
      </w:r>
      <w:r w:rsidR="002D61AB" w:rsidRPr="00650BA0">
        <w:rPr>
          <w:rFonts w:eastAsia="細明體"/>
          <w:b/>
          <w:spacing w:val="24"/>
        </w:rPr>
        <w:t>第</w:t>
      </w:r>
      <w:r w:rsidR="002D61AB" w:rsidRPr="00650BA0">
        <w:rPr>
          <w:rFonts w:ascii="DengXian" w:eastAsia="DengXian" w:hAnsi="DengXian" w:hint="eastAsia"/>
          <w:b/>
          <w:spacing w:val="24"/>
        </w:rPr>
        <w:t>2</w:t>
      </w:r>
      <w:r w:rsidR="002D61AB" w:rsidRPr="00650BA0">
        <w:rPr>
          <w:rFonts w:eastAsia="細明體"/>
          <w:b/>
          <w:spacing w:val="24"/>
        </w:rPr>
        <w:t>項</w:t>
      </w:r>
      <w:r w:rsidR="002D61AB" w:rsidRPr="00650BA0">
        <w:rPr>
          <w:rFonts w:eastAsia="細明體"/>
          <w:b/>
          <w:spacing w:val="24"/>
        </w:rPr>
        <w:t>)</w:t>
      </w:r>
    </w:p>
    <w:p w:rsidR="00877D44" w:rsidRPr="00650BA0" w:rsidRDefault="00877D44" w:rsidP="000D3225">
      <w:pPr>
        <w:pStyle w:val="Web"/>
        <w:spacing w:before="0" w:beforeAutospacing="0" w:after="0" w:afterAutospacing="0"/>
        <w:ind w:leftChars="160" w:left="384" w:firstLineChars="47" w:firstLine="117"/>
        <w:rPr>
          <w:rFonts w:eastAsia="細明體"/>
          <w:b/>
          <w:spacing w:val="24"/>
        </w:rPr>
      </w:pPr>
    </w:p>
    <w:p w:rsidR="0091188E" w:rsidRPr="00650BA0" w:rsidRDefault="00877D44" w:rsidP="00760F0D">
      <w:pPr>
        <w:pStyle w:val="Web"/>
        <w:spacing w:before="0" w:beforeAutospacing="0" w:after="0" w:afterAutospacing="0"/>
        <w:ind w:left="467" w:hangingChars="188" w:hanging="467"/>
        <w:rPr>
          <w:rFonts w:eastAsia="細明體"/>
          <w:spacing w:val="24"/>
        </w:rPr>
      </w:pPr>
      <w:r w:rsidRPr="00650BA0">
        <w:rPr>
          <w:rFonts w:eastAsia="細明體"/>
          <w:b/>
          <w:spacing w:val="24"/>
        </w:rPr>
        <w:t>7.</w:t>
      </w:r>
      <w:r w:rsidRPr="00650BA0">
        <w:rPr>
          <w:rFonts w:eastAsia="細明體"/>
          <w:b/>
          <w:spacing w:val="24"/>
        </w:rPr>
        <w:tab/>
      </w:r>
      <w:r w:rsidR="000549D4" w:rsidRPr="00650BA0">
        <w:rPr>
          <w:rFonts w:eastAsia="細明體" w:hint="eastAsia"/>
          <w:spacing w:val="24"/>
        </w:rPr>
        <w:t>如</w:t>
      </w:r>
      <w:r w:rsidR="0091188E" w:rsidRPr="00650BA0">
        <w:rPr>
          <w:rFonts w:eastAsia="細明體" w:hint="eastAsia"/>
          <w:spacing w:val="24"/>
        </w:rPr>
        <w:t>適用，就每一類別上市公司的股份</w:t>
      </w:r>
      <w:r w:rsidR="0091188E" w:rsidRPr="00650BA0">
        <w:rPr>
          <w:rFonts w:eastAsia="細明體"/>
          <w:spacing w:val="24"/>
        </w:rPr>
        <w:t>—</w:t>
      </w:r>
    </w:p>
    <w:p w:rsidR="0091188E" w:rsidRPr="00650BA0" w:rsidRDefault="0091188E">
      <w:pPr>
        <w:pStyle w:val="Web"/>
        <w:spacing w:before="0" w:beforeAutospacing="0" w:after="0" w:afterAutospacing="0"/>
        <w:ind w:left="424" w:hangingChars="171" w:hanging="424"/>
        <w:rPr>
          <w:rFonts w:eastAsia="細明體"/>
          <w:spacing w:val="24"/>
        </w:rPr>
      </w:pPr>
    </w:p>
    <w:p w:rsidR="0091188E" w:rsidRPr="00650BA0" w:rsidRDefault="0091188E" w:rsidP="00760F0D">
      <w:pPr>
        <w:pStyle w:val="Web"/>
        <w:numPr>
          <w:ilvl w:val="0"/>
          <w:numId w:val="29"/>
        </w:numPr>
        <w:spacing w:before="0" w:beforeAutospacing="0" w:after="0" w:afterAutospacing="0"/>
        <w:ind w:left="811" w:hanging="357"/>
        <w:rPr>
          <w:rFonts w:eastAsia="細明體"/>
          <w:spacing w:val="24"/>
        </w:rPr>
      </w:pPr>
      <w:r w:rsidRPr="00650BA0">
        <w:rPr>
          <w:rFonts w:eastAsia="細明體" w:hint="eastAsia"/>
          <w:spacing w:val="24"/>
        </w:rPr>
        <w:t>獲該</w:t>
      </w:r>
      <w:r w:rsidR="000549D4" w:rsidRPr="00650BA0">
        <w:rPr>
          <w:rFonts w:eastAsia="細明體" w:hint="eastAsia"/>
          <w:spacing w:val="24"/>
        </w:rPr>
        <w:t>公司回購</w:t>
      </w:r>
      <w:r w:rsidR="003A428B" w:rsidRPr="00650BA0">
        <w:rPr>
          <w:rFonts w:eastAsia="細明體" w:hint="eastAsia"/>
          <w:spacing w:val="24"/>
        </w:rPr>
        <w:t>，</w:t>
      </w:r>
      <w:r w:rsidR="000549D4" w:rsidRPr="00650BA0">
        <w:rPr>
          <w:rFonts w:eastAsia="細明體" w:hint="eastAsia"/>
          <w:spacing w:val="24"/>
        </w:rPr>
        <w:t>並根據《公司條例》第</w:t>
      </w:r>
      <w:r w:rsidR="000549D4" w:rsidRPr="00650BA0">
        <w:rPr>
          <w:rFonts w:eastAsia="細明體"/>
          <w:spacing w:val="24"/>
        </w:rPr>
        <w:t>272B(1)</w:t>
      </w:r>
      <w:r w:rsidR="00204E56" w:rsidRPr="00650BA0">
        <w:rPr>
          <w:rFonts w:eastAsia="細明體" w:hint="eastAsia"/>
          <w:spacing w:val="24"/>
        </w:rPr>
        <w:t>條</w:t>
      </w:r>
      <w:r w:rsidRPr="00650BA0">
        <w:rPr>
          <w:rFonts w:eastAsia="細明體" w:hint="eastAsia"/>
          <w:spacing w:val="24"/>
        </w:rPr>
        <w:t>由該公司</w:t>
      </w:r>
      <w:r w:rsidR="00204E56" w:rsidRPr="00650BA0">
        <w:rPr>
          <w:rFonts w:eastAsia="細明體" w:hint="eastAsia"/>
          <w:spacing w:val="24"/>
        </w:rPr>
        <w:t>持有</w:t>
      </w:r>
      <w:r w:rsidRPr="00650BA0">
        <w:rPr>
          <w:rFonts w:eastAsia="細明體" w:hint="eastAsia"/>
          <w:spacing w:val="24"/>
        </w:rPr>
        <w:t>的</w:t>
      </w:r>
      <w:r w:rsidR="00204E56" w:rsidRPr="00650BA0">
        <w:rPr>
          <w:rFonts w:eastAsia="細明體" w:hint="eastAsia"/>
          <w:spacing w:val="24"/>
        </w:rPr>
        <w:t>股份</w:t>
      </w:r>
      <w:r w:rsidRPr="00650BA0">
        <w:rPr>
          <w:rFonts w:eastAsia="細明體" w:hint="eastAsia"/>
          <w:spacing w:val="24"/>
        </w:rPr>
        <w:t>數目</w:t>
      </w:r>
      <w:r w:rsidR="00204E56" w:rsidRPr="00650BA0">
        <w:rPr>
          <w:rFonts w:eastAsia="細明體" w:hint="eastAsia"/>
          <w:spacing w:val="24"/>
        </w:rPr>
        <w:t>，</w:t>
      </w:r>
      <w:r w:rsidR="007368A2" w:rsidRPr="00650BA0">
        <w:rPr>
          <w:spacing w:val="24"/>
        </w:rPr>
        <w:t>上市公司</w:t>
      </w:r>
      <w:r w:rsidR="00204E56" w:rsidRPr="00650BA0">
        <w:rPr>
          <w:rFonts w:eastAsia="細明體" w:hint="eastAsia"/>
          <w:spacing w:val="24"/>
        </w:rPr>
        <w:t>須在相關空格述明該等股份的數目</w:t>
      </w:r>
      <w:r w:rsidRPr="00650BA0">
        <w:rPr>
          <w:rFonts w:eastAsia="細明體" w:hint="eastAsia"/>
          <w:spacing w:val="24"/>
        </w:rPr>
        <w:t>；或</w:t>
      </w:r>
    </w:p>
    <w:p w:rsidR="0091188E" w:rsidRPr="00650BA0" w:rsidRDefault="0091188E" w:rsidP="001B34BA">
      <w:pPr>
        <w:pStyle w:val="Web"/>
        <w:spacing w:before="0" w:beforeAutospacing="0" w:after="0" w:afterAutospacing="0"/>
        <w:ind w:left="784"/>
        <w:rPr>
          <w:rFonts w:eastAsia="細明體"/>
          <w:spacing w:val="24"/>
        </w:rPr>
      </w:pPr>
    </w:p>
    <w:p w:rsidR="00877D44" w:rsidRPr="00650BA0" w:rsidRDefault="0091188E" w:rsidP="00760F0D">
      <w:pPr>
        <w:pStyle w:val="Web"/>
        <w:numPr>
          <w:ilvl w:val="0"/>
          <w:numId w:val="29"/>
        </w:numPr>
        <w:spacing w:before="0" w:beforeAutospacing="0" w:after="0" w:afterAutospacing="0"/>
        <w:ind w:left="811" w:hanging="357"/>
        <w:rPr>
          <w:rFonts w:eastAsia="細明體"/>
          <w:spacing w:val="24"/>
        </w:rPr>
      </w:pPr>
      <w:r w:rsidRPr="00650BA0">
        <w:rPr>
          <w:spacing w:val="24"/>
        </w:rPr>
        <w:t>根據《公司條例》</w:t>
      </w:r>
      <w:r w:rsidRPr="00650BA0">
        <w:rPr>
          <w:rFonts w:eastAsia="細明體"/>
          <w:spacing w:val="24"/>
        </w:rPr>
        <w:t>第</w:t>
      </w:r>
      <w:r w:rsidRPr="00650BA0">
        <w:rPr>
          <w:rFonts w:hint="eastAsia"/>
          <w:spacing w:val="24"/>
        </w:rPr>
        <w:t>2</w:t>
      </w:r>
      <w:r w:rsidRPr="00650BA0">
        <w:rPr>
          <w:spacing w:val="24"/>
        </w:rPr>
        <w:t>72</w:t>
      </w:r>
      <w:r w:rsidRPr="00650BA0">
        <w:rPr>
          <w:spacing w:val="24"/>
          <w:lang w:val="en-HK"/>
        </w:rPr>
        <w:t>I</w:t>
      </w:r>
      <w:r w:rsidRPr="00650BA0">
        <w:rPr>
          <w:spacing w:val="24"/>
        </w:rPr>
        <w:t>(1)</w:t>
      </w:r>
      <w:r w:rsidRPr="00650BA0">
        <w:rPr>
          <w:rFonts w:hint="eastAsia"/>
          <w:spacing w:val="24"/>
        </w:rPr>
        <w:t>條</w:t>
      </w:r>
      <w:r w:rsidRPr="00650BA0">
        <w:rPr>
          <w:spacing w:val="24"/>
        </w:rPr>
        <w:t>視為</w:t>
      </w:r>
      <w:r w:rsidRPr="00650BA0">
        <w:rPr>
          <w:rFonts w:hint="eastAsia"/>
          <w:spacing w:val="24"/>
        </w:rPr>
        <w:t>已</w:t>
      </w:r>
      <w:r w:rsidRPr="00650BA0">
        <w:rPr>
          <w:spacing w:val="24"/>
        </w:rPr>
        <w:t>獲該公司回購</w:t>
      </w:r>
      <w:r w:rsidR="003A428B" w:rsidRPr="00650BA0">
        <w:rPr>
          <w:rFonts w:eastAsia="細明體" w:hint="eastAsia"/>
          <w:spacing w:val="24"/>
        </w:rPr>
        <w:t>，</w:t>
      </w:r>
      <w:r w:rsidRPr="00650BA0">
        <w:rPr>
          <w:rFonts w:hint="eastAsia"/>
          <w:spacing w:val="24"/>
        </w:rPr>
        <w:t>並由該公司持有的股份數目</w:t>
      </w:r>
      <w:r w:rsidRPr="00650BA0">
        <w:rPr>
          <w:rFonts w:eastAsia="細明體" w:hint="eastAsia"/>
          <w:spacing w:val="24"/>
        </w:rPr>
        <w:t>，</w:t>
      </w:r>
      <w:r w:rsidR="003A428B" w:rsidRPr="00650BA0">
        <w:rPr>
          <w:spacing w:val="24"/>
        </w:rPr>
        <w:t>該</w:t>
      </w:r>
      <w:r w:rsidR="007368A2" w:rsidRPr="00650BA0">
        <w:rPr>
          <w:spacing w:val="24"/>
        </w:rPr>
        <w:t>公司</w:t>
      </w:r>
      <w:r w:rsidRPr="00650BA0">
        <w:rPr>
          <w:rFonts w:eastAsia="細明體" w:hint="eastAsia"/>
          <w:spacing w:val="24"/>
        </w:rPr>
        <w:t>須在相關空格述明該等股份的數目</w:t>
      </w:r>
      <w:r w:rsidR="00204E56" w:rsidRPr="00650BA0">
        <w:rPr>
          <w:rFonts w:eastAsia="細明體" w:hint="eastAsia"/>
          <w:spacing w:val="24"/>
        </w:rPr>
        <w:t>。</w:t>
      </w:r>
    </w:p>
    <w:p w:rsidR="00204E56" w:rsidRPr="00650BA0" w:rsidRDefault="00204E56" w:rsidP="000549D4">
      <w:pPr>
        <w:pStyle w:val="Web"/>
        <w:spacing w:before="0" w:beforeAutospacing="0" w:after="0" w:afterAutospacing="0"/>
        <w:ind w:left="456" w:hangingChars="228" w:hanging="456"/>
        <w:rPr>
          <w:rFonts w:eastAsia="DengXian"/>
        </w:rPr>
      </w:pPr>
    </w:p>
    <w:p w:rsidR="00204E56" w:rsidRPr="00650BA0" w:rsidRDefault="0079482B">
      <w:pPr>
        <w:pStyle w:val="Web"/>
        <w:spacing w:before="0" w:beforeAutospacing="0" w:after="0" w:afterAutospacing="0"/>
        <w:ind w:left="456" w:hangingChars="228" w:hanging="456"/>
        <w:rPr>
          <w:spacing w:val="24"/>
        </w:rPr>
      </w:pPr>
      <w:r w:rsidRPr="00650BA0">
        <w:rPr>
          <w:rFonts w:eastAsia="DengXian"/>
          <w:b/>
        </w:rPr>
        <w:t>8.</w:t>
      </w:r>
      <w:r w:rsidR="00204E56" w:rsidRPr="00650BA0">
        <w:rPr>
          <w:rFonts w:eastAsia="DengXian"/>
        </w:rPr>
        <w:tab/>
      </w:r>
      <w:r w:rsidR="00204E56" w:rsidRPr="00650BA0">
        <w:rPr>
          <w:rFonts w:hint="eastAsia"/>
          <w:spacing w:val="24"/>
        </w:rPr>
        <w:t>《公司條例》</w:t>
      </w:r>
      <w:r w:rsidR="00204E56" w:rsidRPr="00650BA0">
        <w:rPr>
          <w:rFonts w:eastAsia="細明體" w:hint="eastAsia"/>
          <w:spacing w:val="24"/>
        </w:rPr>
        <w:t>第</w:t>
      </w:r>
      <w:r w:rsidR="00204E56" w:rsidRPr="00650BA0">
        <w:rPr>
          <w:spacing w:val="24"/>
        </w:rPr>
        <w:t>272</w:t>
      </w:r>
      <w:r w:rsidR="00044277" w:rsidRPr="00650BA0">
        <w:rPr>
          <w:rFonts w:eastAsia="細明體"/>
          <w:spacing w:val="24"/>
        </w:rPr>
        <w:t>I</w:t>
      </w:r>
      <w:r w:rsidR="00204E56" w:rsidRPr="00650BA0">
        <w:rPr>
          <w:spacing w:val="24"/>
        </w:rPr>
        <w:t>(1)</w:t>
      </w:r>
      <w:r w:rsidR="00044277" w:rsidRPr="00650BA0">
        <w:rPr>
          <w:rFonts w:eastAsia="細明體" w:hint="eastAsia"/>
          <w:spacing w:val="24"/>
        </w:rPr>
        <w:t>條</w:t>
      </w:r>
      <w:r w:rsidR="0091188E" w:rsidRPr="00650BA0">
        <w:rPr>
          <w:rFonts w:eastAsia="細明體" w:hint="eastAsia"/>
          <w:spacing w:val="24"/>
        </w:rPr>
        <w:t>述明</w:t>
      </w:r>
      <w:r w:rsidR="00044277" w:rsidRPr="00650BA0">
        <w:rPr>
          <w:rFonts w:hint="eastAsia"/>
          <w:spacing w:val="24"/>
        </w:rPr>
        <w:t>，</w:t>
      </w:r>
      <w:r w:rsidR="00204E56" w:rsidRPr="00650BA0">
        <w:rPr>
          <w:rFonts w:hint="eastAsia"/>
          <w:spacing w:val="24"/>
        </w:rPr>
        <w:t>如上市公司就其庫存股份配發該公司的任何股份，作為全部繳付股款的紅股，則該等紅股在配發時</w:t>
      </w:r>
      <w:r w:rsidR="003A428B" w:rsidRPr="00650BA0">
        <w:rPr>
          <w:rFonts w:hint="eastAsia"/>
          <w:spacing w:val="24"/>
        </w:rPr>
        <w:t>須視為</w:t>
      </w:r>
      <w:r w:rsidR="00204E56" w:rsidRPr="00650BA0">
        <w:rPr>
          <w:rFonts w:hint="eastAsia"/>
          <w:spacing w:val="24"/>
        </w:rPr>
        <w:t>獲該公司回購</w:t>
      </w:r>
      <w:r w:rsidR="00044277" w:rsidRPr="00650BA0">
        <w:rPr>
          <w:rFonts w:hint="eastAsia"/>
          <w:spacing w:val="24"/>
        </w:rPr>
        <w:t>，</w:t>
      </w:r>
      <w:r w:rsidR="00204E56" w:rsidRPr="00650BA0">
        <w:rPr>
          <w:rFonts w:hint="eastAsia"/>
          <w:spacing w:val="24"/>
        </w:rPr>
        <w:t>及</w:t>
      </w:r>
      <w:r w:rsidR="00204E56" w:rsidRPr="00650BA0">
        <w:rPr>
          <w:rFonts w:eastAsia="細明體" w:hint="eastAsia"/>
          <w:spacing w:val="24"/>
        </w:rPr>
        <w:t>可由該公司持有。</w:t>
      </w:r>
    </w:p>
    <w:p w:rsidR="000A151A" w:rsidRPr="00650BA0" w:rsidRDefault="000A151A" w:rsidP="000549D4">
      <w:pPr>
        <w:pStyle w:val="Web"/>
        <w:spacing w:before="0" w:beforeAutospacing="0" w:after="0" w:afterAutospacing="0"/>
        <w:ind w:left="566" w:hangingChars="228" w:hanging="566"/>
        <w:rPr>
          <w:rFonts w:eastAsia="細明體"/>
          <w:b/>
          <w:spacing w:val="24"/>
        </w:rPr>
      </w:pPr>
    </w:p>
    <w:p w:rsidR="000D3225" w:rsidRPr="00650BA0" w:rsidRDefault="000D3225" w:rsidP="000D3225">
      <w:pPr>
        <w:pStyle w:val="Web"/>
        <w:spacing w:before="0" w:beforeAutospacing="0" w:after="0" w:afterAutospacing="0"/>
        <w:ind w:leftChars="160" w:left="384" w:firstLineChars="47" w:firstLine="117"/>
        <w:rPr>
          <w:rFonts w:eastAsia="細明體"/>
          <w:b/>
          <w:spacing w:val="24"/>
        </w:rPr>
      </w:pPr>
      <w:r w:rsidRPr="00650BA0">
        <w:rPr>
          <w:rFonts w:eastAsia="細明體"/>
          <w:b/>
          <w:spacing w:val="24"/>
        </w:rPr>
        <w:t>股</w:t>
      </w:r>
      <w:r w:rsidRPr="00650BA0">
        <w:rPr>
          <w:rFonts w:eastAsia="細明體" w:hint="eastAsia"/>
          <w:b/>
          <w:spacing w:val="24"/>
        </w:rPr>
        <w:t>本</w:t>
      </w:r>
      <w:r w:rsidRPr="00650BA0">
        <w:rPr>
          <w:rFonts w:eastAsia="細明體"/>
          <w:b/>
          <w:spacing w:val="24"/>
        </w:rPr>
        <w:t xml:space="preserve"> (</w:t>
      </w:r>
      <w:r w:rsidRPr="00650BA0">
        <w:rPr>
          <w:rFonts w:eastAsia="細明體"/>
          <w:b/>
          <w:spacing w:val="24"/>
        </w:rPr>
        <w:t>第</w:t>
      </w:r>
      <w:r w:rsidRPr="00650BA0">
        <w:rPr>
          <w:rFonts w:eastAsia="細明體"/>
          <w:b/>
          <w:spacing w:val="24"/>
        </w:rPr>
        <w:t>4</w:t>
      </w:r>
      <w:r w:rsidRPr="00650BA0">
        <w:rPr>
          <w:rFonts w:eastAsia="細明體" w:hint="eastAsia"/>
          <w:b/>
          <w:spacing w:val="24"/>
        </w:rPr>
        <w:t>A</w:t>
      </w:r>
      <w:r w:rsidRPr="00650BA0">
        <w:rPr>
          <w:rFonts w:eastAsia="細明體"/>
          <w:b/>
          <w:spacing w:val="24"/>
        </w:rPr>
        <w:t>項</w:t>
      </w:r>
      <w:r w:rsidRPr="00650BA0">
        <w:rPr>
          <w:rFonts w:eastAsia="細明體"/>
          <w:b/>
          <w:spacing w:val="24"/>
        </w:rPr>
        <w:t>)</w:t>
      </w:r>
    </w:p>
    <w:p w:rsidR="000D3225" w:rsidRPr="00650BA0" w:rsidRDefault="000D3225" w:rsidP="000D3225">
      <w:pPr>
        <w:spacing w:line="240" w:lineRule="auto"/>
        <w:ind w:leftChars="199" w:left="479" w:hanging="1"/>
        <w:jc w:val="both"/>
        <w:rPr>
          <w:rFonts w:ascii="Arial" w:hAnsi="Arial" w:cs="Arial"/>
          <w:b/>
          <w:color w:val="000000"/>
          <w:spacing w:val="24"/>
          <w:sz w:val="20"/>
        </w:rPr>
      </w:pPr>
    </w:p>
    <w:p w:rsidR="000D3225" w:rsidRPr="00EA1EF0" w:rsidRDefault="0096074A" w:rsidP="000D3225">
      <w:pPr>
        <w:spacing w:line="240" w:lineRule="auto"/>
        <w:ind w:left="496" w:hangingChars="200" w:hanging="496"/>
        <w:jc w:val="both"/>
        <w:rPr>
          <w:rFonts w:ascii="Arial" w:hAnsi="Arial" w:cs="Arial"/>
          <w:color w:val="000000"/>
          <w:spacing w:val="24"/>
          <w:sz w:val="20"/>
        </w:rPr>
      </w:pPr>
      <w:r w:rsidRPr="00650BA0">
        <w:rPr>
          <w:rFonts w:ascii="Arial" w:eastAsia="DengXian" w:hAnsi="Arial" w:cs="Arial"/>
          <w:b/>
          <w:color w:val="000000"/>
          <w:spacing w:val="24"/>
          <w:sz w:val="20"/>
        </w:rPr>
        <w:t>9</w:t>
      </w:r>
      <w:r w:rsidR="000D3225" w:rsidRPr="00650BA0">
        <w:rPr>
          <w:rFonts w:ascii="Arial" w:hAnsi="Arial" w:cs="Arial"/>
          <w:b/>
          <w:color w:val="000000"/>
          <w:spacing w:val="24"/>
          <w:sz w:val="20"/>
        </w:rPr>
        <w:t>.</w:t>
      </w:r>
      <w:r w:rsidR="000D3225" w:rsidRPr="00650BA0">
        <w:rPr>
          <w:rFonts w:ascii="Arial" w:hAnsi="Arial" w:cs="Arial"/>
          <w:b/>
          <w:color w:val="000000"/>
          <w:spacing w:val="24"/>
          <w:sz w:val="20"/>
        </w:rPr>
        <w:tab/>
      </w:r>
      <w:r w:rsidR="000D3225" w:rsidRPr="00650BA0">
        <w:rPr>
          <w:rFonts w:ascii="Arial" w:hAnsi="Arial" w:cs="Arial"/>
          <w:color w:val="000000"/>
          <w:spacing w:val="24"/>
          <w:sz w:val="20"/>
        </w:rPr>
        <w:t>如</w:t>
      </w:r>
      <w:r w:rsidR="000D3225" w:rsidRPr="00650BA0">
        <w:rPr>
          <w:rFonts w:ascii="Arial" w:hAnsi="Arial" w:cs="Arial" w:hint="eastAsia"/>
          <w:color w:val="000000"/>
          <w:spacing w:val="24"/>
          <w:sz w:val="20"/>
        </w:rPr>
        <w:t>上市</w:t>
      </w:r>
      <w:r w:rsidR="000D3225" w:rsidRPr="00650BA0">
        <w:rPr>
          <w:rFonts w:ascii="Arial" w:hAnsi="Arial" w:cs="Arial"/>
          <w:color w:val="000000"/>
          <w:spacing w:val="24"/>
          <w:sz w:val="20"/>
        </w:rPr>
        <w:t>公司</w:t>
      </w:r>
      <w:r w:rsidR="00F25B51" w:rsidRPr="00650BA0">
        <w:rPr>
          <w:rFonts w:ascii="Arial" w:hAnsi="Arial" w:cs="Arial" w:hint="eastAsia"/>
          <w:color w:val="000000"/>
          <w:spacing w:val="24"/>
          <w:sz w:val="20"/>
        </w:rPr>
        <w:t>從資本中撥款回購公司股份後持有回購股份作庫存股份，「已發行股份</w:t>
      </w:r>
      <w:r w:rsidR="00D9512B" w:rsidRPr="00650BA0">
        <w:rPr>
          <w:rFonts w:ascii="Arial" w:hAnsi="Arial" w:cs="Arial" w:hint="eastAsia"/>
          <w:color w:val="000000"/>
          <w:spacing w:val="24"/>
          <w:sz w:val="20"/>
        </w:rPr>
        <w:t>」中的「</w:t>
      </w:r>
      <w:r w:rsidR="00F25B51" w:rsidRPr="00650BA0">
        <w:rPr>
          <w:rFonts w:ascii="Arial" w:hAnsi="Arial" w:cs="Arial" w:hint="eastAsia"/>
          <w:color w:val="000000"/>
          <w:spacing w:val="24"/>
          <w:sz w:val="20"/>
        </w:rPr>
        <w:t>總款額」及「已繳或視作已繳的總款額」均應根據回購款額而有所減少，</w:t>
      </w:r>
      <w:r w:rsidR="007368A2" w:rsidRPr="00650BA0">
        <w:rPr>
          <w:rFonts w:ascii="細明體" w:hAnsi="細明體" w:cs="Arial" w:hint="eastAsia"/>
          <w:color w:val="000000"/>
          <w:spacing w:val="24"/>
          <w:sz w:val="20"/>
        </w:rPr>
        <w:t>而「未繳或視作未繳的總款額」及「</w:t>
      </w:r>
      <w:r w:rsidR="00F25B51" w:rsidRPr="00650BA0">
        <w:rPr>
          <w:rFonts w:ascii="細明體" w:hAnsi="細明體" w:cs="Arial" w:hint="eastAsia"/>
          <w:color w:val="000000"/>
          <w:spacing w:val="24"/>
          <w:sz w:val="20"/>
        </w:rPr>
        <w:t>已發行股份的總數</w:t>
      </w:r>
      <w:r w:rsidR="007368A2" w:rsidRPr="00650BA0">
        <w:rPr>
          <w:rFonts w:ascii="細明體" w:hAnsi="細明體" w:cs="Arial" w:hint="eastAsia"/>
          <w:color w:val="000000"/>
          <w:spacing w:val="24"/>
          <w:sz w:val="20"/>
        </w:rPr>
        <w:t>」</w:t>
      </w:r>
      <w:r w:rsidR="00F25B51" w:rsidRPr="00650BA0">
        <w:rPr>
          <w:rFonts w:ascii="Arial" w:hAnsi="Arial" w:cs="Arial" w:hint="eastAsia"/>
          <w:color w:val="000000"/>
          <w:spacing w:val="24"/>
          <w:sz w:val="20"/>
        </w:rPr>
        <w:t>則</w:t>
      </w:r>
      <w:r w:rsidR="007368A2" w:rsidRPr="00650BA0">
        <w:rPr>
          <w:rFonts w:ascii="Arial" w:hAnsi="Arial" w:cs="Arial" w:hint="eastAsia"/>
          <w:color w:val="000000"/>
          <w:spacing w:val="24"/>
          <w:sz w:val="20"/>
        </w:rPr>
        <w:t>應</w:t>
      </w:r>
      <w:r w:rsidR="00F25B51" w:rsidRPr="00650BA0">
        <w:rPr>
          <w:rFonts w:ascii="Arial" w:hAnsi="Arial" w:cs="Arial" w:hint="eastAsia"/>
          <w:color w:val="000000"/>
          <w:spacing w:val="24"/>
          <w:sz w:val="20"/>
        </w:rPr>
        <w:t>維持不變。</w:t>
      </w:r>
    </w:p>
    <w:p w:rsidR="000D3225" w:rsidRDefault="000D3225" w:rsidP="00CC7402">
      <w:pPr>
        <w:pStyle w:val="Web"/>
        <w:spacing w:before="0" w:beforeAutospacing="0" w:after="0" w:afterAutospacing="0"/>
        <w:ind w:leftChars="160" w:left="384" w:firstLineChars="47" w:firstLine="117"/>
        <w:rPr>
          <w:rFonts w:eastAsia="細明體"/>
          <w:b/>
          <w:spacing w:val="24"/>
        </w:rPr>
      </w:pPr>
    </w:p>
    <w:p w:rsidR="00CC7402" w:rsidRPr="00EA1EF0" w:rsidRDefault="00CC7402" w:rsidP="00CC7402">
      <w:pPr>
        <w:pStyle w:val="Web"/>
        <w:spacing w:before="0" w:beforeAutospacing="0" w:after="0" w:afterAutospacing="0"/>
        <w:ind w:leftChars="160" w:left="384" w:firstLineChars="47" w:firstLine="117"/>
        <w:rPr>
          <w:rFonts w:eastAsia="細明體"/>
          <w:b/>
          <w:spacing w:val="24"/>
        </w:rPr>
      </w:pPr>
      <w:r w:rsidRPr="00EA1EF0">
        <w:rPr>
          <w:rFonts w:eastAsia="細明體"/>
          <w:b/>
          <w:spacing w:val="24"/>
        </w:rPr>
        <w:t>股份所附帶的權利的詳情</w:t>
      </w:r>
      <w:r w:rsidRPr="00EA1EF0">
        <w:rPr>
          <w:rFonts w:eastAsia="細明體"/>
          <w:b/>
          <w:spacing w:val="24"/>
        </w:rPr>
        <w:t xml:space="preserve"> </w:t>
      </w:r>
      <w:bookmarkStart w:id="5" w:name="_Hlk188126727"/>
      <w:r w:rsidRPr="00EA1EF0">
        <w:rPr>
          <w:rFonts w:eastAsia="細明體"/>
          <w:b/>
          <w:spacing w:val="24"/>
        </w:rPr>
        <w:t>(</w:t>
      </w:r>
      <w:r w:rsidRPr="00EA1EF0">
        <w:rPr>
          <w:rFonts w:eastAsia="細明體"/>
          <w:b/>
          <w:spacing w:val="24"/>
        </w:rPr>
        <w:t>第</w:t>
      </w:r>
      <w:r w:rsidRPr="00EA1EF0">
        <w:rPr>
          <w:rFonts w:eastAsia="細明體"/>
          <w:b/>
          <w:spacing w:val="24"/>
        </w:rPr>
        <w:t>4B</w:t>
      </w:r>
      <w:r w:rsidRPr="00EA1EF0">
        <w:rPr>
          <w:rFonts w:eastAsia="細明體"/>
          <w:b/>
          <w:spacing w:val="24"/>
        </w:rPr>
        <w:t>項</w:t>
      </w:r>
      <w:r w:rsidRPr="00EA1EF0">
        <w:rPr>
          <w:rFonts w:eastAsia="細明體"/>
          <w:b/>
          <w:spacing w:val="24"/>
        </w:rPr>
        <w:t>)</w:t>
      </w:r>
      <w:bookmarkEnd w:id="5"/>
    </w:p>
    <w:p w:rsidR="00CC7402" w:rsidRPr="00EA1EF0" w:rsidRDefault="00CC7402" w:rsidP="00CC7402">
      <w:pPr>
        <w:spacing w:line="240" w:lineRule="auto"/>
        <w:ind w:leftChars="199" w:left="479" w:hanging="1"/>
        <w:jc w:val="both"/>
        <w:rPr>
          <w:rFonts w:ascii="Arial" w:hAnsi="Arial" w:cs="Arial"/>
          <w:b/>
          <w:color w:val="000000"/>
          <w:spacing w:val="24"/>
          <w:sz w:val="20"/>
        </w:rPr>
      </w:pPr>
    </w:p>
    <w:p w:rsidR="00CC7402" w:rsidRPr="00EA1EF0" w:rsidRDefault="0096074A" w:rsidP="00195919">
      <w:pPr>
        <w:spacing w:line="240" w:lineRule="auto"/>
        <w:ind w:leftChars="-1" w:left="474" w:hangingChars="238" w:hanging="476"/>
        <w:jc w:val="both"/>
        <w:rPr>
          <w:rFonts w:ascii="Arial" w:hAnsi="Arial" w:cs="Arial"/>
          <w:color w:val="000000"/>
          <w:spacing w:val="24"/>
          <w:sz w:val="20"/>
        </w:rPr>
      </w:pPr>
      <w:r w:rsidRPr="001B34BA">
        <w:rPr>
          <w:rFonts w:ascii="Arial" w:eastAsia="DengXian" w:hAnsi="Arial" w:cs="Arial"/>
          <w:b/>
          <w:color w:val="000000"/>
          <w:sz w:val="20"/>
        </w:rPr>
        <w:t>10</w:t>
      </w:r>
      <w:r w:rsidR="00CC7402" w:rsidRPr="00EA1EF0">
        <w:rPr>
          <w:rFonts w:ascii="Arial" w:hAnsi="Arial" w:cs="Arial"/>
          <w:b/>
          <w:color w:val="000000"/>
          <w:spacing w:val="24"/>
          <w:sz w:val="20"/>
        </w:rPr>
        <w:t>.</w:t>
      </w:r>
      <w:r w:rsidR="00CC7402" w:rsidRPr="00EA1EF0">
        <w:rPr>
          <w:rFonts w:ascii="Arial" w:hAnsi="Arial" w:cs="Arial"/>
          <w:b/>
          <w:color w:val="000000"/>
          <w:spacing w:val="24"/>
          <w:sz w:val="20"/>
        </w:rPr>
        <w:tab/>
      </w:r>
      <w:r w:rsidR="00CC7402" w:rsidRPr="00EA1EF0">
        <w:rPr>
          <w:rFonts w:ascii="Arial" w:hAnsi="Arial" w:cs="Arial"/>
          <w:color w:val="000000"/>
          <w:spacing w:val="24"/>
          <w:sz w:val="20"/>
        </w:rPr>
        <w:t>如公司的股本分為不同類別的股份，請就每一類別的股份述明該類別股份</w:t>
      </w:r>
      <w:r w:rsidR="008F4305" w:rsidRPr="00EA1EF0">
        <w:rPr>
          <w:rFonts w:ascii="Arial" w:hAnsi="Arial" w:cs="Arial"/>
          <w:color w:val="000000"/>
          <w:spacing w:val="24"/>
          <w:sz w:val="20"/>
        </w:rPr>
        <w:t>—</w:t>
      </w:r>
    </w:p>
    <w:p w:rsidR="00CC7402" w:rsidRPr="00EA1EF0" w:rsidRDefault="00CC7402" w:rsidP="00CC7402">
      <w:pPr>
        <w:tabs>
          <w:tab w:val="left" w:pos="840"/>
        </w:tabs>
        <w:spacing w:line="240" w:lineRule="auto"/>
        <w:ind w:leftChars="200" w:left="480"/>
        <w:jc w:val="both"/>
        <w:rPr>
          <w:rFonts w:ascii="Arial" w:hAnsi="Arial" w:cs="Arial"/>
          <w:color w:val="000000"/>
          <w:spacing w:val="24"/>
          <w:sz w:val="20"/>
        </w:rPr>
      </w:pPr>
    </w:p>
    <w:p w:rsidR="00CC7402" w:rsidRPr="00EA1EF0" w:rsidRDefault="00CC7402" w:rsidP="00CC7402">
      <w:pPr>
        <w:numPr>
          <w:ilvl w:val="0"/>
          <w:numId w:val="22"/>
        </w:numPr>
        <w:tabs>
          <w:tab w:val="left" w:pos="480"/>
        </w:tabs>
        <w:spacing w:line="240" w:lineRule="auto"/>
        <w:jc w:val="both"/>
        <w:rPr>
          <w:rFonts w:ascii="Arial" w:hAnsi="Arial" w:cs="Arial"/>
          <w:color w:val="000000"/>
          <w:spacing w:val="24"/>
          <w:sz w:val="20"/>
        </w:rPr>
      </w:pPr>
      <w:r w:rsidRPr="00EA1EF0">
        <w:rPr>
          <w:rFonts w:ascii="Arial" w:hAnsi="Arial" w:cs="Arial"/>
          <w:color w:val="000000"/>
          <w:spacing w:val="24"/>
          <w:sz w:val="20"/>
        </w:rPr>
        <w:t>所附帶的表決權的詳情，包括只在某些情況下產生的權利﹔</w:t>
      </w:r>
      <w:r w:rsidRPr="00EA1EF0">
        <w:rPr>
          <w:rFonts w:ascii="Arial" w:hAnsi="Arial" w:cs="Arial"/>
          <w:color w:val="000000"/>
          <w:spacing w:val="24"/>
          <w:sz w:val="20"/>
        </w:rPr>
        <w:tab/>
      </w:r>
    </w:p>
    <w:p w:rsidR="00CC7402" w:rsidRPr="00EA1EF0" w:rsidRDefault="00CC7402" w:rsidP="00CC7402">
      <w:pPr>
        <w:numPr>
          <w:ilvl w:val="0"/>
          <w:numId w:val="22"/>
        </w:numPr>
        <w:tabs>
          <w:tab w:val="left" w:pos="480"/>
        </w:tabs>
        <w:spacing w:line="240" w:lineRule="auto"/>
        <w:jc w:val="both"/>
        <w:rPr>
          <w:rFonts w:ascii="Arial" w:hAnsi="Arial" w:cs="Arial"/>
          <w:color w:val="000000"/>
          <w:spacing w:val="24"/>
          <w:sz w:val="20"/>
        </w:rPr>
      </w:pPr>
      <w:r w:rsidRPr="00EA1EF0">
        <w:rPr>
          <w:rFonts w:ascii="Arial" w:hAnsi="Arial" w:cs="Arial"/>
          <w:color w:val="000000"/>
          <w:spacing w:val="24"/>
          <w:sz w:val="20"/>
        </w:rPr>
        <w:t>所附帶的、在分派股息時參與該項分派的權利</w:t>
      </w:r>
      <w:r w:rsidR="00423F02" w:rsidRPr="00EA1EF0">
        <w:rPr>
          <w:rFonts w:ascii="Arial" w:hAnsi="Arial" w:cs="Arial"/>
          <w:color w:val="000000"/>
          <w:spacing w:val="24"/>
          <w:sz w:val="20"/>
        </w:rPr>
        <w:t>的</w:t>
      </w:r>
      <w:r w:rsidRPr="00EA1EF0">
        <w:rPr>
          <w:rFonts w:ascii="Arial" w:hAnsi="Arial" w:cs="Arial"/>
          <w:color w:val="000000"/>
          <w:spacing w:val="24"/>
          <w:sz w:val="20"/>
        </w:rPr>
        <w:t>詳情﹔</w:t>
      </w:r>
    </w:p>
    <w:p w:rsidR="00CC7402" w:rsidRPr="00EA1EF0" w:rsidRDefault="00CC7402" w:rsidP="00CC7402">
      <w:pPr>
        <w:tabs>
          <w:tab w:val="left" w:pos="840"/>
        </w:tabs>
        <w:spacing w:line="240" w:lineRule="auto"/>
        <w:ind w:leftChars="200" w:left="852" w:hangingChars="150" w:hanging="372"/>
        <w:jc w:val="both"/>
        <w:rPr>
          <w:rFonts w:ascii="Arial" w:hAnsi="Arial" w:cs="Arial"/>
          <w:color w:val="000000"/>
          <w:spacing w:val="24"/>
          <w:sz w:val="20"/>
        </w:rPr>
      </w:pPr>
      <w:r w:rsidRPr="00EA1EF0">
        <w:rPr>
          <w:rFonts w:ascii="Arial" w:hAnsi="Arial" w:cs="Arial"/>
          <w:color w:val="000000"/>
          <w:spacing w:val="24"/>
          <w:sz w:val="20"/>
        </w:rPr>
        <w:t>(c)</w:t>
      </w:r>
      <w:r w:rsidRPr="00EA1EF0">
        <w:rPr>
          <w:rFonts w:ascii="Arial" w:hAnsi="Arial" w:cs="Arial"/>
          <w:color w:val="000000"/>
          <w:spacing w:val="24"/>
          <w:sz w:val="20"/>
        </w:rPr>
        <w:tab/>
      </w:r>
      <w:r w:rsidRPr="00EA1EF0">
        <w:rPr>
          <w:rFonts w:ascii="Arial" w:hAnsi="Arial" w:cs="Arial"/>
          <w:color w:val="000000"/>
          <w:spacing w:val="24"/>
          <w:sz w:val="20"/>
        </w:rPr>
        <w:t>所附帶的、在分派股本時</w:t>
      </w:r>
      <w:r w:rsidRPr="00EA1EF0">
        <w:rPr>
          <w:rFonts w:ascii="Arial" w:hAnsi="Arial" w:cs="Arial"/>
          <w:color w:val="000000"/>
          <w:spacing w:val="24"/>
          <w:sz w:val="20"/>
        </w:rPr>
        <w:t>(</w:t>
      </w:r>
      <w:r w:rsidRPr="00EA1EF0">
        <w:rPr>
          <w:rFonts w:ascii="Arial" w:hAnsi="Arial" w:cs="Arial"/>
          <w:color w:val="000000"/>
          <w:spacing w:val="24"/>
          <w:sz w:val="20"/>
        </w:rPr>
        <w:t>包括在進行清盤時</w:t>
      </w:r>
      <w:r w:rsidRPr="00EA1EF0">
        <w:rPr>
          <w:rFonts w:ascii="Arial" w:hAnsi="Arial" w:cs="Arial"/>
          <w:color w:val="000000"/>
          <w:spacing w:val="24"/>
          <w:sz w:val="20"/>
        </w:rPr>
        <w:t>)</w:t>
      </w:r>
      <w:r w:rsidRPr="00EA1EF0">
        <w:rPr>
          <w:rFonts w:ascii="Arial" w:hAnsi="Arial" w:cs="Arial"/>
          <w:color w:val="000000"/>
          <w:spacing w:val="24"/>
          <w:sz w:val="20"/>
        </w:rPr>
        <w:t>參與該項分派的權利的詳情﹔及</w:t>
      </w:r>
    </w:p>
    <w:p w:rsidR="00CC7402" w:rsidRPr="00EA1EF0" w:rsidRDefault="00CC7402" w:rsidP="001B34BA">
      <w:pPr>
        <w:tabs>
          <w:tab w:val="left" w:pos="840"/>
        </w:tabs>
        <w:spacing w:line="240" w:lineRule="auto"/>
        <w:ind w:leftChars="200" w:left="480"/>
        <w:jc w:val="both"/>
        <w:rPr>
          <w:rFonts w:ascii="Arial" w:hAnsi="Arial" w:cs="Arial"/>
          <w:b/>
          <w:color w:val="000000"/>
          <w:spacing w:val="24"/>
          <w:sz w:val="20"/>
        </w:rPr>
      </w:pPr>
      <w:r w:rsidRPr="00EA1EF0">
        <w:rPr>
          <w:rFonts w:ascii="Arial" w:hAnsi="Arial" w:cs="Arial"/>
          <w:color w:val="000000"/>
          <w:spacing w:val="24"/>
          <w:sz w:val="20"/>
        </w:rPr>
        <w:t>(d)</w:t>
      </w:r>
      <w:r w:rsidRPr="00EA1EF0">
        <w:rPr>
          <w:rFonts w:ascii="Arial" w:hAnsi="Arial" w:cs="Arial"/>
          <w:color w:val="000000"/>
          <w:spacing w:val="24"/>
          <w:sz w:val="20"/>
        </w:rPr>
        <w:tab/>
      </w:r>
      <w:r w:rsidRPr="00EA1EF0">
        <w:rPr>
          <w:rFonts w:ascii="Arial" w:hAnsi="Arial" w:cs="Arial"/>
          <w:color w:val="000000"/>
          <w:spacing w:val="24"/>
          <w:sz w:val="20"/>
        </w:rPr>
        <w:t>是否屬可贖回股份。</w:t>
      </w:r>
    </w:p>
    <w:p w:rsidR="00CC7402" w:rsidRPr="00EA1EF0" w:rsidRDefault="00CC7402" w:rsidP="00CC7402">
      <w:pPr>
        <w:pStyle w:val="a0"/>
        <w:spacing w:line="240" w:lineRule="auto"/>
        <w:rPr>
          <w:rFonts w:ascii="Arial" w:hAnsi="Arial" w:cs="Arial"/>
          <w:color w:val="000000"/>
        </w:rPr>
        <w:sectPr w:rsidR="00CC7402" w:rsidRPr="00EA1EF0" w:rsidSect="008D088E">
          <w:pgSz w:w="11909" w:h="16834" w:code="9"/>
          <w:pgMar w:top="1008" w:right="710" w:bottom="576" w:left="1440" w:header="432" w:footer="432" w:gutter="0"/>
          <w:cols w:space="720"/>
          <w:docGrid w:linePitch="326"/>
        </w:sectPr>
      </w:pPr>
    </w:p>
    <w:p w:rsidR="00CC7402" w:rsidRPr="00EA1EF0" w:rsidRDefault="00CC7402" w:rsidP="008C2202">
      <w:pPr>
        <w:pStyle w:val="5"/>
        <w:spacing w:line="240" w:lineRule="exact"/>
        <w:jc w:val="center"/>
        <w:rPr>
          <w:rFonts w:eastAsia="細明體" w:cs="Arial"/>
          <w:color w:val="000000"/>
        </w:rPr>
      </w:pPr>
      <w:r w:rsidRPr="00EA1EF0">
        <w:rPr>
          <w:rFonts w:eastAsia="細明體" w:cs="Arial"/>
          <w:color w:val="000000"/>
        </w:rPr>
        <w:lastRenderedPageBreak/>
        <w:t>RETURN OF SHARE REDEMPTION OR BUY-BACK</w:t>
      </w:r>
    </w:p>
    <w:p w:rsidR="00CC7402" w:rsidRPr="00EA1EF0" w:rsidRDefault="00CC7402" w:rsidP="00CC7402">
      <w:pPr>
        <w:jc w:val="center"/>
        <w:rPr>
          <w:rFonts w:ascii="Arial" w:hAnsi="Arial" w:cs="Arial"/>
          <w:b/>
          <w:color w:val="000000"/>
          <w:sz w:val="20"/>
        </w:rPr>
      </w:pPr>
      <w:r w:rsidRPr="00EA1EF0">
        <w:rPr>
          <w:rFonts w:ascii="Arial" w:hAnsi="Arial" w:cs="Arial"/>
          <w:b/>
          <w:color w:val="000000"/>
          <w:sz w:val="20"/>
        </w:rPr>
        <w:t xml:space="preserve">For the purposes of </w:t>
      </w:r>
      <w:r w:rsidR="0038266F" w:rsidRPr="00EA1EF0">
        <w:rPr>
          <w:rFonts w:ascii="Arial" w:hAnsi="Arial" w:cs="Arial"/>
          <w:b/>
          <w:color w:val="000000"/>
          <w:sz w:val="20"/>
        </w:rPr>
        <w:t>s</w:t>
      </w:r>
      <w:r w:rsidRPr="00EA1EF0">
        <w:rPr>
          <w:rFonts w:ascii="Arial" w:hAnsi="Arial" w:cs="Arial"/>
          <w:b/>
          <w:color w:val="000000"/>
          <w:sz w:val="20"/>
        </w:rPr>
        <w:t>ection 270(1) of Companies Ordinance (Cap. 622)</w:t>
      </w:r>
    </w:p>
    <w:p w:rsidR="00CC7402" w:rsidRPr="00EA1EF0" w:rsidRDefault="00CC7402" w:rsidP="00CC7402">
      <w:pPr>
        <w:jc w:val="center"/>
        <w:rPr>
          <w:rFonts w:ascii="Arial" w:hAnsi="Arial" w:cs="Arial"/>
          <w:b/>
          <w:color w:val="000000"/>
          <w:sz w:val="20"/>
        </w:rPr>
      </w:pPr>
      <w:r w:rsidRPr="00EA1EF0">
        <w:rPr>
          <w:rFonts w:ascii="Arial" w:hAnsi="Arial" w:cs="Arial"/>
          <w:b/>
          <w:color w:val="000000"/>
          <w:sz w:val="20"/>
        </w:rPr>
        <w:t>Notes for Completion of Form NSC2</w:t>
      </w:r>
    </w:p>
    <w:p w:rsidR="00CC7402" w:rsidRPr="00EA1EF0" w:rsidRDefault="00CC7402" w:rsidP="008C2202">
      <w:pPr>
        <w:spacing w:before="160" w:line="240" w:lineRule="auto"/>
        <w:ind w:left="476" w:hanging="476"/>
        <w:jc w:val="both"/>
        <w:rPr>
          <w:rFonts w:ascii="Arial" w:hAnsi="Arial" w:cs="Arial"/>
          <w:b/>
          <w:color w:val="000000"/>
          <w:sz w:val="20"/>
        </w:rPr>
      </w:pPr>
      <w:r w:rsidRPr="00EA1EF0">
        <w:rPr>
          <w:rFonts w:ascii="Arial" w:hAnsi="Arial" w:cs="Arial"/>
          <w:b/>
          <w:color w:val="000000"/>
          <w:sz w:val="20"/>
        </w:rPr>
        <w:tab/>
        <w:t>Introduction</w:t>
      </w:r>
    </w:p>
    <w:p w:rsidR="00CC7402" w:rsidRPr="00EA1EF0" w:rsidRDefault="00CC7402" w:rsidP="008C2202">
      <w:pPr>
        <w:tabs>
          <w:tab w:val="left" w:pos="480"/>
        </w:tabs>
        <w:spacing w:before="160" w:line="240" w:lineRule="auto"/>
        <w:ind w:left="480" w:hanging="480"/>
        <w:jc w:val="both"/>
        <w:rPr>
          <w:rFonts w:ascii="Arial" w:hAnsi="Arial" w:cs="Arial"/>
          <w:color w:val="000000"/>
          <w:sz w:val="20"/>
        </w:rPr>
      </w:pPr>
      <w:r w:rsidRPr="00EA1EF0">
        <w:rPr>
          <w:rFonts w:ascii="Arial" w:hAnsi="Arial" w:cs="Arial"/>
          <w:b/>
          <w:color w:val="000000"/>
          <w:sz w:val="20"/>
        </w:rPr>
        <w:t>1.</w:t>
      </w:r>
      <w:r w:rsidRPr="00EA1EF0">
        <w:rPr>
          <w:rFonts w:ascii="Arial" w:hAnsi="Arial" w:cs="Arial"/>
          <w:color w:val="000000"/>
          <w:sz w:val="20"/>
        </w:rPr>
        <w:tab/>
        <w:t>Where a company redeems or buys back any shares, it must</w:t>
      </w:r>
      <w:r w:rsidR="000E4FFC" w:rsidRPr="00EA1EF0">
        <w:rPr>
          <w:rFonts w:ascii="Arial" w:hAnsi="Arial" w:cs="Arial"/>
          <w:color w:val="000000"/>
          <w:sz w:val="20"/>
        </w:rPr>
        <w:t>,</w:t>
      </w:r>
      <w:r w:rsidRPr="00EA1EF0">
        <w:rPr>
          <w:rFonts w:ascii="Arial" w:hAnsi="Arial" w:cs="Arial"/>
          <w:color w:val="000000"/>
          <w:sz w:val="20"/>
        </w:rPr>
        <w:t xml:space="preserve"> </w:t>
      </w:r>
      <w:r w:rsidR="000E4FFC" w:rsidRPr="00EA1EF0">
        <w:rPr>
          <w:rFonts w:ascii="Arial" w:hAnsi="Arial" w:cs="Arial"/>
          <w:color w:val="000000"/>
          <w:sz w:val="20"/>
        </w:rPr>
        <w:t xml:space="preserve">within 15 days after the date on which the shares are delivered to the company, </w:t>
      </w:r>
      <w:r w:rsidRPr="00EA1EF0">
        <w:rPr>
          <w:rFonts w:ascii="Arial" w:hAnsi="Arial" w:cs="Arial"/>
          <w:color w:val="000000"/>
          <w:sz w:val="20"/>
        </w:rPr>
        <w:t xml:space="preserve">deliver a return in this form to the Registrar of Companies </w:t>
      </w:r>
      <w:r w:rsidR="001F4A06" w:rsidRPr="00EA1EF0">
        <w:rPr>
          <w:rFonts w:ascii="Arial" w:hAnsi="Arial" w:cs="Arial"/>
          <w:color w:val="000000"/>
          <w:sz w:val="20"/>
        </w:rPr>
        <w:t xml:space="preserve">(the Registrar) </w:t>
      </w:r>
      <w:r w:rsidRPr="00EA1EF0">
        <w:rPr>
          <w:rFonts w:ascii="Arial" w:hAnsi="Arial" w:cs="Arial"/>
          <w:color w:val="000000"/>
          <w:sz w:val="20"/>
        </w:rPr>
        <w:t xml:space="preserve">for registration. </w:t>
      </w:r>
    </w:p>
    <w:p w:rsidR="00CC7402" w:rsidRPr="00EA1EF0" w:rsidRDefault="00CC7402" w:rsidP="008C2202">
      <w:pPr>
        <w:pStyle w:val="BodyTextIndent21"/>
        <w:spacing w:before="160"/>
        <w:ind w:hanging="482"/>
        <w:rPr>
          <w:rFonts w:eastAsia="細明體" w:cs="Arial"/>
          <w:color w:val="000000"/>
        </w:rPr>
      </w:pPr>
      <w:r w:rsidRPr="00EA1EF0">
        <w:rPr>
          <w:rFonts w:eastAsia="細明體" w:cs="Arial"/>
          <w:b/>
          <w:color w:val="000000"/>
        </w:rPr>
        <w:t>2.</w:t>
      </w:r>
      <w:r w:rsidRPr="00EA1EF0">
        <w:rPr>
          <w:rFonts w:eastAsia="細明體" w:cs="Arial"/>
          <w:color w:val="000000"/>
        </w:rPr>
        <w:tab/>
        <w:t xml:space="preserve">Please fill in all particulars and complete all items </w:t>
      </w:r>
      <w:r w:rsidR="005F4C0A" w:rsidRPr="00EA1EF0">
        <w:rPr>
          <w:rFonts w:eastAsia="細明體" w:cs="Arial"/>
          <w:color w:val="000000"/>
        </w:rPr>
        <w:t xml:space="preserve">consistently </w:t>
      </w:r>
      <w:r w:rsidRPr="00EA1EF0">
        <w:rPr>
          <w:rFonts w:eastAsia="細明體" w:cs="Arial"/>
          <w:color w:val="000000"/>
        </w:rPr>
        <w:t xml:space="preserve">in either Chinese </w:t>
      </w:r>
      <w:r w:rsidR="007E2BCA" w:rsidRPr="00EA1EF0">
        <w:rPr>
          <w:rFonts w:eastAsia="細明體" w:cs="Arial"/>
          <w:color w:val="000000"/>
        </w:rPr>
        <w:t xml:space="preserve">or </w:t>
      </w:r>
      <w:r w:rsidRPr="00EA1EF0">
        <w:rPr>
          <w:rFonts w:eastAsia="細明體" w:cs="Arial"/>
          <w:color w:val="000000"/>
        </w:rPr>
        <w:t>English.  Traditional Chinese characters should be used if the form is completed in Chinese.  Please note that handwritten forms may be rejected by the Companies Registry.</w:t>
      </w:r>
    </w:p>
    <w:p w:rsidR="00CC7402" w:rsidRPr="00EA1EF0" w:rsidRDefault="00CC7402" w:rsidP="008C2202">
      <w:pPr>
        <w:tabs>
          <w:tab w:val="left" w:pos="480"/>
        </w:tabs>
        <w:spacing w:before="160" w:line="240" w:lineRule="auto"/>
        <w:ind w:left="480" w:hangingChars="240" w:hanging="480"/>
        <w:jc w:val="both"/>
        <w:rPr>
          <w:rFonts w:ascii="Arial" w:hAnsi="Arial" w:cs="Arial"/>
          <w:color w:val="000000"/>
          <w:sz w:val="20"/>
        </w:rPr>
      </w:pPr>
      <w:r w:rsidRPr="00EA1EF0">
        <w:rPr>
          <w:rFonts w:ascii="Arial" w:hAnsi="Arial" w:cs="Arial"/>
          <w:b/>
          <w:color w:val="000000"/>
          <w:sz w:val="20"/>
        </w:rPr>
        <w:t>3.</w:t>
      </w:r>
      <w:r w:rsidRPr="00EA1EF0">
        <w:rPr>
          <w:rFonts w:ascii="Arial" w:hAnsi="Arial" w:cs="Arial"/>
          <w:color w:val="000000"/>
          <w:sz w:val="20"/>
        </w:rPr>
        <w:tab/>
        <w:t xml:space="preserve">Please complete the Presentor’s Reference.  Unless the presentor </w:t>
      </w:r>
      <w:r w:rsidR="001F4A06" w:rsidRPr="00EA1EF0">
        <w:rPr>
          <w:rFonts w:ascii="Arial" w:hAnsi="Arial" w:cs="Arial"/>
          <w:color w:val="000000"/>
          <w:sz w:val="20"/>
        </w:rPr>
        <w:t>needs</w:t>
      </w:r>
      <w:r w:rsidRPr="00EA1EF0">
        <w:rPr>
          <w:rFonts w:ascii="Arial" w:hAnsi="Arial" w:cs="Arial"/>
          <w:color w:val="000000"/>
          <w:sz w:val="20"/>
        </w:rPr>
        <w:t xml:space="preserve"> to raise a specific issue for the attention of the Companies Registry, no covering letter is required.</w:t>
      </w:r>
    </w:p>
    <w:p w:rsidR="0037791E" w:rsidRPr="00EA1EF0" w:rsidRDefault="00CC7402" w:rsidP="008C2202">
      <w:pPr>
        <w:autoSpaceDE w:val="0"/>
        <w:autoSpaceDN w:val="0"/>
        <w:snapToGrid w:val="0"/>
        <w:spacing w:before="160" w:line="240" w:lineRule="auto"/>
        <w:ind w:left="480" w:hanging="480"/>
        <w:jc w:val="both"/>
        <w:rPr>
          <w:rFonts w:ascii="Arial" w:hAnsi="Arial" w:cs="Arial"/>
          <w:b/>
          <w:color w:val="000000"/>
        </w:rPr>
      </w:pPr>
      <w:r w:rsidRPr="00EA1EF0">
        <w:rPr>
          <w:rFonts w:ascii="Arial" w:hAnsi="Arial" w:cs="Arial"/>
          <w:b/>
          <w:color w:val="000000"/>
          <w:sz w:val="20"/>
        </w:rPr>
        <w:t>4.</w:t>
      </w:r>
      <w:r w:rsidRPr="00EA1EF0">
        <w:rPr>
          <w:rFonts w:ascii="Arial" w:hAnsi="Arial" w:cs="Arial"/>
          <w:color w:val="000000"/>
          <w:sz w:val="20"/>
        </w:rPr>
        <w:tab/>
      </w:r>
      <w:r w:rsidR="007E2BCA" w:rsidRPr="00EA1EF0">
        <w:rPr>
          <w:rFonts w:ascii="Arial" w:hAnsi="Arial" w:cs="Arial"/>
          <w:color w:val="000000"/>
          <w:sz w:val="20"/>
        </w:rPr>
        <w:t>This form can be delivered by post or in person</w:t>
      </w:r>
      <w:r w:rsidR="007E2BCA" w:rsidRPr="00EA1EF0" w:rsidDel="005D0E37">
        <w:rPr>
          <w:rFonts w:ascii="Arial" w:hAnsi="Arial" w:cs="Arial"/>
          <w:color w:val="000000"/>
          <w:sz w:val="20"/>
        </w:rPr>
        <w:t xml:space="preserve"> </w:t>
      </w:r>
      <w:r w:rsidR="007E2BCA" w:rsidRPr="00EA1EF0">
        <w:rPr>
          <w:rFonts w:ascii="Arial" w:hAnsi="Arial" w:cs="Arial"/>
          <w:color w:val="000000"/>
          <w:sz w:val="20"/>
        </w:rPr>
        <w:t>to "</w:t>
      </w:r>
      <w:r w:rsidR="007E2BCA" w:rsidRPr="00EA1EF0">
        <w:rPr>
          <w:rFonts w:ascii="Arial" w:hAnsi="Arial" w:cs="Arial"/>
          <w:iCs/>
          <w:color w:val="000000"/>
          <w:sz w:val="20"/>
        </w:rPr>
        <w:t xml:space="preserve">The Companies Registry, 14th floor, Queensway Government Offices, 66 Queensway, </w:t>
      </w:r>
      <w:smartTag w:uri="urn:schemas-microsoft-com:office:smarttags" w:element="place">
        <w:r w:rsidR="007E2BCA" w:rsidRPr="00EA1EF0">
          <w:rPr>
            <w:rFonts w:ascii="Arial" w:hAnsi="Arial" w:cs="Arial"/>
            <w:iCs/>
            <w:color w:val="000000"/>
            <w:sz w:val="20"/>
          </w:rPr>
          <w:t>Hong Kong</w:t>
        </w:r>
      </w:smartTag>
      <w:r w:rsidR="007E2BCA" w:rsidRPr="00EA1EF0">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003E24DD" w:rsidRPr="00EA1EF0">
        <w:rPr>
          <w:rFonts w:ascii="Arial" w:hAnsi="Arial" w:cs="Arial"/>
          <w:color w:val="000000"/>
          <w:sz w:val="20"/>
        </w:rPr>
        <w:t>.</w:t>
      </w:r>
    </w:p>
    <w:p w:rsidR="00CC7402" w:rsidRPr="00EA1EF0" w:rsidRDefault="00CC7402" w:rsidP="008C2202">
      <w:pPr>
        <w:spacing w:before="160" w:line="240" w:lineRule="auto"/>
        <w:ind w:firstLine="480"/>
        <w:jc w:val="both"/>
        <w:rPr>
          <w:rFonts w:ascii="Arial" w:hAnsi="Arial" w:cs="Arial"/>
          <w:b/>
          <w:color w:val="000000"/>
          <w:sz w:val="20"/>
        </w:rPr>
      </w:pPr>
      <w:r w:rsidRPr="00EA1EF0">
        <w:rPr>
          <w:rFonts w:ascii="Arial" w:hAnsi="Arial" w:cs="Arial"/>
          <w:b/>
          <w:color w:val="000000"/>
          <w:sz w:val="20"/>
        </w:rPr>
        <w:t>Signature</w:t>
      </w:r>
    </w:p>
    <w:p w:rsidR="00CC7402" w:rsidRPr="00EA1EF0" w:rsidRDefault="00CC7402" w:rsidP="008C2202">
      <w:pPr>
        <w:pStyle w:val="a4"/>
        <w:spacing w:before="160"/>
        <w:ind w:left="480" w:hanging="480"/>
        <w:rPr>
          <w:rFonts w:cs="Arial"/>
          <w:color w:val="000000"/>
        </w:rPr>
      </w:pPr>
      <w:r w:rsidRPr="00EA1EF0">
        <w:rPr>
          <w:rFonts w:cs="Arial"/>
          <w:b/>
          <w:color w:val="000000"/>
        </w:rPr>
        <w:t>5.</w:t>
      </w:r>
      <w:r w:rsidRPr="00EA1EF0">
        <w:rPr>
          <w:rFonts w:cs="Arial"/>
          <w:color w:val="000000"/>
        </w:rPr>
        <w:tab/>
        <w:t xml:space="preserve">This form must be signed by a </w:t>
      </w:r>
      <w:r w:rsidR="001F4A06" w:rsidRPr="00EA1EF0">
        <w:rPr>
          <w:rFonts w:cs="Arial"/>
          <w:color w:val="000000"/>
        </w:rPr>
        <w:t>d</w:t>
      </w:r>
      <w:r w:rsidRPr="00EA1EF0">
        <w:rPr>
          <w:rFonts w:cs="Arial"/>
          <w:color w:val="000000"/>
        </w:rPr>
        <w:t xml:space="preserve">irector or the </w:t>
      </w:r>
      <w:r w:rsidR="001F4A06" w:rsidRPr="00EA1EF0">
        <w:rPr>
          <w:rFonts w:cs="Arial"/>
          <w:color w:val="000000"/>
        </w:rPr>
        <w:t>c</w:t>
      </w:r>
      <w:r w:rsidRPr="00EA1EF0">
        <w:rPr>
          <w:rFonts w:cs="Arial"/>
          <w:color w:val="000000"/>
        </w:rPr>
        <w:t xml:space="preserve">ompany </w:t>
      </w:r>
      <w:r w:rsidR="001F4A06" w:rsidRPr="00EA1EF0">
        <w:rPr>
          <w:rFonts w:cs="Arial"/>
          <w:color w:val="000000"/>
        </w:rPr>
        <w:t>s</w:t>
      </w:r>
      <w:r w:rsidRPr="00EA1EF0">
        <w:rPr>
          <w:rFonts w:cs="Arial"/>
          <w:color w:val="000000"/>
        </w:rPr>
        <w:t>ecretary.  A form which is not properly signed will be rejected by the Companies Registry.</w:t>
      </w:r>
    </w:p>
    <w:p w:rsidR="00852F00" w:rsidRPr="00EA1EF0" w:rsidRDefault="00852F00" w:rsidP="008C2202">
      <w:pPr>
        <w:pStyle w:val="a4"/>
        <w:spacing w:before="160"/>
        <w:ind w:left="480"/>
        <w:rPr>
          <w:rFonts w:cs="Arial"/>
          <w:b/>
          <w:color w:val="000000"/>
        </w:rPr>
      </w:pPr>
      <w:r w:rsidRPr="00EA1EF0">
        <w:rPr>
          <w:rFonts w:cs="Arial"/>
          <w:b/>
          <w:color w:val="000000"/>
        </w:rPr>
        <w:t>Business Registration Number</w:t>
      </w:r>
    </w:p>
    <w:p w:rsidR="00852F00" w:rsidRPr="00650BA0" w:rsidRDefault="00852F00" w:rsidP="0083610D">
      <w:pPr>
        <w:pStyle w:val="a4"/>
        <w:spacing w:before="160"/>
        <w:ind w:left="480" w:hanging="480"/>
        <w:rPr>
          <w:rFonts w:cs="Arial"/>
          <w:color w:val="000000"/>
        </w:rPr>
      </w:pPr>
      <w:r w:rsidRPr="00EA1EF0">
        <w:rPr>
          <w:rFonts w:cs="Arial"/>
          <w:b/>
          <w:color w:val="000000"/>
        </w:rPr>
        <w:t>6.</w:t>
      </w:r>
      <w:r w:rsidRPr="00EA1EF0">
        <w:rPr>
          <w:rFonts w:cs="Arial"/>
          <w:color w:val="000000"/>
        </w:rPr>
        <w:tab/>
      </w:r>
      <w:r w:rsidR="00EA1EF0" w:rsidRPr="00B23F86">
        <w:rPr>
          <w:lang w:eastAsia="zh-HK"/>
        </w:rPr>
        <w:t>Ple</w:t>
      </w:r>
      <w:r w:rsidR="00EA1EF0" w:rsidRPr="00A33A48">
        <w:rPr>
          <w:lang w:eastAsia="zh-HK"/>
        </w:rPr>
        <w:t xml:space="preserve">ase provide the </w:t>
      </w:r>
      <w:r w:rsidR="00EA1EF0">
        <w:rPr>
          <w:lang w:eastAsia="zh-HK"/>
        </w:rPr>
        <w:t xml:space="preserve">business registration number (i.e. the </w:t>
      </w:r>
      <w:r w:rsidR="00EA1EF0" w:rsidRPr="00A33A48">
        <w:rPr>
          <w:lang w:eastAsia="zh-HK"/>
        </w:rPr>
        <w:t xml:space="preserve">first 8 digits of the Business Registration </w:t>
      </w:r>
      <w:r w:rsidR="00EA1EF0">
        <w:rPr>
          <w:lang w:eastAsia="zh-HK"/>
        </w:rPr>
        <w:t>Certificate n</w:t>
      </w:r>
      <w:r w:rsidR="00EA1EF0" w:rsidRPr="00A33A48">
        <w:rPr>
          <w:lang w:eastAsia="zh-HK"/>
        </w:rPr>
        <w:t>umber</w:t>
      </w:r>
      <w:r w:rsidR="00EA1EF0">
        <w:rPr>
          <w:lang w:eastAsia="zh-HK"/>
        </w:rPr>
        <w:t>)</w:t>
      </w:r>
      <w:r w:rsidR="00EA1EF0" w:rsidRPr="00A33A48">
        <w:rPr>
          <w:lang w:eastAsia="zh-HK"/>
        </w:rPr>
        <w:t xml:space="preserve"> </w:t>
      </w:r>
      <w:r w:rsidR="00EA1EF0" w:rsidRPr="001271CA">
        <w:rPr>
          <w:lang w:eastAsia="zh-HK"/>
        </w:rPr>
        <w:t xml:space="preserve">issued </w:t>
      </w:r>
      <w:r w:rsidR="00EA1EF0" w:rsidRPr="001271CA">
        <w:rPr>
          <w:lang w:val="en-HK" w:eastAsia="zh-HK"/>
        </w:rPr>
        <w:t>by the Business Registration Office of the Inland Revenue Department</w:t>
      </w:r>
      <w:r w:rsidR="00EA1EF0" w:rsidRPr="001271CA">
        <w:rPr>
          <w:lang w:eastAsia="zh-HK"/>
        </w:rPr>
        <w:t>.</w:t>
      </w:r>
      <w:r w:rsidR="00EA1EF0" w:rsidRPr="00A33A48">
        <w:rPr>
          <w:lang w:eastAsia="zh-HK"/>
        </w:rPr>
        <w:t xml:space="preserve"> </w:t>
      </w:r>
      <w:r w:rsidR="00EA1EF0">
        <w:rPr>
          <w:lang w:eastAsia="zh-HK"/>
        </w:rPr>
        <w:t xml:space="preserve"> </w:t>
      </w:r>
      <w:r w:rsidR="00EA1EF0" w:rsidRPr="00A33A48">
        <w:rPr>
          <w:lang w:eastAsia="zh-HK"/>
        </w:rPr>
        <w:t xml:space="preserve">The numbers after [-] are not required.  </w:t>
      </w:r>
      <w:r w:rsidR="00EA1EF0" w:rsidRPr="00650BA0">
        <w:rPr>
          <w:lang w:eastAsia="zh-HK"/>
        </w:rPr>
        <w:t xml:space="preserve">For companies </w:t>
      </w:r>
      <w:r w:rsidR="00EA1EF0" w:rsidRPr="00650BA0">
        <w:rPr>
          <w:rFonts w:eastAsia="Arial Unicode MS"/>
        </w:rPr>
        <w:t>incorporated</w:t>
      </w:r>
      <w:r w:rsidR="00EA1EF0" w:rsidRPr="00650BA0">
        <w:rPr>
          <w:lang w:eastAsia="zh-HK"/>
        </w:rPr>
        <w:t xml:space="preserve"> on or after 27 December 2023</w:t>
      </w:r>
      <w:r w:rsidR="00046BDD" w:rsidRPr="00650BA0">
        <w:rPr>
          <w:lang w:eastAsia="zh-HK"/>
        </w:rPr>
        <w:t xml:space="preserve"> </w:t>
      </w:r>
      <w:r w:rsidR="00046BDD" w:rsidRPr="00650BA0">
        <w:rPr>
          <w:rFonts w:eastAsia="全真楷書"/>
          <w:lang w:eastAsia="zh-HK"/>
        </w:rPr>
        <w:t>or re-domiciled companies</w:t>
      </w:r>
      <w:r w:rsidR="00EA1EF0" w:rsidRPr="00650BA0">
        <w:rPr>
          <w:rFonts w:hint="eastAsia"/>
        </w:rPr>
        <w:t>,</w:t>
      </w:r>
      <w:r w:rsidR="00EA1EF0" w:rsidRPr="00650BA0">
        <w:rPr>
          <w:lang w:eastAsia="zh-HK"/>
        </w:rPr>
        <w:t xml:space="preserve"> the </w:t>
      </w:r>
      <w:r w:rsidR="00EA1EF0" w:rsidRPr="00650BA0">
        <w:rPr>
          <w:lang w:val="en-HK" w:eastAsia="zh-HK"/>
        </w:rPr>
        <w:t>business registration number</w:t>
      </w:r>
      <w:r w:rsidR="00EA1EF0" w:rsidRPr="00650BA0">
        <w:rPr>
          <w:lang w:eastAsia="zh-HK"/>
        </w:rPr>
        <w:t xml:space="preserve"> is also adopted</w:t>
      </w:r>
      <w:r w:rsidR="00EA1EF0" w:rsidRPr="00650BA0" w:rsidDel="009003A0">
        <w:rPr>
          <w:lang w:eastAsia="zh-HK"/>
        </w:rPr>
        <w:t xml:space="preserve"> </w:t>
      </w:r>
      <w:r w:rsidR="00EA1EF0" w:rsidRPr="00650BA0">
        <w:rPr>
          <w:lang w:eastAsia="zh-HK"/>
        </w:rPr>
        <w:t>as the "</w:t>
      </w:r>
      <w:r w:rsidR="00EA1EF0" w:rsidRPr="00650BA0">
        <w:rPr>
          <w:rFonts w:hint="eastAsia"/>
        </w:rPr>
        <w:t>N</w:t>
      </w:r>
      <w:r w:rsidR="00EA1EF0" w:rsidRPr="00650BA0">
        <w:rPr>
          <w:lang w:eastAsia="zh-HK"/>
        </w:rPr>
        <w:t xml:space="preserve">o." on the "Certificate of Incorporation" </w:t>
      </w:r>
      <w:r w:rsidR="00046BDD" w:rsidRPr="00650BA0">
        <w:rPr>
          <w:rFonts w:eastAsia="新細明體" w:hint="eastAsia"/>
          <w:kern w:val="2"/>
        </w:rPr>
        <w:t>or</w:t>
      </w:r>
      <w:r w:rsidR="00046BDD" w:rsidRPr="00650BA0">
        <w:rPr>
          <w:rFonts w:eastAsia="新細明體"/>
          <w:kern w:val="2"/>
          <w:lang w:eastAsia="zh-HK"/>
        </w:rPr>
        <w:t xml:space="preserve"> "Certificate of Re-domiciliation" </w:t>
      </w:r>
      <w:r w:rsidR="00EA1EF0" w:rsidRPr="00650BA0">
        <w:rPr>
          <w:lang w:eastAsia="zh-HK"/>
        </w:rPr>
        <w:t>issued by the Companies Registry</w:t>
      </w:r>
      <w:r w:rsidR="00046BDD" w:rsidRPr="00650BA0">
        <w:rPr>
          <w:lang w:eastAsia="zh-HK"/>
        </w:rPr>
        <w:t xml:space="preserve"> respectively</w:t>
      </w:r>
      <w:r w:rsidR="00EA1EF0" w:rsidRPr="00650BA0">
        <w:rPr>
          <w:lang w:eastAsia="zh-HK"/>
        </w:rPr>
        <w:t>.</w:t>
      </w:r>
    </w:p>
    <w:p w:rsidR="00A03766" w:rsidRPr="00650BA0" w:rsidRDefault="00A03766" w:rsidP="008C2202">
      <w:pPr>
        <w:pStyle w:val="BodyText21"/>
        <w:spacing w:before="160"/>
        <w:ind w:leftChars="200" w:left="480"/>
        <w:rPr>
          <w:rFonts w:ascii="Arial" w:eastAsia="DengXian" w:hAnsi="Arial" w:cs="Arial"/>
          <w:b/>
          <w:i w:val="0"/>
          <w:iCs/>
          <w:color w:val="000000"/>
          <w:sz w:val="20"/>
          <w:lang w:eastAsia="zh-CN"/>
        </w:rPr>
      </w:pPr>
      <w:r w:rsidRPr="00650BA0">
        <w:rPr>
          <w:rFonts w:ascii="Arial" w:eastAsia="DengXian" w:hAnsi="Arial" w:cs="Arial" w:hint="eastAsia"/>
          <w:b/>
          <w:i w:val="0"/>
          <w:iCs/>
          <w:color w:val="000000"/>
          <w:sz w:val="20"/>
          <w:lang w:eastAsia="zh-CN"/>
        </w:rPr>
        <w:t>D</w:t>
      </w:r>
      <w:r w:rsidRPr="00650BA0">
        <w:rPr>
          <w:rFonts w:ascii="Arial" w:eastAsia="DengXian" w:hAnsi="Arial" w:cs="Arial"/>
          <w:b/>
          <w:i w:val="0"/>
          <w:iCs/>
          <w:color w:val="000000"/>
          <w:sz w:val="20"/>
          <w:lang w:eastAsia="zh-CN"/>
        </w:rPr>
        <w:t xml:space="preserve">etails of Shares Redeemed or Bought Back </w:t>
      </w:r>
      <w:r w:rsidRPr="00650BA0">
        <w:rPr>
          <w:rFonts w:ascii="Arial" w:eastAsia="細明體" w:hAnsi="Arial" w:cs="Arial"/>
          <w:b/>
          <w:i w:val="0"/>
          <w:iCs/>
          <w:color w:val="000000"/>
          <w:sz w:val="20"/>
        </w:rPr>
        <w:t>(Section 2)</w:t>
      </w:r>
    </w:p>
    <w:p w:rsidR="00AF1E5D" w:rsidRPr="00650BA0" w:rsidRDefault="00A03766" w:rsidP="0083610D">
      <w:pPr>
        <w:pStyle w:val="BodyText21"/>
        <w:tabs>
          <w:tab w:val="left" w:pos="567"/>
        </w:tabs>
        <w:spacing w:before="160"/>
        <w:ind w:left="486" w:hangingChars="243" w:hanging="486"/>
        <w:rPr>
          <w:rFonts w:ascii="Arial" w:eastAsia="DengXian" w:hAnsi="Arial" w:cs="Arial"/>
          <w:i w:val="0"/>
          <w:iCs/>
          <w:color w:val="000000"/>
          <w:sz w:val="20"/>
          <w:lang w:eastAsia="zh-CN"/>
        </w:rPr>
      </w:pPr>
      <w:r w:rsidRPr="00650BA0">
        <w:rPr>
          <w:rFonts w:ascii="Arial" w:eastAsia="DengXian" w:hAnsi="Arial" w:cs="Arial"/>
          <w:b/>
          <w:i w:val="0"/>
          <w:iCs/>
          <w:color w:val="000000"/>
          <w:sz w:val="20"/>
          <w:lang w:eastAsia="zh-CN"/>
        </w:rPr>
        <w:t>7.</w:t>
      </w:r>
      <w:r w:rsidR="003905A0" w:rsidRPr="00650BA0">
        <w:rPr>
          <w:rFonts w:ascii="Arial" w:eastAsia="DengXian" w:hAnsi="Arial" w:cs="Arial"/>
          <w:i w:val="0"/>
          <w:iCs/>
          <w:color w:val="000000"/>
          <w:sz w:val="20"/>
          <w:lang w:eastAsia="zh-CN"/>
        </w:rPr>
        <w:tab/>
      </w:r>
      <w:r w:rsidR="00AF1E5D" w:rsidRPr="00650BA0">
        <w:rPr>
          <w:rFonts w:ascii="Arial" w:eastAsia="DengXian" w:hAnsi="Arial" w:cs="Arial"/>
          <w:i w:val="0"/>
          <w:iCs/>
          <w:color w:val="000000"/>
          <w:sz w:val="20"/>
          <w:lang w:eastAsia="zh-CN"/>
        </w:rPr>
        <w:t>If applicable, in respect of each class of shares bought back by a listed company</w:t>
      </w:r>
      <w:r w:rsidR="00F252BE" w:rsidRPr="00650BA0">
        <w:rPr>
          <w:rFonts w:ascii="Arial" w:eastAsia="DengXian" w:hAnsi="Arial" w:cs="Arial"/>
          <w:i w:val="0"/>
          <w:iCs/>
          <w:color w:val="000000"/>
          <w:sz w:val="20"/>
          <w:lang w:eastAsia="zh-CN"/>
        </w:rPr>
        <w:t>, please state</w:t>
      </w:r>
      <w:r w:rsidR="00AF1E5D" w:rsidRPr="00650BA0">
        <w:rPr>
          <w:rFonts w:ascii="Arial" w:eastAsia="細明體" w:hAnsi="Arial" w:cs="Arial"/>
          <w:i w:val="0"/>
          <w:iCs/>
          <w:color w:val="000000"/>
          <w:sz w:val="20"/>
        </w:rPr>
        <w:t xml:space="preserve"> —</w:t>
      </w:r>
    </w:p>
    <w:p w:rsidR="00977EC8" w:rsidRPr="00650BA0" w:rsidRDefault="00A03766" w:rsidP="008C2202">
      <w:pPr>
        <w:pStyle w:val="BodyText21"/>
        <w:numPr>
          <w:ilvl w:val="0"/>
          <w:numId w:val="30"/>
        </w:numPr>
        <w:spacing w:before="160"/>
        <w:ind w:hanging="513"/>
        <w:rPr>
          <w:rFonts w:ascii="Arial" w:eastAsia="DengXian" w:hAnsi="Arial" w:cs="Arial"/>
          <w:i w:val="0"/>
          <w:iCs/>
          <w:color w:val="000000"/>
          <w:sz w:val="20"/>
          <w:lang w:eastAsia="zh-CN"/>
        </w:rPr>
      </w:pPr>
      <w:r w:rsidRPr="00650BA0">
        <w:rPr>
          <w:rFonts w:ascii="Arial" w:eastAsia="DengXian" w:hAnsi="Arial" w:cs="Arial"/>
          <w:i w:val="0"/>
          <w:iCs/>
          <w:color w:val="000000"/>
          <w:sz w:val="20"/>
          <w:lang w:eastAsia="zh-CN"/>
        </w:rPr>
        <w:t xml:space="preserve">the </w:t>
      </w:r>
      <w:r w:rsidR="003A428B" w:rsidRPr="00650BA0">
        <w:rPr>
          <w:rFonts w:ascii="Arial" w:eastAsia="DengXian" w:hAnsi="Arial" w:cs="Arial"/>
          <w:i w:val="0"/>
          <w:iCs/>
          <w:color w:val="000000"/>
          <w:sz w:val="20"/>
          <w:lang w:eastAsia="zh-CN"/>
        </w:rPr>
        <w:t xml:space="preserve">total </w:t>
      </w:r>
      <w:r w:rsidRPr="00650BA0">
        <w:rPr>
          <w:rFonts w:ascii="Arial" w:eastAsia="DengXian" w:hAnsi="Arial" w:cs="Arial"/>
          <w:i w:val="0"/>
          <w:iCs/>
          <w:color w:val="000000"/>
          <w:sz w:val="20"/>
          <w:lang w:eastAsia="zh-CN"/>
        </w:rPr>
        <w:t xml:space="preserve">number of shares bought back and held by </w:t>
      </w:r>
      <w:r w:rsidR="00AF1E5D" w:rsidRPr="00650BA0">
        <w:rPr>
          <w:rFonts w:ascii="Arial" w:eastAsia="DengXian" w:hAnsi="Arial" w:cs="Arial"/>
          <w:i w:val="0"/>
          <w:iCs/>
          <w:color w:val="000000"/>
          <w:sz w:val="20"/>
          <w:lang w:eastAsia="zh-CN"/>
        </w:rPr>
        <w:t>the</w:t>
      </w:r>
      <w:r w:rsidRPr="00650BA0">
        <w:rPr>
          <w:rFonts w:ascii="Arial" w:eastAsia="DengXian" w:hAnsi="Arial" w:cs="Arial"/>
          <w:i w:val="0"/>
          <w:iCs/>
          <w:color w:val="000000"/>
          <w:sz w:val="20"/>
          <w:lang w:eastAsia="zh-CN"/>
        </w:rPr>
        <w:t xml:space="preserve"> company under section 272B(1) </w:t>
      </w:r>
      <w:r w:rsidR="00AF1E5D" w:rsidRPr="00650BA0">
        <w:rPr>
          <w:rFonts w:ascii="Arial" w:eastAsia="DengXian" w:hAnsi="Arial" w:cs="Arial"/>
          <w:i w:val="0"/>
          <w:iCs/>
          <w:color w:val="000000"/>
          <w:sz w:val="20"/>
          <w:lang w:eastAsia="zh-CN"/>
        </w:rPr>
        <w:t xml:space="preserve">of the Companies Ordinance </w:t>
      </w:r>
      <w:r w:rsidRPr="00650BA0">
        <w:rPr>
          <w:rFonts w:ascii="Arial" w:eastAsia="DengXian" w:hAnsi="Arial" w:cs="Arial"/>
          <w:i w:val="0"/>
          <w:iCs/>
          <w:color w:val="000000"/>
          <w:sz w:val="20"/>
          <w:lang w:eastAsia="zh-CN"/>
        </w:rPr>
        <w:t>in the relevant box</w:t>
      </w:r>
      <w:r w:rsidR="00F252BE" w:rsidRPr="00650BA0">
        <w:rPr>
          <w:rFonts w:ascii="Arial" w:eastAsia="DengXian" w:hAnsi="Arial" w:cs="Arial"/>
          <w:i w:val="0"/>
          <w:iCs/>
          <w:color w:val="000000"/>
          <w:sz w:val="20"/>
          <w:lang w:eastAsia="zh-CN"/>
        </w:rPr>
        <w:t>;</w:t>
      </w:r>
    </w:p>
    <w:p w:rsidR="00F252BE" w:rsidRPr="00650BA0" w:rsidRDefault="00F252BE" w:rsidP="008C2202">
      <w:pPr>
        <w:pStyle w:val="BodyText21"/>
        <w:numPr>
          <w:ilvl w:val="0"/>
          <w:numId w:val="30"/>
        </w:numPr>
        <w:spacing w:before="160"/>
        <w:ind w:hanging="513"/>
        <w:rPr>
          <w:rFonts w:ascii="Arial" w:eastAsia="DengXian" w:hAnsi="Arial" w:cs="Arial"/>
          <w:i w:val="0"/>
          <w:iCs/>
          <w:color w:val="000000"/>
          <w:sz w:val="20"/>
          <w:lang w:eastAsia="zh-CN"/>
        </w:rPr>
      </w:pPr>
      <w:r w:rsidRPr="00650BA0">
        <w:rPr>
          <w:rFonts w:ascii="Arial" w:eastAsia="DengXian" w:hAnsi="Arial" w:cs="Arial"/>
          <w:i w:val="0"/>
          <w:iCs/>
          <w:color w:val="000000"/>
          <w:sz w:val="20"/>
          <w:lang w:eastAsia="zh-CN"/>
        </w:rPr>
        <w:t xml:space="preserve">the </w:t>
      </w:r>
      <w:r w:rsidR="003A428B" w:rsidRPr="00650BA0">
        <w:rPr>
          <w:rFonts w:ascii="Arial" w:eastAsia="DengXian" w:hAnsi="Arial" w:cs="Arial"/>
          <w:i w:val="0"/>
          <w:iCs/>
          <w:color w:val="000000"/>
          <w:sz w:val="20"/>
          <w:lang w:eastAsia="zh-CN"/>
        </w:rPr>
        <w:t>total</w:t>
      </w:r>
      <w:r w:rsidR="00393DB9" w:rsidRPr="00650BA0">
        <w:rPr>
          <w:rFonts w:ascii="Arial" w:eastAsia="DengXian" w:hAnsi="Arial" w:cs="Arial"/>
          <w:i w:val="0"/>
          <w:iCs/>
          <w:color w:val="000000"/>
          <w:sz w:val="20"/>
          <w:lang w:eastAsia="zh-CN"/>
        </w:rPr>
        <w:t xml:space="preserve"> </w:t>
      </w:r>
      <w:r w:rsidRPr="00650BA0">
        <w:rPr>
          <w:rFonts w:ascii="Arial" w:eastAsia="DengXian" w:hAnsi="Arial" w:cs="Arial"/>
          <w:i w:val="0"/>
          <w:iCs/>
          <w:color w:val="000000"/>
          <w:sz w:val="20"/>
          <w:lang w:eastAsia="zh-CN"/>
        </w:rPr>
        <w:t>number of shares regarded as having been bought back and held by the company under section 272I(1) of the Companies Ordinance in the relevant box.</w:t>
      </w:r>
    </w:p>
    <w:p w:rsidR="00A03766" w:rsidRPr="00650BA0" w:rsidRDefault="00F252BE" w:rsidP="0083610D">
      <w:pPr>
        <w:pStyle w:val="BodyText21"/>
        <w:spacing w:before="160"/>
        <w:ind w:left="510" w:hangingChars="255" w:hanging="510"/>
        <w:rPr>
          <w:rFonts w:ascii="Arial" w:eastAsia="細明體" w:hAnsi="Arial" w:cs="Arial"/>
          <w:b/>
          <w:i w:val="0"/>
          <w:iCs/>
          <w:color w:val="000000"/>
          <w:sz w:val="20"/>
        </w:rPr>
      </w:pPr>
      <w:r w:rsidRPr="0083610D">
        <w:rPr>
          <w:rFonts w:ascii="Arial" w:eastAsia="DengXian" w:hAnsi="Arial" w:cs="Arial"/>
          <w:b/>
          <w:i w:val="0"/>
          <w:iCs/>
          <w:color w:val="000000"/>
          <w:sz w:val="20"/>
          <w:lang w:eastAsia="zh-CN"/>
        </w:rPr>
        <w:t>8.</w:t>
      </w:r>
      <w:r w:rsidRPr="00650BA0">
        <w:rPr>
          <w:rFonts w:ascii="Arial" w:eastAsia="DengXian" w:hAnsi="Arial" w:cs="Arial"/>
          <w:i w:val="0"/>
          <w:iCs/>
          <w:color w:val="000000"/>
          <w:sz w:val="20"/>
          <w:lang w:eastAsia="zh-CN"/>
        </w:rPr>
        <w:tab/>
        <w:t>S</w:t>
      </w:r>
      <w:r w:rsidR="00A03766" w:rsidRPr="00650BA0">
        <w:rPr>
          <w:rFonts w:ascii="Arial" w:eastAsia="DengXian" w:hAnsi="Arial" w:cs="Arial"/>
          <w:i w:val="0"/>
          <w:iCs/>
          <w:color w:val="000000"/>
          <w:sz w:val="20"/>
          <w:lang w:eastAsia="zh-CN"/>
        </w:rPr>
        <w:t>ection 272I(1) of the Companies Ordinance</w:t>
      </w:r>
      <w:r w:rsidR="00371E2C" w:rsidRPr="00650BA0">
        <w:rPr>
          <w:rFonts w:ascii="Arial" w:eastAsia="DengXian" w:hAnsi="Arial" w:cs="Arial"/>
          <w:i w:val="0"/>
          <w:iCs/>
          <w:color w:val="000000"/>
          <w:sz w:val="20"/>
          <w:lang w:eastAsia="zh-CN"/>
        </w:rPr>
        <w:t xml:space="preserve"> provides that</w:t>
      </w:r>
      <w:r w:rsidR="00A03766" w:rsidRPr="00650BA0">
        <w:rPr>
          <w:rFonts w:ascii="Arial" w:eastAsia="DengXian" w:hAnsi="Arial" w:cs="Arial"/>
          <w:i w:val="0"/>
          <w:iCs/>
          <w:color w:val="000000"/>
          <w:sz w:val="20"/>
          <w:lang w:eastAsia="zh-CN"/>
        </w:rPr>
        <w:t xml:space="preserve"> if a listed company allots, in respect of its treasury shares, any shares in the company as fully paid bonus shares, those bonus shares are to be regarded as being bought back by the company on their allotment and may be held by the company.  </w:t>
      </w:r>
    </w:p>
    <w:p w:rsidR="00D052E5" w:rsidRPr="00650BA0" w:rsidRDefault="000E49B8" w:rsidP="0083610D">
      <w:pPr>
        <w:pStyle w:val="BodyText21"/>
        <w:spacing w:before="160"/>
        <w:ind w:leftChars="200" w:left="480"/>
        <w:rPr>
          <w:rFonts w:ascii="Arial" w:eastAsia="細明體" w:hAnsi="Arial" w:cs="Arial"/>
          <w:b/>
          <w:i w:val="0"/>
          <w:iCs/>
          <w:color w:val="000000"/>
          <w:sz w:val="20"/>
        </w:rPr>
      </w:pPr>
      <w:r w:rsidRPr="00650BA0">
        <w:rPr>
          <w:rFonts w:ascii="Arial" w:eastAsia="細明體" w:hAnsi="Arial" w:cs="Arial"/>
          <w:b/>
          <w:i w:val="0"/>
          <w:iCs/>
          <w:color w:val="000000"/>
          <w:sz w:val="20"/>
        </w:rPr>
        <w:t xml:space="preserve">Share </w:t>
      </w:r>
      <w:r w:rsidR="00D052E5" w:rsidRPr="00650BA0">
        <w:rPr>
          <w:rFonts w:ascii="Arial" w:eastAsia="細明體" w:hAnsi="Arial" w:cs="Arial"/>
          <w:b/>
          <w:i w:val="0"/>
          <w:iCs/>
          <w:color w:val="000000"/>
          <w:sz w:val="20"/>
        </w:rPr>
        <w:t>Capital (Section 4A)</w:t>
      </w:r>
    </w:p>
    <w:p w:rsidR="003F1D0D" w:rsidRPr="003F1D0D" w:rsidRDefault="00A03766" w:rsidP="0083610D">
      <w:pPr>
        <w:spacing w:before="160" w:line="240" w:lineRule="auto"/>
        <w:ind w:left="510" w:hanging="510"/>
        <w:jc w:val="both"/>
        <w:rPr>
          <w:rFonts w:ascii="Arial" w:eastAsia="新細明體" w:hAnsi="Arial"/>
          <w:color w:val="000000"/>
          <w:sz w:val="20"/>
        </w:rPr>
      </w:pPr>
      <w:r w:rsidRPr="00650BA0">
        <w:rPr>
          <w:rFonts w:ascii="Arial" w:hAnsi="Arial" w:cs="Arial"/>
          <w:b/>
          <w:color w:val="000000"/>
          <w:sz w:val="20"/>
        </w:rPr>
        <w:t>9</w:t>
      </w:r>
      <w:r w:rsidR="00D052E5" w:rsidRPr="00650BA0">
        <w:rPr>
          <w:rFonts w:ascii="Arial" w:hAnsi="Arial" w:cs="Arial"/>
          <w:b/>
          <w:color w:val="000000"/>
          <w:sz w:val="20"/>
        </w:rPr>
        <w:t>.</w:t>
      </w:r>
      <w:r w:rsidRPr="00650BA0">
        <w:rPr>
          <w:rFonts w:ascii="Arial" w:hAnsi="Arial" w:cs="Arial"/>
          <w:b/>
          <w:iCs/>
          <w:color w:val="000000"/>
        </w:rPr>
        <w:tab/>
      </w:r>
      <w:r w:rsidR="003F1D0D" w:rsidRPr="00650BA0">
        <w:rPr>
          <w:rFonts w:ascii="Arial" w:eastAsia="新細明體" w:hAnsi="Arial"/>
          <w:color w:val="000000"/>
          <w:sz w:val="20"/>
        </w:rPr>
        <w:t xml:space="preserve">If </w:t>
      </w:r>
      <w:r w:rsidR="003F1D0D" w:rsidRPr="000906D3">
        <w:rPr>
          <w:rFonts w:ascii="Arial" w:eastAsia="新細明體" w:hAnsi="Arial" w:cs="Arial"/>
          <w:color w:val="000000"/>
          <w:sz w:val="20"/>
        </w:rPr>
        <w:t xml:space="preserve">a listed company buys back its shares out of capital and </w:t>
      </w:r>
      <w:r w:rsidR="00394154" w:rsidRPr="000906D3">
        <w:rPr>
          <w:rFonts w:ascii="Arial" w:eastAsia="新細明體" w:hAnsi="Arial" w:cs="Arial"/>
          <w:color w:val="000000"/>
          <w:sz w:val="20"/>
        </w:rPr>
        <w:t>holds</w:t>
      </w:r>
      <w:r w:rsidR="003F1D0D" w:rsidRPr="000906D3">
        <w:rPr>
          <w:rFonts w:ascii="Arial" w:eastAsia="新細明體" w:hAnsi="Arial" w:cs="Arial"/>
          <w:color w:val="000000"/>
          <w:sz w:val="20"/>
        </w:rPr>
        <w:t xml:space="preserve"> the shares as treasury shares, the </w:t>
      </w:r>
      <w:r w:rsidR="000906D3" w:rsidRPr="000906D3">
        <w:rPr>
          <w:rFonts w:ascii="Arial" w:hAnsi="Arial" w:cs="Arial"/>
          <w:sz w:val="20"/>
          <w:lang w:eastAsia="zh-HK"/>
        </w:rPr>
        <w:t>"</w:t>
      </w:r>
      <w:r w:rsidR="003F1D0D" w:rsidRPr="000906D3">
        <w:rPr>
          <w:rFonts w:ascii="Arial" w:eastAsia="新細明體" w:hAnsi="Arial" w:cs="Arial"/>
          <w:color w:val="000000"/>
          <w:sz w:val="20"/>
        </w:rPr>
        <w:t>Total Amount</w:t>
      </w:r>
      <w:r w:rsidR="00650BA0" w:rsidRPr="000906D3">
        <w:rPr>
          <w:rFonts w:ascii="Arial" w:hAnsi="Arial" w:cs="Arial"/>
          <w:sz w:val="20"/>
          <w:lang w:eastAsia="zh-HK"/>
        </w:rPr>
        <w:t>"</w:t>
      </w:r>
      <w:r w:rsidR="003F1D0D" w:rsidRPr="000906D3">
        <w:rPr>
          <w:rFonts w:ascii="Arial" w:eastAsia="新細明體" w:hAnsi="Arial" w:cs="Arial"/>
          <w:color w:val="000000"/>
          <w:sz w:val="20"/>
        </w:rPr>
        <w:t xml:space="preserve"> and </w:t>
      </w:r>
      <w:r w:rsidR="00650BA0" w:rsidRPr="000906D3">
        <w:rPr>
          <w:rFonts w:ascii="Arial" w:hAnsi="Arial" w:cs="Arial"/>
          <w:sz w:val="20"/>
          <w:lang w:eastAsia="zh-HK"/>
        </w:rPr>
        <w:t>"</w:t>
      </w:r>
      <w:r w:rsidR="003F1D0D" w:rsidRPr="000906D3">
        <w:rPr>
          <w:rFonts w:ascii="Arial" w:eastAsia="新細明體" w:hAnsi="Arial" w:cs="Arial"/>
          <w:color w:val="000000"/>
          <w:sz w:val="20"/>
        </w:rPr>
        <w:t>Total Amount Paid up or Regarded as Paid up</w:t>
      </w:r>
      <w:r w:rsidR="00650BA0" w:rsidRPr="000906D3">
        <w:rPr>
          <w:rFonts w:ascii="Arial" w:hAnsi="Arial" w:cs="Arial"/>
          <w:sz w:val="20"/>
          <w:lang w:eastAsia="zh-HK"/>
        </w:rPr>
        <w:t>"</w:t>
      </w:r>
      <w:r w:rsidR="003F1D0D" w:rsidRPr="000906D3">
        <w:rPr>
          <w:rFonts w:ascii="Arial" w:eastAsia="新細明體" w:hAnsi="Arial" w:cs="Arial"/>
          <w:color w:val="000000"/>
          <w:sz w:val="20"/>
        </w:rPr>
        <w:t xml:space="preserve"> in the </w:t>
      </w:r>
      <w:r w:rsidR="00650BA0" w:rsidRPr="000906D3">
        <w:rPr>
          <w:rFonts w:ascii="Arial" w:hAnsi="Arial" w:cs="Arial"/>
          <w:sz w:val="20"/>
          <w:lang w:eastAsia="zh-HK"/>
        </w:rPr>
        <w:t>"</w:t>
      </w:r>
      <w:r w:rsidR="003F1D0D" w:rsidRPr="000906D3">
        <w:rPr>
          <w:rFonts w:ascii="Arial" w:eastAsia="新細明體" w:hAnsi="Arial" w:cs="Arial"/>
          <w:color w:val="000000"/>
          <w:sz w:val="20"/>
        </w:rPr>
        <w:t>Issued Shares</w:t>
      </w:r>
      <w:r w:rsidR="00650BA0" w:rsidRPr="000906D3">
        <w:rPr>
          <w:rFonts w:ascii="Arial" w:hAnsi="Arial" w:cs="Arial"/>
          <w:sz w:val="20"/>
          <w:lang w:eastAsia="zh-HK"/>
        </w:rPr>
        <w:t>"</w:t>
      </w:r>
      <w:r w:rsidR="003F1D0D" w:rsidRPr="000906D3">
        <w:rPr>
          <w:rFonts w:ascii="Arial" w:eastAsia="新細明體" w:hAnsi="Arial" w:cs="Arial"/>
          <w:color w:val="000000"/>
          <w:sz w:val="20"/>
        </w:rPr>
        <w:t xml:space="preserve"> should be reduced according to the amount of </w:t>
      </w:r>
      <w:r w:rsidR="0091188E" w:rsidRPr="000906D3">
        <w:rPr>
          <w:rFonts w:ascii="Arial" w:eastAsia="新細明體" w:hAnsi="Arial" w:cs="Arial"/>
          <w:color w:val="000000"/>
          <w:sz w:val="20"/>
        </w:rPr>
        <w:t xml:space="preserve">the </w:t>
      </w:r>
      <w:r w:rsidR="003F1D0D" w:rsidRPr="000906D3">
        <w:rPr>
          <w:rFonts w:ascii="Arial" w:eastAsia="新細明體" w:hAnsi="Arial" w:cs="Arial"/>
          <w:color w:val="000000"/>
          <w:sz w:val="20"/>
        </w:rPr>
        <w:t xml:space="preserve">buy-back, while the </w:t>
      </w:r>
      <w:r w:rsidR="00650BA0" w:rsidRPr="000906D3">
        <w:rPr>
          <w:rFonts w:ascii="Arial" w:hAnsi="Arial" w:cs="Arial"/>
          <w:sz w:val="20"/>
          <w:lang w:eastAsia="zh-HK"/>
        </w:rPr>
        <w:t>"</w:t>
      </w:r>
      <w:r w:rsidR="0091188E" w:rsidRPr="000906D3">
        <w:rPr>
          <w:rFonts w:ascii="Arial" w:eastAsia="新細明體" w:hAnsi="Arial" w:cs="Arial"/>
          <w:color w:val="000000"/>
          <w:sz w:val="20"/>
        </w:rPr>
        <w:t>Total Amount Unpaid or Regarded as Unpaid</w:t>
      </w:r>
      <w:r w:rsidR="00650BA0" w:rsidRPr="000906D3">
        <w:rPr>
          <w:rFonts w:ascii="Arial" w:hAnsi="Arial" w:cs="Arial"/>
          <w:sz w:val="20"/>
          <w:lang w:eastAsia="zh-HK"/>
        </w:rPr>
        <w:t>"</w:t>
      </w:r>
      <w:r w:rsidR="0091188E" w:rsidRPr="000906D3">
        <w:rPr>
          <w:rFonts w:ascii="Arial" w:eastAsia="新細明體" w:hAnsi="Arial" w:cs="Arial"/>
          <w:color w:val="000000"/>
          <w:sz w:val="20"/>
        </w:rPr>
        <w:t xml:space="preserve"> and </w:t>
      </w:r>
      <w:r w:rsidR="00650BA0" w:rsidRPr="000906D3">
        <w:rPr>
          <w:rFonts w:ascii="Arial" w:hAnsi="Arial" w:cs="Arial"/>
          <w:sz w:val="20"/>
          <w:lang w:eastAsia="zh-HK"/>
        </w:rPr>
        <w:t>"</w:t>
      </w:r>
      <w:r w:rsidR="003F1D0D" w:rsidRPr="000906D3">
        <w:rPr>
          <w:rFonts w:ascii="Arial" w:eastAsia="新細明體" w:hAnsi="Arial" w:cs="Arial"/>
          <w:color w:val="000000"/>
          <w:sz w:val="20"/>
        </w:rPr>
        <w:t>Total Number of Issued Shares</w:t>
      </w:r>
      <w:r w:rsidR="00650BA0" w:rsidRPr="000906D3">
        <w:rPr>
          <w:rFonts w:ascii="Arial" w:hAnsi="Arial" w:cs="Arial"/>
          <w:sz w:val="20"/>
          <w:lang w:eastAsia="zh-HK"/>
        </w:rPr>
        <w:t>"</w:t>
      </w:r>
      <w:r w:rsidR="003F1D0D" w:rsidRPr="000906D3">
        <w:rPr>
          <w:rFonts w:ascii="Arial" w:eastAsia="新細明體" w:hAnsi="Arial" w:cs="Arial"/>
          <w:color w:val="000000"/>
          <w:sz w:val="20"/>
        </w:rPr>
        <w:t xml:space="preserve"> should remain unchanged</w:t>
      </w:r>
      <w:r w:rsidR="003F1D0D" w:rsidRPr="00650BA0">
        <w:rPr>
          <w:rFonts w:ascii="Arial" w:eastAsia="新細明體" w:hAnsi="Arial"/>
          <w:color w:val="000000"/>
          <w:sz w:val="20"/>
        </w:rPr>
        <w:t>.</w:t>
      </w:r>
    </w:p>
    <w:p w:rsidR="00CC7402" w:rsidRPr="00EA1EF0" w:rsidRDefault="00CC7402" w:rsidP="008C2202">
      <w:pPr>
        <w:pStyle w:val="BodyText21"/>
        <w:spacing w:before="160"/>
        <w:ind w:leftChars="200" w:left="480"/>
        <w:rPr>
          <w:rFonts w:ascii="Arial" w:eastAsia="細明體" w:hAnsi="Arial" w:cs="Arial"/>
          <w:b/>
          <w:i w:val="0"/>
          <w:iCs/>
          <w:color w:val="000000"/>
          <w:sz w:val="20"/>
        </w:rPr>
      </w:pPr>
      <w:r w:rsidRPr="00EA1EF0">
        <w:rPr>
          <w:rFonts w:ascii="Arial" w:eastAsia="細明體" w:hAnsi="Arial" w:cs="Arial"/>
          <w:b/>
          <w:i w:val="0"/>
          <w:iCs/>
          <w:color w:val="000000"/>
          <w:sz w:val="20"/>
        </w:rPr>
        <w:t>Particulars of Rights Attached to Shares (Section 4B)</w:t>
      </w:r>
    </w:p>
    <w:p w:rsidR="00CC7402" w:rsidRPr="00EA1EF0" w:rsidRDefault="005F751F" w:rsidP="008C2202">
      <w:pPr>
        <w:pStyle w:val="BodyText21"/>
        <w:spacing w:before="160"/>
        <w:ind w:left="480" w:hangingChars="240" w:hanging="480"/>
        <w:rPr>
          <w:rFonts w:ascii="Arial" w:eastAsia="細明體" w:hAnsi="Arial" w:cs="Arial"/>
          <w:i w:val="0"/>
          <w:iCs/>
          <w:color w:val="000000"/>
          <w:sz w:val="20"/>
        </w:rPr>
      </w:pPr>
      <w:r>
        <w:rPr>
          <w:rFonts w:ascii="Arial" w:eastAsia="細明體" w:hAnsi="Arial" w:cs="Arial"/>
          <w:b/>
          <w:i w:val="0"/>
          <w:iCs/>
          <w:color w:val="000000"/>
          <w:sz w:val="20"/>
        </w:rPr>
        <w:t>10</w:t>
      </w:r>
      <w:r w:rsidR="00CC7402" w:rsidRPr="00EA1EF0">
        <w:rPr>
          <w:rFonts w:ascii="Arial" w:eastAsia="細明體" w:hAnsi="Arial" w:cs="Arial"/>
          <w:b/>
          <w:i w:val="0"/>
          <w:iCs/>
          <w:color w:val="000000"/>
          <w:sz w:val="20"/>
        </w:rPr>
        <w:t>.</w:t>
      </w:r>
      <w:r w:rsidR="00CC7402" w:rsidRPr="00EA1EF0">
        <w:rPr>
          <w:rFonts w:ascii="Arial" w:eastAsia="細明體" w:hAnsi="Arial" w:cs="Arial"/>
          <w:b/>
          <w:i w:val="0"/>
          <w:iCs/>
          <w:color w:val="000000"/>
          <w:sz w:val="20"/>
        </w:rPr>
        <w:tab/>
      </w:r>
      <w:r w:rsidR="00CC7402" w:rsidRPr="00EA1EF0">
        <w:rPr>
          <w:rFonts w:ascii="Arial" w:eastAsia="細明體" w:hAnsi="Arial" w:cs="Arial"/>
          <w:i w:val="0"/>
          <w:iCs/>
          <w:color w:val="000000"/>
          <w:sz w:val="20"/>
        </w:rPr>
        <w:t>If the share capital of the company is divided into different classes of shares, please state for each class of shares</w:t>
      </w:r>
      <w:r w:rsidR="00B67B60" w:rsidRPr="00EA1EF0">
        <w:rPr>
          <w:rFonts w:ascii="Arial" w:eastAsia="細明體" w:hAnsi="Arial" w:cs="Arial"/>
          <w:i w:val="0"/>
          <w:iCs/>
          <w:color w:val="000000"/>
          <w:sz w:val="20"/>
        </w:rPr>
        <w:t xml:space="preserve"> </w:t>
      </w:r>
      <w:r w:rsidR="00DC45CA" w:rsidRPr="00EA1EF0">
        <w:rPr>
          <w:rFonts w:ascii="Arial" w:eastAsia="細明體" w:hAnsi="Arial" w:cs="Arial"/>
          <w:i w:val="0"/>
          <w:iCs/>
          <w:color w:val="000000"/>
          <w:sz w:val="20"/>
        </w:rPr>
        <w:t>—</w:t>
      </w:r>
    </w:p>
    <w:p w:rsidR="00CC7402" w:rsidRPr="00EA1EF0" w:rsidRDefault="00CC7402" w:rsidP="00CC7402">
      <w:pPr>
        <w:pStyle w:val="BodyText21"/>
        <w:tabs>
          <w:tab w:val="left" w:pos="960"/>
        </w:tabs>
        <w:ind w:leftChars="200" w:left="960" w:hangingChars="240" w:hanging="480"/>
        <w:rPr>
          <w:rFonts w:ascii="Arial" w:eastAsia="細明體" w:hAnsi="Arial" w:cs="Arial"/>
          <w:i w:val="0"/>
          <w:iCs/>
          <w:color w:val="000000"/>
          <w:sz w:val="20"/>
        </w:rPr>
      </w:pPr>
      <w:r w:rsidRPr="00EA1EF0">
        <w:rPr>
          <w:rFonts w:ascii="Arial" w:eastAsia="細明體" w:hAnsi="Arial" w:cs="Arial"/>
          <w:i w:val="0"/>
          <w:iCs/>
          <w:color w:val="000000"/>
          <w:sz w:val="20"/>
        </w:rPr>
        <w:t>(a)</w:t>
      </w:r>
      <w:r w:rsidRPr="00EA1EF0">
        <w:rPr>
          <w:rFonts w:ascii="Arial" w:eastAsia="細明體" w:hAnsi="Arial" w:cs="Arial"/>
          <w:i w:val="0"/>
          <w:iCs/>
          <w:color w:val="000000"/>
          <w:sz w:val="20"/>
        </w:rPr>
        <w:tab/>
        <w:t>the particulars of an</w:t>
      </w:r>
      <w:r w:rsidR="00FA44F9" w:rsidRPr="00EA1EF0">
        <w:rPr>
          <w:rFonts w:ascii="Arial" w:eastAsia="細明體" w:hAnsi="Arial" w:cs="Arial"/>
          <w:i w:val="0"/>
          <w:iCs/>
          <w:color w:val="000000"/>
          <w:sz w:val="20"/>
        </w:rPr>
        <w:t xml:space="preserve">y voting rights attached to </w:t>
      </w:r>
      <w:r w:rsidRPr="00EA1EF0">
        <w:rPr>
          <w:rFonts w:ascii="Arial" w:eastAsia="細明體" w:hAnsi="Arial" w:cs="Arial"/>
          <w:i w:val="0"/>
          <w:iCs/>
          <w:color w:val="000000"/>
          <w:sz w:val="20"/>
        </w:rPr>
        <w:t>shares in that class, including rights that arise only in certain circumstances;</w:t>
      </w:r>
    </w:p>
    <w:p w:rsidR="00CC7402" w:rsidRPr="00EA1EF0" w:rsidRDefault="00CC7402" w:rsidP="00CC7402">
      <w:pPr>
        <w:pStyle w:val="BodyText21"/>
        <w:tabs>
          <w:tab w:val="left" w:pos="960"/>
        </w:tabs>
        <w:ind w:leftChars="200" w:left="960" w:hangingChars="240" w:hanging="480"/>
        <w:rPr>
          <w:rFonts w:ascii="Arial" w:eastAsia="細明體" w:hAnsi="Arial" w:cs="Arial"/>
          <w:i w:val="0"/>
          <w:iCs/>
          <w:color w:val="000000"/>
          <w:sz w:val="20"/>
        </w:rPr>
      </w:pPr>
      <w:r w:rsidRPr="00EA1EF0">
        <w:rPr>
          <w:rFonts w:ascii="Arial" w:eastAsia="細明體" w:hAnsi="Arial" w:cs="Arial"/>
          <w:i w:val="0"/>
          <w:iCs/>
          <w:color w:val="000000"/>
          <w:sz w:val="20"/>
        </w:rPr>
        <w:t>(b)</w:t>
      </w:r>
      <w:r w:rsidRPr="00EA1EF0">
        <w:rPr>
          <w:rFonts w:ascii="Arial" w:eastAsia="細明體" w:hAnsi="Arial" w:cs="Arial"/>
          <w:i w:val="0"/>
          <w:iCs/>
          <w:color w:val="000000"/>
          <w:sz w:val="20"/>
        </w:rPr>
        <w:tab/>
        <w:t>the particulars of any rights attached to shares in that class, as respects dividends, to participate in a distribution;</w:t>
      </w:r>
    </w:p>
    <w:p w:rsidR="00CC7402" w:rsidRPr="00EA1EF0" w:rsidRDefault="00CC7402" w:rsidP="00CC7402">
      <w:pPr>
        <w:pStyle w:val="BodyText21"/>
        <w:tabs>
          <w:tab w:val="left" w:pos="960"/>
        </w:tabs>
        <w:ind w:leftChars="200" w:left="960" w:hangingChars="240" w:hanging="480"/>
        <w:rPr>
          <w:rFonts w:ascii="Arial" w:eastAsia="細明體" w:hAnsi="Arial" w:cs="Arial"/>
          <w:i w:val="0"/>
          <w:iCs/>
          <w:color w:val="000000"/>
          <w:sz w:val="20"/>
        </w:rPr>
      </w:pPr>
      <w:r w:rsidRPr="00EA1EF0">
        <w:rPr>
          <w:rFonts w:ascii="Arial" w:eastAsia="細明體" w:hAnsi="Arial" w:cs="Arial"/>
          <w:i w:val="0"/>
          <w:iCs/>
          <w:color w:val="000000"/>
          <w:sz w:val="20"/>
        </w:rPr>
        <w:t>(c)</w:t>
      </w:r>
      <w:r w:rsidRPr="00EA1EF0">
        <w:rPr>
          <w:rFonts w:ascii="Arial" w:eastAsia="細明體" w:hAnsi="Arial" w:cs="Arial"/>
          <w:i w:val="0"/>
          <w:iCs/>
          <w:color w:val="000000"/>
          <w:sz w:val="20"/>
        </w:rPr>
        <w:tab/>
        <w:t>the particulars of any rights attached to shares in that class, as respects capital, to participate in a distribution (including on a winding up); and</w:t>
      </w:r>
    </w:p>
    <w:p w:rsidR="00BE6065" w:rsidRDefault="00CC7402" w:rsidP="008C2202">
      <w:pPr>
        <w:tabs>
          <w:tab w:val="left" w:pos="960"/>
        </w:tabs>
        <w:spacing w:line="240" w:lineRule="auto"/>
        <w:ind w:left="480" w:hanging="480"/>
        <w:jc w:val="both"/>
        <w:rPr>
          <w:rFonts w:ascii="Arial" w:hAnsi="Arial" w:cs="Arial"/>
          <w:b/>
          <w:i/>
          <w:iCs/>
          <w:color w:val="000000"/>
          <w:sz w:val="20"/>
        </w:rPr>
      </w:pPr>
      <w:r w:rsidRPr="00EA1EF0">
        <w:rPr>
          <w:rFonts w:ascii="Arial" w:hAnsi="Arial" w:cs="Arial"/>
          <w:iCs/>
          <w:color w:val="000000"/>
          <w:sz w:val="20"/>
        </w:rPr>
        <w:tab/>
        <w:t>(d)</w:t>
      </w:r>
      <w:r w:rsidRPr="00EA1EF0">
        <w:rPr>
          <w:rFonts w:ascii="Arial" w:hAnsi="Arial" w:cs="Arial"/>
          <w:iCs/>
          <w:color w:val="000000"/>
          <w:sz w:val="20"/>
        </w:rPr>
        <w:tab/>
        <w:t>whether or not shares in that class are redeemable shares</w:t>
      </w:r>
      <w:r w:rsidRPr="00EA1EF0">
        <w:rPr>
          <w:rFonts w:ascii="Arial" w:hAnsi="Arial" w:cs="Arial" w:hint="eastAsia"/>
          <w:iCs/>
          <w:color w:val="000000"/>
          <w:sz w:val="20"/>
        </w:rPr>
        <w:t>.</w:t>
      </w:r>
      <w:bookmarkEnd w:id="0"/>
    </w:p>
    <w:p w:rsidR="00BE6065" w:rsidRPr="00C732AF" w:rsidRDefault="00BE6065" w:rsidP="00592D94">
      <w:pPr>
        <w:pStyle w:val="BodyText21"/>
        <w:ind w:leftChars="200" w:left="480"/>
        <w:rPr>
          <w:rFonts w:ascii="Arial" w:eastAsia="全真楷書" w:hAnsi="Arial" w:cs="Arial"/>
          <w:color w:val="000000"/>
          <w:sz w:val="20"/>
        </w:rPr>
      </w:pPr>
    </w:p>
    <w:sectPr w:rsidR="00BE6065" w:rsidRPr="00C732AF">
      <w:pgSz w:w="11909" w:h="16834" w:code="9"/>
      <w:pgMar w:top="1008" w:right="1440" w:bottom="576"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0DD6" w:rsidRDefault="007B0DD6">
      <w:r>
        <w:separator/>
      </w:r>
    </w:p>
  </w:endnote>
  <w:endnote w:type="continuationSeparator" w:id="0">
    <w:p w:rsidR="007B0DD6" w:rsidRDefault="007B0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全真楷書">
    <w:altName w:val="微軟正黑體"/>
    <w:charset w:val="88"/>
    <w:family w:val="modern"/>
    <w:pitch w:val="fixed"/>
    <w:sig w:usb0="00000000" w:usb1="08080000" w:usb2="00000010" w:usb3="00000000" w:csb0="00100000" w:csb1="00000000"/>
  </w:font>
  <w:font w:name="Chn FMing S5">
    <w:panose1 w:val="00000000000000000000"/>
    <w:charset w:val="02"/>
    <w:family w:val="modern"/>
    <w:notTrueType/>
    <w:pitch w:val="fixed"/>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æ–°ç´°æ˜Žé«”">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0DD6" w:rsidRDefault="007B0DD6">
      <w:r>
        <w:separator/>
      </w:r>
    </w:p>
  </w:footnote>
  <w:footnote w:type="continuationSeparator" w:id="0">
    <w:p w:rsidR="007B0DD6" w:rsidRDefault="007B0D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6F524F2"/>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07521446"/>
    <w:multiLevelType w:val="hybridMultilevel"/>
    <w:tmpl w:val="BA62BAAC"/>
    <w:lvl w:ilvl="0" w:tplc="244E47F4">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077D05B9"/>
    <w:multiLevelType w:val="hybridMultilevel"/>
    <w:tmpl w:val="8F0AEE4C"/>
    <w:lvl w:ilvl="0" w:tplc="0409000F">
      <w:start w:val="1"/>
      <w:numFmt w:val="decimal"/>
      <w:lvlText w:val="%1."/>
      <w:lvlJc w:val="left"/>
      <w:pPr>
        <w:tabs>
          <w:tab w:val="num" w:pos="836"/>
        </w:tabs>
        <w:ind w:left="836" w:hanging="480"/>
      </w:pPr>
    </w:lvl>
    <w:lvl w:ilvl="1" w:tplc="04090019" w:tentative="1">
      <w:start w:val="1"/>
      <w:numFmt w:val="ideographTraditional"/>
      <w:lvlText w:val="%2、"/>
      <w:lvlJc w:val="left"/>
      <w:pPr>
        <w:tabs>
          <w:tab w:val="num" w:pos="1316"/>
        </w:tabs>
        <w:ind w:left="1316" w:hanging="480"/>
      </w:pPr>
    </w:lvl>
    <w:lvl w:ilvl="2" w:tplc="0409001B" w:tentative="1">
      <w:start w:val="1"/>
      <w:numFmt w:val="lowerRoman"/>
      <w:lvlText w:val="%3."/>
      <w:lvlJc w:val="right"/>
      <w:pPr>
        <w:tabs>
          <w:tab w:val="num" w:pos="1796"/>
        </w:tabs>
        <w:ind w:left="1796" w:hanging="480"/>
      </w:pPr>
    </w:lvl>
    <w:lvl w:ilvl="3" w:tplc="0409000F" w:tentative="1">
      <w:start w:val="1"/>
      <w:numFmt w:val="decimal"/>
      <w:lvlText w:val="%4."/>
      <w:lvlJc w:val="left"/>
      <w:pPr>
        <w:tabs>
          <w:tab w:val="num" w:pos="2276"/>
        </w:tabs>
        <w:ind w:left="2276" w:hanging="480"/>
      </w:pPr>
    </w:lvl>
    <w:lvl w:ilvl="4" w:tplc="04090019" w:tentative="1">
      <w:start w:val="1"/>
      <w:numFmt w:val="ideographTraditional"/>
      <w:lvlText w:val="%5、"/>
      <w:lvlJc w:val="left"/>
      <w:pPr>
        <w:tabs>
          <w:tab w:val="num" w:pos="2756"/>
        </w:tabs>
        <w:ind w:left="2756" w:hanging="480"/>
      </w:pPr>
    </w:lvl>
    <w:lvl w:ilvl="5" w:tplc="0409001B" w:tentative="1">
      <w:start w:val="1"/>
      <w:numFmt w:val="lowerRoman"/>
      <w:lvlText w:val="%6."/>
      <w:lvlJc w:val="right"/>
      <w:pPr>
        <w:tabs>
          <w:tab w:val="num" w:pos="3236"/>
        </w:tabs>
        <w:ind w:left="3236" w:hanging="480"/>
      </w:pPr>
    </w:lvl>
    <w:lvl w:ilvl="6" w:tplc="0409000F" w:tentative="1">
      <w:start w:val="1"/>
      <w:numFmt w:val="decimal"/>
      <w:lvlText w:val="%7."/>
      <w:lvlJc w:val="left"/>
      <w:pPr>
        <w:tabs>
          <w:tab w:val="num" w:pos="3716"/>
        </w:tabs>
        <w:ind w:left="3716" w:hanging="480"/>
      </w:pPr>
    </w:lvl>
    <w:lvl w:ilvl="7" w:tplc="04090019" w:tentative="1">
      <w:start w:val="1"/>
      <w:numFmt w:val="ideographTraditional"/>
      <w:lvlText w:val="%8、"/>
      <w:lvlJc w:val="left"/>
      <w:pPr>
        <w:tabs>
          <w:tab w:val="num" w:pos="4196"/>
        </w:tabs>
        <w:ind w:left="4196" w:hanging="480"/>
      </w:pPr>
    </w:lvl>
    <w:lvl w:ilvl="8" w:tplc="0409001B" w:tentative="1">
      <w:start w:val="1"/>
      <w:numFmt w:val="lowerRoman"/>
      <w:lvlText w:val="%9."/>
      <w:lvlJc w:val="right"/>
      <w:pPr>
        <w:tabs>
          <w:tab w:val="num" w:pos="4676"/>
        </w:tabs>
        <w:ind w:left="4676" w:hanging="480"/>
      </w:pPr>
    </w:lvl>
  </w:abstractNum>
  <w:abstractNum w:abstractNumId="6"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14261933"/>
    <w:multiLevelType w:val="hybridMultilevel"/>
    <w:tmpl w:val="D44E586E"/>
    <w:lvl w:ilvl="0" w:tplc="10304C4E">
      <w:start w:val="2"/>
      <w:numFmt w:val="decimal"/>
      <w:lvlText w:val="%1"/>
      <w:lvlJc w:val="left"/>
      <w:pPr>
        <w:tabs>
          <w:tab w:val="num" w:pos="360"/>
        </w:tabs>
        <w:ind w:left="360" w:hanging="360"/>
      </w:pPr>
      <w:rPr>
        <w:rFonts w:eastAsia="Arial Unicode MS" w:hint="eastAsia"/>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0" w15:restartNumberingAfterBreak="0">
    <w:nsid w:val="1BF6599C"/>
    <w:multiLevelType w:val="hybridMultilevel"/>
    <w:tmpl w:val="116CA584"/>
    <w:lvl w:ilvl="0" w:tplc="6ADA8A60">
      <w:start w:val="1"/>
      <w:numFmt w:val="lowerLetter"/>
      <w:lvlText w:val="(%1)"/>
      <w:lvlJc w:val="left"/>
      <w:pPr>
        <w:ind w:left="840" w:hanging="360"/>
      </w:pPr>
      <w:rPr>
        <w:rFonts w:ascii="Arial" w:eastAsia="細明體" w:hAnsi="Arial" w:cs="Arial"/>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1C4C43F4"/>
    <w:multiLevelType w:val="hybridMultilevel"/>
    <w:tmpl w:val="116CA584"/>
    <w:lvl w:ilvl="0" w:tplc="6ADA8A60">
      <w:start w:val="1"/>
      <w:numFmt w:val="lowerLetter"/>
      <w:lvlText w:val="(%1)"/>
      <w:lvlJc w:val="left"/>
      <w:pPr>
        <w:ind w:left="840" w:hanging="360"/>
      </w:pPr>
      <w:rPr>
        <w:rFonts w:ascii="Arial" w:eastAsia="細明體" w:hAnsi="Arial" w:cs="Arial"/>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04D2696"/>
    <w:multiLevelType w:val="hybridMultilevel"/>
    <w:tmpl w:val="F82090F4"/>
    <w:lvl w:ilvl="0" w:tplc="8F10FFC0">
      <w:start w:val="1"/>
      <w:numFmt w:val="lowerRoman"/>
      <w:lvlText w:val="(%1)"/>
      <w:lvlJc w:val="left"/>
      <w:pPr>
        <w:ind w:left="1287" w:hanging="720"/>
      </w:pPr>
      <w:rPr>
        <w:rFonts w:hint="default"/>
      </w:rPr>
    </w:lvl>
    <w:lvl w:ilvl="1" w:tplc="3C090019" w:tentative="1">
      <w:start w:val="1"/>
      <w:numFmt w:val="lowerLetter"/>
      <w:lvlText w:val="%2."/>
      <w:lvlJc w:val="left"/>
      <w:pPr>
        <w:ind w:left="1647" w:hanging="360"/>
      </w:pPr>
    </w:lvl>
    <w:lvl w:ilvl="2" w:tplc="3C09001B" w:tentative="1">
      <w:start w:val="1"/>
      <w:numFmt w:val="lowerRoman"/>
      <w:lvlText w:val="%3."/>
      <w:lvlJc w:val="right"/>
      <w:pPr>
        <w:ind w:left="2367" w:hanging="180"/>
      </w:pPr>
    </w:lvl>
    <w:lvl w:ilvl="3" w:tplc="3C09000F" w:tentative="1">
      <w:start w:val="1"/>
      <w:numFmt w:val="decimal"/>
      <w:lvlText w:val="%4."/>
      <w:lvlJc w:val="left"/>
      <w:pPr>
        <w:ind w:left="3087" w:hanging="360"/>
      </w:pPr>
    </w:lvl>
    <w:lvl w:ilvl="4" w:tplc="3C090019" w:tentative="1">
      <w:start w:val="1"/>
      <w:numFmt w:val="lowerLetter"/>
      <w:lvlText w:val="%5."/>
      <w:lvlJc w:val="left"/>
      <w:pPr>
        <w:ind w:left="3807" w:hanging="360"/>
      </w:pPr>
    </w:lvl>
    <w:lvl w:ilvl="5" w:tplc="3C09001B" w:tentative="1">
      <w:start w:val="1"/>
      <w:numFmt w:val="lowerRoman"/>
      <w:lvlText w:val="%6."/>
      <w:lvlJc w:val="right"/>
      <w:pPr>
        <w:ind w:left="4527" w:hanging="180"/>
      </w:pPr>
    </w:lvl>
    <w:lvl w:ilvl="6" w:tplc="3C09000F" w:tentative="1">
      <w:start w:val="1"/>
      <w:numFmt w:val="decimal"/>
      <w:lvlText w:val="%7."/>
      <w:lvlJc w:val="left"/>
      <w:pPr>
        <w:ind w:left="5247" w:hanging="360"/>
      </w:pPr>
    </w:lvl>
    <w:lvl w:ilvl="7" w:tplc="3C090019" w:tentative="1">
      <w:start w:val="1"/>
      <w:numFmt w:val="lowerLetter"/>
      <w:lvlText w:val="%8."/>
      <w:lvlJc w:val="left"/>
      <w:pPr>
        <w:ind w:left="5967" w:hanging="360"/>
      </w:pPr>
    </w:lvl>
    <w:lvl w:ilvl="8" w:tplc="3C09001B" w:tentative="1">
      <w:start w:val="1"/>
      <w:numFmt w:val="lowerRoman"/>
      <w:lvlText w:val="%9."/>
      <w:lvlJc w:val="right"/>
      <w:pPr>
        <w:ind w:left="6687" w:hanging="180"/>
      </w:pPr>
    </w:lvl>
  </w:abstractNum>
  <w:abstractNum w:abstractNumId="17" w15:restartNumberingAfterBreak="0">
    <w:nsid w:val="31F96702"/>
    <w:multiLevelType w:val="multilevel"/>
    <w:tmpl w:val="4FC0CE6A"/>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8" w15:restartNumberingAfterBreak="0">
    <w:nsid w:val="36244837"/>
    <w:multiLevelType w:val="multilevel"/>
    <w:tmpl w:val="E14CC8B4"/>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0F70B91"/>
    <w:multiLevelType w:val="hybridMultilevel"/>
    <w:tmpl w:val="6B4CAC08"/>
    <w:lvl w:ilvl="0" w:tplc="9A1A74AC">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1"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2" w15:restartNumberingAfterBreak="0">
    <w:nsid w:val="585B6B8C"/>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58EF1F00"/>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4"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5" w15:restartNumberingAfterBreak="0">
    <w:nsid w:val="5EC564A1"/>
    <w:multiLevelType w:val="hybridMultilevel"/>
    <w:tmpl w:val="CBD080AA"/>
    <w:lvl w:ilvl="0" w:tplc="57C0D4FC">
      <w:start w:val="1"/>
      <w:numFmt w:val="lowerLetter"/>
      <w:lvlText w:val="(%1)"/>
      <w:lvlJc w:val="left"/>
      <w:pPr>
        <w:ind w:left="784" w:hanging="360"/>
      </w:pPr>
      <w:rPr>
        <w:rFonts w:ascii="Arial" w:hAnsi="Arial" w:cs="Arial"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26" w15:restartNumberingAfterBreak="0">
    <w:nsid w:val="68C815B7"/>
    <w:multiLevelType w:val="multilevel"/>
    <w:tmpl w:val="19ECF54E"/>
    <w:lvl w:ilvl="0">
      <w:start w:val="2"/>
      <w:numFmt w:val="decimal"/>
      <w:lvlText w:val="%1"/>
      <w:lvlJc w:val="left"/>
      <w:pPr>
        <w:tabs>
          <w:tab w:val="num" w:pos="360"/>
        </w:tabs>
        <w:ind w:left="360" w:hanging="360"/>
      </w:pPr>
      <w:rPr>
        <w:rFonts w:eastAsia="Arial Unicode MS" w:hint="eastAsia"/>
        <w:b w:val="0"/>
        <w:i/>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7" w15:restartNumberingAfterBreak="0">
    <w:nsid w:val="7AAC5F54"/>
    <w:multiLevelType w:val="hybridMultilevel"/>
    <w:tmpl w:val="B1F6DD4E"/>
    <w:lvl w:ilvl="0" w:tplc="E8048BCC">
      <w:start w:val="1"/>
      <w:numFmt w:val="lowerLetter"/>
      <w:lvlText w:val="(%1)"/>
      <w:lvlJc w:val="left"/>
      <w:pPr>
        <w:ind w:left="1080" w:hanging="360"/>
      </w:pPr>
      <w:rPr>
        <w:rFonts w:hint="default"/>
      </w:rPr>
    </w:lvl>
    <w:lvl w:ilvl="1" w:tplc="3C090019" w:tentative="1">
      <w:start w:val="1"/>
      <w:numFmt w:val="lowerLetter"/>
      <w:lvlText w:val="%2."/>
      <w:lvlJc w:val="left"/>
      <w:pPr>
        <w:ind w:left="1800" w:hanging="360"/>
      </w:pPr>
    </w:lvl>
    <w:lvl w:ilvl="2" w:tplc="3C09001B" w:tentative="1">
      <w:start w:val="1"/>
      <w:numFmt w:val="lowerRoman"/>
      <w:lvlText w:val="%3."/>
      <w:lvlJc w:val="right"/>
      <w:pPr>
        <w:ind w:left="2520" w:hanging="180"/>
      </w:pPr>
    </w:lvl>
    <w:lvl w:ilvl="3" w:tplc="3C09000F" w:tentative="1">
      <w:start w:val="1"/>
      <w:numFmt w:val="decimal"/>
      <w:lvlText w:val="%4."/>
      <w:lvlJc w:val="left"/>
      <w:pPr>
        <w:ind w:left="3240" w:hanging="360"/>
      </w:pPr>
    </w:lvl>
    <w:lvl w:ilvl="4" w:tplc="3C090019" w:tentative="1">
      <w:start w:val="1"/>
      <w:numFmt w:val="lowerLetter"/>
      <w:lvlText w:val="%5."/>
      <w:lvlJc w:val="left"/>
      <w:pPr>
        <w:ind w:left="3960" w:hanging="360"/>
      </w:pPr>
    </w:lvl>
    <w:lvl w:ilvl="5" w:tplc="3C09001B" w:tentative="1">
      <w:start w:val="1"/>
      <w:numFmt w:val="lowerRoman"/>
      <w:lvlText w:val="%6."/>
      <w:lvlJc w:val="right"/>
      <w:pPr>
        <w:ind w:left="4680" w:hanging="180"/>
      </w:pPr>
    </w:lvl>
    <w:lvl w:ilvl="6" w:tplc="3C09000F" w:tentative="1">
      <w:start w:val="1"/>
      <w:numFmt w:val="decimal"/>
      <w:lvlText w:val="%7."/>
      <w:lvlJc w:val="left"/>
      <w:pPr>
        <w:ind w:left="5400" w:hanging="360"/>
      </w:pPr>
    </w:lvl>
    <w:lvl w:ilvl="7" w:tplc="3C090019" w:tentative="1">
      <w:start w:val="1"/>
      <w:numFmt w:val="lowerLetter"/>
      <w:lvlText w:val="%8."/>
      <w:lvlJc w:val="left"/>
      <w:pPr>
        <w:ind w:left="6120" w:hanging="360"/>
      </w:pPr>
    </w:lvl>
    <w:lvl w:ilvl="8" w:tplc="3C09001B" w:tentative="1">
      <w:start w:val="1"/>
      <w:numFmt w:val="lowerRoman"/>
      <w:lvlText w:val="%9."/>
      <w:lvlJc w:val="right"/>
      <w:pPr>
        <w:ind w:left="6840" w:hanging="180"/>
      </w:pPr>
    </w:lvl>
  </w:abstractNum>
  <w:abstractNum w:abstractNumId="28"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7BD73EF9"/>
    <w:multiLevelType w:val="hybridMultilevel"/>
    <w:tmpl w:val="02F254A0"/>
    <w:lvl w:ilvl="0" w:tplc="14207904">
      <w:start w:val="2"/>
      <w:numFmt w:val="upperLetter"/>
      <w:lvlText w:val="%1."/>
      <w:lvlJc w:val="left"/>
      <w:pPr>
        <w:tabs>
          <w:tab w:val="num" w:pos="0"/>
        </w:tabs>
        <w:ind w:left="0" w:hanging="36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4"/>
  </w:num>
  <w:num w:numId="3">
    <w:abstractNumId w:val="9"/>
  </w:num>
  <w:num w:numId="4">
    <w:abstractNumId w:val="28"/>
  </w:num>
  <w:num w:numId="5">
    <w:abstractNumId w:val="19"/>
  </w:num>
  <w:num w:numId="6">
    <w:abstractNumId w:val="21"/>
  </w:num>
  <w:num w:numId="7">
    <w:abstractNumId w:val="7"/>
  </w:num>
  <w:num w:numId="8">
    <w:abstractNumId w:val="14"/>
  </w:num>
  <w:num w:numId="9">
    <w:abstractNumId w:val="15"/>
  </w:num>
  <w:num w:numId="10">
    <w:abstractNumId w:val="1"/>
  </w:num>
  <w:num w:numId="11">
    <w:abstractNumId w:val="12"/>
  </w:num>
  <w:num w:numId="12">
    <w:abstractNumId w:val="6"/>
  </w:num>
  <w:num w:numId="13">
    <w:abstractNumId w:val="2"/>
  </w:num>
  <w:num w:numId="14">
    <w:abstractNumId w:val="13"/>
  </w:num>
  <w:num w:numId="15">
    <w:abstractNumId w:val="8"/>
  </w:num>
  <w:num w:numId="16">
    <w:abstractNumId w:val="22"/>
  </w:num>
  <w:num w:numId="17">
    <w:abstractNumId w:val="3"/>
  </w:num>
  <w:num w:numId="18">
    <w:abstractNumId w:val="23"/>
  </w:num>
  <w:num w:numId="19">
    <w:abstractNumId w:val="18"/>
  </w:num>
  <w:num w:numId="20">
    <w:abstractNumId w:val="17"/>
  </w:num>
  <w:num w:numId="21">
    <w:abstractNumId w:val="26"/>
  </w:num>
  <w:num w:numId="22">
    <w:abstractNumId w:val="10"/>
  </w:num>
  <w:num w:numId="23">
    <w:abstractNumId w:val="5"/>
  </w:num>
  <w:num w:numId="24">
    <w:abstractNumId w:val="29"/>
  </w:num>
  <w:num w:numId="25">
    <w:abstractNumId w:val="11"/>
  </w:num>
  <w:num w:numId="26">
    <w:abstractNumId w:val="20"/>
  </w:num>
  <w:num w:numId="27">
    <w:abstractNumId w:val="16"/>
  </w:num>
  <w:num w:numId="28">
    <w:abstractNumId w:val="4"/>
  </w:num>
  <w:num w:numId="29">
    <w:abstractNumId w:val="25"/>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E1F"/>
    <w:rsid w:val="00000272"/>
    <w:rsid w:val="00000C17"/>
    <w:rsid w:val="000012B5"/>
    <w:rsid w:val="000039DC"/>
    <w:rsid w:val="00003B1B"/>
    <w:rsid w:val="00004E17"/>
    <w:rsid w:val="000055EE"/>
    <w:rsid w:val="000114A3"/>
    <w:rsid w:val="00012537"/>
    <w:rsid w:val="0001515C"/>
    <w:rsid w:val="0002470B"/>
    <w:rsid w:val="000274F7"/>
    <w:rsid w:val="0003186D"/>
    <w:rsid w:val="000326E5"/>
    <w:rsid w:val="00037E70"/>
    <w:rsid w:val="00042205"/>
    <w:rsid w:val="00044277"/>
    <w:rsid w:val="000442B0"/>
    <w:rsid w:val="00045D92"/>
    <w:rsid w:val="00046BDD"/>
    <w:rsid w:val="000478F8"/>
    <w:rsid w:val="00054816"/>
    <w:rsid w:val="000549D4"/>
    <w:rsid w:val="00055394"/>
    <w:rsid w:val="00062AC3"/>
    <w:rsid w:val="00065123"/>
    <w:rsid w:val="00065831"/>
    <w:rsid w:val="000667E7"/>
    <w:rsid w:val="00066AF4"/>
    <w:rsid w:val="00066FB1"/>
    <w:rsid w:val="0007030A"/>
    <w:rsid w:val="000820D6"/>
    <w:rsid w:val="00086672"/>
    <w:rsid w:val="00086687"/>
    <w:rsid w:val="000900B9"/>
    <w:rsid w:val="000906D3"/>
    <w:rsid w:val="00093DCD"/>
    <w:rsid w:val="000946E9"/>
    <w:rsid w:val="00094D45"/>
    <w:rsid w:val="000A151A"/>
    <w:rsid w:val="000A2320"/>
    <w:rsid w:val="000A42AB"/>
    <w:rsid w:val="000A4E55"/>
    <w:rsid w:val="000B09F0"/>
    <w:rsid w:val="000B1138"/>
    <w:rsid w:val="000B18A9"/>
    <w:rsid w:val="000B1D93"/>
    <w:rsid w:val="000B2CAD"/>
    <w:rsid w:val="000B6501"/>
    <w:rsid w:val="000C4F6D"/>
    <w:rsid w:val="000C7809"/>
    <w:rsid w:val="000D3225"/>
    <w:rsid w:val="000D5D7A"/>
    <w:rsid w:val="000E06EB"/>
    <w:rsid w:val="000E1779"/>
    <w:rsid w:val="000E24C9"/>
    <w:rsid w:val="000E396F"/>
    <w:rsid w:val="000E49B8"/>
    <w:rsid w:val="000E4FFC"/>
    <w:rsid w:val="000F204D"/>
    <w:rsid w:val="000F4C75"/>
    <w:rsid w:val="000F7A11"/>
    <w:rsid w:val="00103AFF"/>
    <w:rsid w:val="00104EF6"/>
    <w:rsid w:val="00110D41"/>
    <w:rsid w:val="00115794"/>
    <w:rsid w:val="00120DFB"/>
    <w:rsid w:val="001252AD"/>
    <w:rsid w:val="00125EE6"/>
    <w:rsid w:val="00130A40"/>
    <w:rsid w:val="00131DE6"/>
    <w:rsid w:val="00133BD9"/>
    <w:rsid w:val="001352CD"/>
    <w:rsid w:val="001365EA"/>
    <w:rsid w:val="00137CD6"/>
    <w:rsid w:val="001420EF"/>
    <w:rsid w:val="001428D9"/>
    <w:rsid w:val="00146A0F"/>
    <w:rsid w:val="001475A4"/>
    <w:rsid w:val="00150B16"/>
    <w:rsid w:val="00153DD3"/>
    <w:rsid w:val="001543F1"/>
    <w:rsid w:val="0015626D"/>
    <w:rsid w:val="0015726C"/>
    <w:rsid w:val="00163E1B"/>
    <w:rsid w:val="001732B0"/>
    <w:rsid w:val="00180DD5"/>
    <w:rsid w:val="0018308C"/>
    <w:rsid w:val="001869D8"/>
    <w:rsid w:val="00195233"/>
    <w:rsid w:val="00195919"/>
    <w:rsid w:val="001A2985"/>
    <w:rsid w:val="001B00BB"/>
    <w:rsid w:val="001B30EB"/>
    <w:rsid w:val="001B34BA"/>
    <w:rsid w:val="001B5584"/>
    <w:rsid w:val="001C6DA2"/>
    <w:rsid w:val="001C7946"/>
    <w:rsid w:val="001D2E48"/>
    <w:rsid w:val="001E26C9"/>
    <w:rsid w:val="001F048A"/>
    <w:rsid w:val="001F2D73"/>
    <w:rsid w:val="001F4A06"/>
    <w:rsid w:val="001F7C51"/>
    <w:rsid w:val="00203359"/>
    <w:rsid w:val="00204132"/>
    <w:rsid w:val="00204E56"/>
    <w:rsid w:val="00205971"/>
    <w:rsid w:val="002100E1"/>
    <w:rsid w:val="00211D3D"/>
    <w:rsid w:val="00222662"/>
    <w:rsid w:val="00222EB7"/>
    <w:rsid w:val="00223351"/>
    <w:rsid w:val="00223DE4"/>
    <w:rsid w:val="0022489A"/>
    <w:rsid w:val="00225667"/>
    <w:rsid w:val="002373FD"/>
    <w:rsid w:val="00237BB0"/>
    <w:rsid w:val="0024520A"/>
    <w:rsid w:val="00245872"/>
    <w:rsid w:val="0024625D"/>
    <w:rsid w:val="002463AD"/>
    <w:rsid w:val="002476E1"/>
    <w:rsid w:val="00257BE4"/>
    <w:rsid w:val="00264E74"/>
    <w:rsid w:val="00265F65"/>
    <w:rsid w:val="002805B9"/>
    <w:rsid w:val="00284280"/>
    <w:rsid w:val="002A14F1"/>
    <w:rsid w:val="002A186E"/>
    <w:rsid w:val="002A329F"/>
    <w:rsid w:val="002B00C5"/>
    <w:rsid w:val="002B1D90"/>
    <w:rsid w:val="002B1F41"/>
    <w:rsid w:val="002B263D"/>
    <w:rsid w:val="002B487E"/>
    <w:rsid w:val="002B61D2"/>
    <w:rsid w:val="002B6C6A"/>
    <w:rsid w:val="002B777D"/>
    <w:rsid w:val="002C12EB"/>
    <w:rsid w:val="002C2CA0"/>
    <w:rsid w:val="002C3A95"/>
    <w:rsid w:val="002C4B2E"/>
    <w:rsid w:val="002C5205"/>
    <w:rsid w:val="002C6AD9"/>
    <w:rsid w:val="002D115B"/>
    <w:rsid w:val="002D3B9A"/>
    <w:rsid w:val="002D4C79"/>
    <w:rsid w:val="002D546B"/>
    <w:rsid w:val="002D61AB"/>
    <w:rsid w:val="002F09D9"/>
    <w:rsid w:val="002F0D3E"/>
    <w:rsid w:val="002F1E69"/>
    <w:rsid w:val="002F4054"/>
    <w:rsid w:val="00301A6B"/>
    <w:rsid w:val="00305BCA"/>
    <w:rsid w:val="0031065D"/>
    <w:rsid w:val="00317FD3"/>
    <w:rsid w:val="00320E13"/>
    <w:rsid w:val="003238A7"/>
    <w:rsid w:val="00324CFB"/>
    <w:rsid w:val="00325664"/>
    <w:rsid w:val="00326704"/>
    <w:rsid w:val="00331D55"/>
    <w:rsid w:val="00343791"/>
    <w:rsid w:val="003454DF"/>
    <w:rsid w:val="0035055E"/>
    <w:rsid w:val="00352A7B"/>
    <w:rsid w:val="00360A8E"/>
    <w:rsid w:val="003638D8"/>
    <w:rsid w:val="00366F0A"/>
    <w:rsid w:val="003670F5"/>
    <w:rsid w:val="00367290"/>
    <w:rsid w:val="00367E5F"/>
    <w:rsid w:val="0037003A"/>
    <w:rsid w:val="00371E2C"/>
    <w:rsid w:val="00371FA3"/>
    <w:rsid w:val="0037757C"/>
    <w:rsid w:val="0037791E"/>
    <w:rsid w:val="00380318"/>
    <w:rsid w:val="003809F5"/>
    <w:rsid w:val="0038247A"/>
    <w:rsid w:val="003825B5"/>
    <w:rsid w:val="0038266F"/>
    <w:rsid w:val="003835AC"/>
    <w:rsid w:val="003905A0"/>
    <w:rsid w:val="00393DB9"/>
    <w:rsid w:val="00394154"/>
    <w:rsid w:val="003A03E0"/>
    <w:rsid w:val="003A1856"/>
    <w:rsid w:val="003A2BAC"/>
    <w:rsid w:val="003A379B"/>
    <w:rsid w:val="003A428B"/>
    <w:rsid w:val="003A7B3A"/>
    <w:rsid w:val="003B347A"/>
    <w:rsid w:val="003B34C1"/>
    <w:rsid w:val="003B50B3"/>
    <w:rsid w:val="003B60AD"/>
    <w:rsid w:val="003B6769"/>
    <w:rsid w:val="003B75BA"/>
    <w:rsid w:val="003B76A8"/>
    <w:rsid w:val="003C3A41"/>
    <w:rsid w:val="003C6386"/>
    <w:rsid w:val="003C6C98"/>
    <w:rsid w:val="003D10E0"/>
    <w:rsid w:val="003D1263"/>
    <w:rsid w:val="003D2F2C"/>
    <w:rsid w:val="003D614C"/>
    <w:rsid w:val="003D6960"/>
    <w:rsid w:val="003E24DD"/>
    <w:rsid w:val="003E6EF0"/>
    <w:rsid w:val="003F1D0D"/>
    <w:rsid w:val="003F6651"/>
    <w:rsid w:val="00400460"/>
    <w:rsid w:val="00401BB5"/>
    <w:rsid w:val="004022C4"/>
    <w:rsid w:val="004026C4"/>
    <w:rsid w:val="00406A5E"/>
    <w:rsid w:val="004141BB"/>
    <w:rsid w:val="00416640"/>
    <w:rsid w:val="00417A53"/>
    <w:rsid w:val="00422864"/>
    <w:rsid w:val="00423E9D"/>
    <w:rsid w:val="00423F02"/>
    <w:rsid w:val="00424217"/>
    <w:rsid w:val="00425391"/>
    <w:rsid w:val="00426C41"/>
    <w:rsid w:val="00427F91"/>
    <w:rsid w:val="00435A27"/>
    <w:rsid w:val="00436D38"/>
    <w:rsid w:val="0044424A"/>
    <w:rsid w:val="0045176A"/>
    <w:rsid w:val="00452D87"/>
    <w:rsid w:val="00453CC0"/>
    <w:rsid w:val="00455623"/>
    <w:rsid w:val="004570F8"/>
    <w:rsid w:val="004602B0"/>
    <w:rsid w:val="004660E8"/>
    <w:rsid w:val="00470017"/>
    <w:rsid w:val="0047709A"/>
    <w:rsid w:val="0047766C"/>
    <w:rsid w:val="00483AA1"/>
    <w:rsid w:val="00484134"/>
    <w:rsid w:val="00485B5D"/>
    <w:rsid w:val="00487935"/>
    <w:rsid w:val="00492756"/>
    <w:rsid w:val="004927EA"/>
    <w:rsid w:val="00494E33"/>
    <w:rsid w:val="00495C74"/>
    <w:rsid w:val="0049601C"/>
    <w:rsid w:val="004972EC"/>
    <w:rsid w:val="00497380"/>
    <w:rsid w:val="0049797F"/>
    <w:rsid w:val="004A3742"/>
    <w:rsid w:val="004A43A3"/>
    <w:rsid w:val="004B0B21"/>
    <w:rsid w:val="004B35FD"/>
    <w:rsid w:val="004C0AC5"/>
    <w:rsid w:val="004C1037"/>
    <w:rsid w:val="004C162F"/>
    <w:rsid w:val="004C3390"/>
    <w:rsid w:val="004C43B7"/>
    <w:rsid w:val="004C63F6"/>
    <w:rsid w:val="004C7716"/>
    <w:rsid w:val="004C7AE9"/>
    <w:rsid w:val="004D0517"/>
    <w:rsid w:val="004D4A91"/>
    <w:rsid w:val="004F00E2"/>
    <w:rsid w:val="004F11C0"/>
    <w:rsid w:val="004F67B7"/>
    <w:rsid w:val="005020F1"/>
    <w:rsid w:val="00502B7D"/>
    <w:rsid w:val="00506747"/>
    <w:rsid w:val="00512F44"/>
    <w:rsid w:val="00514285"/>
    <w:rsid w:val="005170BB"/>
    <w:rsid w:val="0052175C"/>
    <w:rsid w:val="00521E30"/>
    <w:rsid w:val="00524ACD"/>
    <w:rsid w:val="00525CFF"/>
    <w:rsid w:val="00526E11"/>
    <w:rsid w:val="005307EA"/>
    <w:rsid w:val="00533AD4"/>
    <w:rsid w:val="00533CC4"/>
    <w:rsid w:val="00537945"/>
    <w:rsid w:val="00545109"/>
    <w:rsid w:val="00552462"/>
    <w:rsid w:val="005619E1"/>
    <w:rsid w:val="005674D5"/>
    <w:rsid w:val="00570858"/>
    <w:rsid w:val="00570CE9"/>
    <w:rsid w:val="00574A8F"/>
    <w:rsid w:val="00574BB0"/>
    <w:rsid w:val="0057548D"/>
    <w:rsid w:val="00577465"/>
    <w:rsid w:val="005778FE"/>
    <w:rsid w:val="00592D94"/>
    <w:rsid w:val="005966EA"/>
    <w:rsid w:val="0059784C"/>
    <w:rsid w:val="005A485E"/>
    <w:rsid w:val="005A5104"/>
    <w:rsid w:val="005A55AC"/>
    <w:rsid w:val="005A63DD"/>
    <w:rsid w:val="005B332F"/>
    <w:rsid w:val="005B6B9C"/>
    <w:rsid w:val="005C3FC0"/>
    <w:rsid w:val="005D7369"/>
    <w:rsid w:val="005D75C5"/>
    <w:rsid w:val="005D7B92"/>
    <w:rsid w:val="005E0391"/>
    <w:rsid w:val="005E3F50"/>
    <w:rsid w:val="005E42DB"/>
    <w:rsid w:val="005F0D8B"/>
    <w:rsid w:val="005F3D2C"/>
    <w:rsid w:val="005F4C0A"/>
    <w:rsid w:val="005F5C99"/>
    <w:rsid w:val="005F63B0"/>
    <w:rsid w:val="005F751F"/>
    <w:rsid w:val="00600625"/>
    <w:rsid w:val="006030DC"/>
    <w:rsid w:val="00603CF3"/>
    <w:rsid w:val="00621026"/>
    <w:rsid w:val="00627106"/>
    <w:rsid w:val="006304E1"/>
    <w:rsid w:val="00633710"/>
    <w:rsid w:val="00645ADE"/>
    <w:rsid w:val="00650BA0"/>
    <w:rsid w:val="006561B5"/>
    <w:rsid w:val="00656294"/>
    <w:rsid w:val="0065696F"/>
    <w:rsid w:val="00660BAC"/>
    <w:rsid w:val="00662FD2"/>
    <w:rsid w:val="0066483C"/>
    <w:rsid w:val="00670077"/>
    <w:rsid w:val="00672D49"/>
    <w:rsid w:val="00677EEB"/>
    <w:rsid w:val="00683B00"/>
    <w:rsid w:val="0069135F"/>
    <w:rsid w:val="00692F8A"/>
    <w:rsid w:val="00696C5C"/>
    <w:rsid w:val="006A3A18"/>
    <w:rsid w:val="006B64F1"/>
    <w:rsid w:val="006B776E"/>
    <w:rsid w:val="006C7536"/>
    <w:rsid w:val="006D0F1B"/>
    <w:rsid w:val="006D11FA"/>
    <w:rsid w:val="006D3662"/>
    <w:rsid w:val="006D415F"/>
    <w:rsid w:val="006D563B"/>
    <w:rsid w:val="006D57F0"/>
    <w:rsid w:val="006D6FEC"/>
    <w:rsid w:val="006E7C03"/>
    <w:rsid w:val="006F0646"/>
    <w:rsid w:val="006F33AB"/>
    <w:rsid w:val="00705E08"/>
    <w:rsid w:val="00711A8F"/>
    <w:rsid w:val="00716044"/>
    <w:rsid w:val="00716660"/>
    <w:rsid w:val="00716FAE"/>
    <w:rsid w:val="00732BA5"/>
    <w:rsid w:val="00734912"/>
    <w:rsid w:val="007368A2"/>
    <w:rsid w:val="00741CC4"/>
    <w:rsid w:val="00754422"/>
    <w:rsid w:val="00760F0D"/>
    <w:rsid w:val="00761AF7"/>
    <w:rsid w:val="00763058"/>
    <w:rsid w:val="007648AF"/>
    <w:rsid w:val="00777951"/>
    <w:rsid w:val="007823F8"/>
    <w:rsid w:val="00783161"/>
    <w:rsid w:val="00784578"/>
    <w:rsid w:val="0078771F"/>
    <w:rsid w:val="00791942"/>
    <w:rsid w:val="0079482B"/>
    <w:rsid w:val="00796A1E"/>
    <w:rsid w:val="007A3CFA"/>
    <w:rsid w:val="007A49B1"/>
    <w:rsid w:val="007B0DD6"/>
    <w:rsid w:val="007B1EFF"/>
    <w:rsid w:val="007B2BC2"/>
    <w:rsid w:val="007C1E40"/>
    <w:rsid w:val="007C3724"/>
    <w:rsid w:val="007C4045"/>
    <w:rsid w:val="007C5F5C"/>
    <w:rsid w:val="007D1862"/>
    <w:rsid w:val="007D3E36"/>
    <w:rsid w:val="007D4621"/>
    <w:rsid w:val="007D46A9"/>
    <w:rsid w:val="007D6789"/>
    <w:rsid w:val="007E2BCA"/>
    <w:rsid w:val="007E4B53"/>
    <w:rsid w:val="007F2088"/>
    <w:rsid w:val="007F4A2D"/>
    <w:rsid w:val="007F5FB5"/>
    <w:rsid w:val="007F77F6"/>
    <w:rsid w:val="00801372"/>
    <w:rsid w:val="00811639"/>
    <w:rsid w:val="008129B0"/>
    <w:rsid w:val="00812A18"/>
    <w:rsid w:val="008140E1"/>
    <w:rsid w:val="0081572A"/>
    <w:rsid w:val="0082463D"/>
    <w:rsid w:val="00826226"/>
    <w:rsid w:val="008310C3"/>
    <w:rsid w:val="00832805"/>
    <w:rsid w:val="0083610D"/>
    <w:rsid w:val="008361EE"/>
    <w:rsid w:val="00837F72"/>
    <w:rsid w:val="00840B56"/>
    <w:rsid w:val="00843046"/>
    <w:rsid w:val="0084644F"/>
    <w:rsid w:val="008468F1"/>
    <w:rsid w:val="00852F00"/>
    <w:rsid w:val="00855E89"/>
    <w:rsid w:val="008567E8"/>
    <w:rsid w:val="00857006"/>
    <w:rsid w:val="00857E4B"/>
    <w:rsid w:val="00860D66"/>
    <w:rsid w:val="008640FF"/>
    <w:rsid w:val="008678EF"/>
    <w:rsid w:val="008736C2"/>
    <w:rsid w:val="00875C38"/>
    <w:rsid w:val="00877D44"/>
    <w:rsid w:val="00890B0F"/>
    <w:rsid w:val="00891ACC"/>
    <w:rsid w:val="008958D5"/>
    <w:rsid w:val="00895F6E"/>
    <w:rsid w:val="0089651B"/>
    <w:rsid w:val="008A2528"/>
    <w:rsid w:val="008A5A73"/>
    <w:rsid w:val="008A5E18"/>
    <w:rsid w:val="008A67A8"/>
    <w:rsid w:val="008B04CA"/>
    <w:rsid w:val="008B05FD"/>
    <w:rsid w:val="008B2A3B"/>
    <w:rsid w:val="008C2202"/>
    <w:rsid w:val="008C6EB8"/>
    <w:rsid w:val="008D088E"/>
    <w:rsid w:val="008D1D10"/>
    <w:rsid w:val="008E5A0C"/>
    <w:rsid w:val="008E74E9"/>
    <w:rsid w:val="008F4305"/>
    <w:rsid w:val="009050F5"/>
    <w:rsid w:val="00905931"/>
    <w:rsid w:val="0091188E"/>
    <w:rsid w:val="00925971"/>
    <w:rsid w:val="009277D6"/>
    <w:rsid w:val="00931704"/>
    <w:rsid w:val="009376CA"/>
    <w:rsid w:val="00951C00"/>
    <w:rsid w:val="00954745"/>
    <w:rsid w:val="00955312"/>
    <w:rsid w:val="00957300"/>
    <w:rsid w:val="00957E67"/>
    <w:rsid w:val="00957EBF"/>
    <w:rsid w:val="009601F2"/>
    <w:rsid w:val="0096074A"/>
    <w:rsid w:val="0096081B"/>
    <w:rsid w:val="0096366E"/>
    <w:rsid w:val="00966F8D"/>
    <w:rsid w:val="00971878"/>
    <w:rsid w:val="009721B2"/>
    <w:rsid w:val="00974C0F"/>
    <w:rsid w:val="00977EC8"/>
    <w:rsid w:val="009821D9"/>
    <w:rsid w:val="00984D1E"/>
    <w:rsid w:val="00985736"/>
    <w:rsid w:val="009866C4"/>
    <w:rsid w:val="009904E1"/>
    <w:rsid w:val="00993B2F"/>
    <w:rsid w:val="009942F2"/>
    <w:rsid w:val="00994343"/>
    <w:rsid w:val="00996BF1"/>
    <w:rsid w:val="009A0F39"/>
    <w:rsid w:val="009A14B0"/>
    <w:rsid w:val="009A18F7"/>
    <w:rsid w:val="009A4F15"/>
    <w:rsid w:val="009A7202"/>
    <w:rsid w:val="009B0B71"/>
    <w:rsid w:val="009B2769"/>
    <w:rsid w:val="009B389C"/>
    <w:rsid w:val="009B5D58"/>
    <w:rsid w:val="009B66A7"/>
    <w:rsid w:val="009B68E7"/>
    <w:rsid w:val="009C342D"/>
    <w:rsid w:val="009C3D61"/>
    <w:rsid w:val="009D1C7D"/>
    <w:rsid w:val="009E06D8"/>
    <w:rsid w:val="009E1CDC"/>
    <w:rsid w:val="009E5ECD"/>
    <w:rsid w:val="009F2B50"/>
    <w:rsid w:val="009F5945"/>
    <w:rsid w:val="009F6F1F"/>
    <w:rsid w:val="00A03766"/>
    <w:rsid w:val="00A03C94"/>
    <w:rsid w:val="00A067A8"/>
    <w:rsid w:val="00A06F0D"/>
    <w:rsid w:val="00A07097"/>
    <w:rsid w:val="00A14AAA"/>
    <w:rsid w:val="00A209A5"/>
    <w:rsid w:val="00A2132A"/>
    <w:rsid w:val="00A25698"/>
    <w:rsid w:val="00A25B45"/>
    <w:rsid w:val="00A274EB"/>
    <w:rsid w:val="00A30DD4"/>
    <w:rsid w:val="00A30E1A"/>
    <w:rsid w:val="00A32680"/>
    <w:rsid w:val="00A33E1F"/>
    <w:rsid w:val="00A34139"/>
    <w:rsid w:val="00A3494E"/>
    <w:rsid w:val="00A35A6C"/>
    <w:rsid w:val="00A35DB5"/>
    <w:rsid w:val="00A36235"/>
    <w:rsid w:val="00A40484"/>
    <w:rsid w:val="00A41CE7"/>
    <w:rsid w:val="00A448CF"/>
    <w:rsid w:val="00A539BA"/>
    <w:rsid w:val="00A56654"/>
    <w:rsid w:val="00A57729"/>
    <w:rsid w:val="00A60F05"/>
    <w:rsid w:val="00A711A3"/>
    <w:rsid w:val="00A732B8"/>
    <w:rsid w:val="00A76A7A"/>
    <w:rsid w:val="00A77E1C"/>
    <w:rsid w:val="00A8023B"/>
    <w:rsid w:val="00A8710C"/>
    <w:rsid w:val="00A91259"/>
    <w:rsid w:val="00A91FCA"/>
    <w:rsid w:val="00A943E9"/>
    <w:rsid w:val="00A966E4"/>
    <w:rsid w:val="00AA1C5A"/>
    <w:rsid w:val="00AA2028"/>
    <w:rsid w:val="00AA366A"/>
    <w:rsid w:val="00AA429A"/>
    <w:rsid w:val="00AA4D51"/>
    <w:rsid w:val="00AA6C7F"/>
    <w:rsid w:val="00AB0D5F"/>
    <w:rsid w:val="00AB24F0"/>
    <w:rsid w:val="00AB39B9"/>
    <w:rsid w:val="00AB72D4"/>
    <w:rsid w:val="00AB74E6"/>
    <w:rsid w:val="00AC55A8"/>
    <w:rsid w:val="00AC6F54"/>
    <w:rsid w:val="00AC6FA2"/>
    <w:rsid w:val="00AC7C81"/>
    <w:rsid w:val="00AD6802"/>
    <w:rsid w:val="00AE003A"/>
    <w:rsid w:val="00AE1478"/>
    <w:rsid w:val="00AE5823"/>
    <w:rsid w:val="00AF1E5D"/>
    <w:rsid w:val="00AF4FF2"/>
    <w:rsid w:val="00B158FD"/>
    <w:rsid w:val="00B1762D"/>
    <w:rsid w:val="00B21C93"/>
    <w:rsid w:val="00B221CC"/>
    <w:rsid w:val="00B23674"/>
    <w:rsid w:val="00B2674F"/>
    <w:rsid w:val="00B26FF5"/>
    <w:rsid w:val="00B32EA5"/>
    <w:rsid w:val="00B35E4A"/>
    <w:rsid w:val="00B37180"/>
    <w:rsid w:val="00B37B1D"/>
    <w:rsid w:val="00B443BA"/>
    <w:rsid w:val="00B46B00"/>
    <w:rsid w:val="00B51072"/>
    <w:rsid w:val="00B55D59"/>
    <w:rsid w:val="00B5650D"/>
    <w:rsid w:val="00B67691"/>
    <w:rsid w:val="00B67B60"/>
    <w:rsid w:val="00B73FB0"/>
    <w:rsid w:val="00B76249"/>
    <w:rsid w:val="00B76EA7"/>
    <w:rsid w:val="00B80DF3"/>
    <w:rsid w:val="00B82BA6"/>
    <w:rsid w:val="00B83690"/>
    <w:rsid w:val="00B83DEC"/>
    <w:rsid w:val="00B8578A"/>
    <w:rsid w:val="00B872BD"/>
    <w:rsid w:val="00B91051"/>
    <w:rsid w:val="00B92289"/>
    <w:rsid w:val="00B92AAE"/>
    <w:rsid w:val="00B92E7D"/>
    <w:rsid w:val="00BA01E7"/>
    <w:rsid w:val="00BA2634"/>
    <w:rsid w:val="00BB4B52"/>
    <w:rsid w:val="00BB5315"/>
    <w:rsid w:val="00BB588A"/>
    <w:rsid w:val="00BB6A5A"/>
    <w:rsid w:val="00BD3CD1"/>
    <w:rsid w:val="00BD3DA1"/>
    <w:rsid w:val="00BD791C"/>
    <w:rsid w:val="00BE049A"/>
    <w:rsid w:val="00BE6065"/>
    <w:rsid w:val="00BE68EB"/>
    <w:rsid w:val="00BE79E5"/>
    <w:rsid w:val="00BF06B3"/>
    <w:rsid w:val="00BF5496"/>
    <w:rsid w:val="00BF6136"/>
    <w:rsid w:val="00BF6194"/>
    <w:rsid w:val="00C016C9"/>
    <w:rsid w:val="00C02B3E"/>
    <w:rsid w:val="00C041B1"/>
    <w:rsid w:val="00C04DB3"/>
    <w:rsid w:val="00C10472"/>
    <w:rsid w:val="00C138DA"/>
    <w:rsid w:val="00C167D6"/>
    <w:rsid w:val="00C177D9"/>
    <w:rsid w:val="00C204EF"/>
    <w:rsid w:val="00C21416"/>
    <w:rsid w:val="00C24D32"/>
    <w:rsid w:val="00C25FC8"/>
    <w:rsid w:val="00C35345"/>
    <w:rsid w:val="00C37F41"/>
    <w:rsid w:val="00C41C81"/>
    <w:rsid w:val="00C42425"/>
    <w:rsid w:val="00C42AEF"/>
    <w:rsid w:val="00C447BF"/>
    <w:rsid w:val="00C47198"/>
    <w:rsid w:val="00C47EC1"/>
    <w:rsid w:val="00C51682"/>
    <w:rsid w:val="00C51F87"/>
    <w:rsid w:val="00C5201E"/>
    <w:rsid w:val="00C53384"/>
    <w:rsid w:val="00C5644D"/>
    <w:rsid w:val="00C612EB"/>
    <w:rsid w:val="00C62EE8"/>
    <w:rsid w:val="00C732AF"/>
    <w:rsid w:val="00C751CE"/>
    <w:rsid w:val="00C85ABB"/>
    <w:rsid w:val="00C86DBE"/>
    <w:rsid w:val="00C90063"/>
    <w:rsid w:val="00C909F2"/>
    <w:rsid w:val="00C92FE6"/>
    <w:rsid w:val="00C93B5F"/>
    <w:rsid w:val="00C97239"/>
    <w:rsid w:val="00CA68CB"/>
    <w:rsid w:val="00CA6E70"/>
    <w:rsid w:val="00CB05B4"/>
    <w:rsid w:val="00CB1B66"/>
    <w:rsid w:val="00CB25E0"/>
    <w:rsid w:val="00CB6BB0"/>
    <w:rsid w:val="00CB74C8"/>
    <w:rsid w:val="00CC7402"/>
    <w:rsid w:val="00CC7F64"/>
    <w:rsid w:val="00CD3924"/>
    <w:rsid w:val="00CE0E04"/>
    <w:rsid w:val="00CE19A8"/>
    <w:rsid w:val="00CE313B"/>
    <w:rsid w:val="00CE3231"/>
    <w:rsid w:val="00CE6770"/>
    <w:rsid w:val="00CF554D"/>
    <w:rsid w:val="00CF56AC"/>
    <w:rsid w:val="00CF77E1"/>
    <w:rsid w:val="00CF7863"/>
    <w:rsid w:val="00CF7B09"/>
    <w:rsid w:val="00D0457F"/>
    <w:rsid w:val="00D052E5"/>
    <w:rsid w:val="00D07366"/>
    <w:rsid w:val="00D1331E"/>
    <w:rsid w:val="00D15DDA"/>
    <w:rsid w:val="00D17F1E"/>
    <w:rsid w:val="00D212E7"/>
    <w:rsid w:val="00D35E37"/>
    <w:rsid w:val="00D45065"/>
    <w:rsid w:val="00D46F09"/>
    <w:rsid w:val="00D477B1"/>
    <w:rsid w:val="00D47B67"/>
    <w:rsid w:val="00D501F6"/>
    <w:rsid w:val="00D5660F"/>
    <w:rsid w:val="00D62614"/>
    <w:rsid w:val="00D62744"/>
    <w:rsid w:val="00D66A63"/>
    <w:rsid w:val="00D71165"/>
    <w:rsid w:val="00D727B6"/>
    <w:rsid w:val="00D74168"/>
    <w:rsid w:val="00D77251"/>
    <w:rsid w:val="00D802BF"/>
    <w:rsid w:val="00D91044"/>
    <w:rsid w:val="00D93688"/>
    <w:rsid w:val="00D9512B"/>
    <w:rsid w:val="00DA02E7"/>
    <w:rsid w:val="00DA0D61"/>
    <w:rsid w:val="00DA3EA2"/>
    <w:rsid w:val="00DA5A91"/>
    <w:rsid w:val="00DA70A1"/>
    <w:rsid w:val="00DB04C9"/>
    <w:rsid w:val="00DB0CD2"/>
    <w:rsid w:val="00DB605D"/>
    <w:rsid w:val="00DB6A46"/>
    <w:rsid w:val="00DB6E68"/>
    <w:rsid w:val="00DB7219"/>
    <w:rsid w:val="00DC2C6E"/>
    <w:rsid w:val="00DC424F"/>
    <w:rsid w:val="00DC45CA"/>
    <w:rsid w:val="00DD0FBA"/>
    <w:rsid w:val="00DD12A0"/>
    <w:rsid w:val="00DD4343"/>
    <w:rsid w:val="00DD44F0"/>
    <w:rsid w:val="00DE1101"/>
    <w:rsid w:val="00DE4224"/>
    <w:rsid w:val="00DE5FCA"/>
    <w:rsid w:val="00DF67BC"/>
    <w:rsid w:val="00DF70D9"/>
    <w:rsid w:val="00E000E2"/>
    <w:rsid w:val="00E02732"/>
    <w:rsid w:val="00E039A7"/>
    <w:rsid w:val="00E04D6A"/>
    <w:rsid w:val="00E05873"/>
    <w:rsid w:val="00E062F8"/>
    <w:rsid w:val="00E132F1"/>
    <w:rsid w:val="00E17559"/>
    <w:rsid w:val="00E2224B"/>
    <w:rsid w:val="00E314DA"/>
    <w:rsid w:val="00E31E08"/>
    <w:rsid w:val="00E33931"/>
    <w:rsid w:val="00E33B2C"/>
    <w:rsid w:val="00E36911"/>
    <w:rsid w:val="00E41189"/>
    <w:rsid w:val="00E50379"/>
    <w:rsid w:val="00E545DC"/>
    <w:rsid w:val="00E548DF"/>
    <w:rsid w:val="00E56167"/>
    <w:rsid w:val="00E6077A"/>
    <w:rsid w:val="00E615C4"/>
    <w:rsid w:val="00E6244E"/>
    <w:rsid w:val="00E631F6"/>
    <w:rsid w:val="00E637B6"/>
    <w:rsid w:val="00E63B3A"/>
    <w:rsid w:val="00E70A94"/>
    <w:rsid w:val="00E714D9"/>
    <w:rsid w:val="00E7218B"/>
    <w:rsid w:val="00E72EBF"/>
    <w:rsid w:val="00E735EE"/>
    <w:rsid w:val="00E73637"/>
    <w:rsid w:val="00E77DAB"/>
    <w:rsid w:val="00E800D7"/>
    <w:rsid w:val="00E80F2F"/>
    <w:rsid w:val="00E81E48"/>
    <w:rsid w:val="00E85FE3"/>
    <w:rsid w:val="00E87BC4"/>
    <w:rsid w:val="00E91285"/>
    <w:rsid w:val="00EA1EF0"/>
    <w:rsid w:val="00EA2986"/>
    <w:rsid w:val="00EA3516"/>
    <w:rsid w:val="00EA4A14"/>
    <w:rsid w:val="00EB35EB"/>
    <w:rsid w:val="00EB7B1B"/>
    <w:rsid w:val="00EC142A"/>
    <w:rsid w:val="00EC28FA"/>
    <w:rsid w:val="00EC3DE4"/>
    <w:rsid w:val="00EC4F60"/>
    <w:rsid w:val="00EE375D"/>
    <w:rsid w:val="00EE435C"/>
    <w:rsid w:val="00EE45BC"/>
    <w:rsid w:val="00EE589F"/>
    <w:rsid w:val="00EE6B18"/>
    <w:rsid w:val="00EE6DAD"/>
    <w:rsid w:val="00EF2DCC"/>
    <w:rsid w:val="00F015BC"/>
    <w:rsid w:val="00F02ACA"/>
    <w:rsid w:val="00F02E7B"/>
    <w:rsid w:val="00F02ECF"/>
    <w:rsid w:val="00F049D7"/>
    <w:rsid w:val="00F05397"/>
    <w:rsid w:val="00F060D2"/>
    <w:rsid w:val="00F1063D"/>
    <w:rsid w:val="00F13014"/>
    <w:rsid w:val="00F13B87"/>
    <w:rsid w:val="00F16763"/>
    <w:rsid w:val="00F252BE"/>
    <w:rsid w:val="00F25B51"/>
    <w:rsid w:val="00F3655E"/>
    <w:rsid w:val="00F42501"/>
    <w:rsid w:val="00F46634"/>
    <w:rsid w:val="00F47B77"/>
    <w:rsid w:val="00F56215"/>
    <w:rsid w:val="00F654C7"/>
    <w:rsid w:val="00F70563"/>
    <w:rsid w:val="00F732F4"/>
    <w:rsid w:val="00F75B98"/>
    <w:rsid w:val="00F762DC"/>
    <w:rsid w:val="00F8464A"/>
    <w:rsid w:val="00F9032A"/>
    <w:rsid w:val="00FA14FC"/>
    <w:rsid w:val="00FA3756"/>
    <w:rsid w:val="00FA4309"/>
    <w:rsid w:val="00FA44F9"/>
    <w:rsid w:val="00FA4E2E"/>
    <w:rsid w:val="00FA788E"/>
    <w:rsid w:val="00FB1B32"/>
    <w:rsid w:val="00FB3530"/>
    <w:rsid w:val="00FB376C"/>
    <w:rsid w:val="00FB5EBB"/>
    <w:rsid w:val="00FC29A0"/>
    <w:rsid w:val="00FC31BF"/>
    <w:rsid w:val="00FC366A"/>
    <w:rsid w:val="00FD2E3D"/>
    <w:rsid w:val="00FD66F4"/>
    <w:rsid w:val="00FD7596"/>
    <w:rsid w:val="00FE0886"/>
    <w:rsid w:val="00FE3F9C"/>
    <w:rsid w:val="00FE6C3B"/>
    <w:rsid w:val="00FF1251"/>
    <w:rsid w:val="00FF2B96"/>
    <w:rsid w:val="00FF49DC"/>
    <w:rsid w:val="00FF645C"/>
    <w:rsid w:val="00FF77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hmetcnv"/>
  <w:smartTagType w:namespaceuri="urn:schemas-microsoft-com:office:smarttags" w:name="time"/>
  <w:shapeDefaults>
    <o:shapedefaults v:ext="edit" spidmax="2049"/>
    <o:shapelayout v:ext="edit">
      <o:idmap v:ext="edit" data="1"/>
    </o:shapelayout>
  </w:shapeDefaults>
  <w:decimalSymbol w:val="."/>
  <w:listSeparator w:val=","/>
  <w14:docId w14:val="4EE1FB8D"/>
  <w15:chartTrackingRefBased/>
  <w15:docId w15:val="{242241FB-4B06-4A9C-969E-B52F7A71F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8">
    <w:name w:val="Block Text"/>
    <w:basedOn w:val="a"/>
    <w:pPr>
      <w:tabs>
        <w:tab w:val="left" w:pos="480"/>
        <w:tab w:val="left" w:pos="960"/>
      </w:tabs>
      <w:spacing w:line="240" w:lineRule="auto"/>
      <w:ind w:left="960" w:right="-67" w:hanging="480"/>
      <w:jc w:val="both"/>
    </w:pPr>
    <w:rPr>
      <w:rFonts w:ascii="Arial" w:hAnsi="Arial"/>
      <w:sz w:val="20"/>
    </w:rPr>
  </w:style>
  <w:style w:type="paragraph" w:styleId="a9">
    <w:name w:val="header"/>
    <w:basedOn w:val="a"/>
    <w:pPr>
      <w:tabs>
        <w:tab w:val="center" w:pos="4153"/>
        <w:tab w:val="right" w:pos="8306"/>
      </w:tabs>
    </w:pPr>
    <w:rPr>
      <w:rFonts w:ascii="Arial" w:hAnsi="Arial"/>
      <w:sz w:val="20"/>
    </w:rPr>
  </w:style>
  <w:style w:type="paragraph" w:styleId="aa">
    <w:name w:val="Balloon Text"/>
    <w:basedOn w:val="a"/>
    <w:semiHidden/>
    <w:rPr>
      <w:rFonts w:ascii="新細明體" w:eastAsia="新細明體"/>
      <w:sz w:val="18"/>
      <w:szCs w:val="18"/>
    </w:rPr>
  </w:style>
  <w:style w:type="table" w:styleId="ab">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head">
    <w:name w:val="text-head"/>
    <w:basedOn w:val="a"/>
    <w:rsid w:val="00CC7402"/>
    <w:pPr>
      <w:widowControl/>
      <w:overflowPunct w:val="0"/>
      <w:autoSpaceDE w:val="0"/>
      <w:autoSpaceDN w:val="0"/>
      <w:spacing w:before="60" w:line="240" w:lineRule="auto"/>
    </w:pPr>
    <w:rPr>
      <w:rFonts w:ascii="Chn FMing S5" w:hAnsi="Chn FMing S5"/>
      <w:b/>
      <w:sz w:val="20"/>
    </w:rPr>
  </w:style>
  <w:style w:type="paragraph" w:customStyle="1" w:styleId="BodyText21">
    <w:name w:val="Body Text 21"/>
    <w:basedOn w:val="a"/>
    <w:rsid w:val="00CC7402"/>
    <w:pPr>
      <w:spacing w:line="240" w:lineRule="auto"/>
      <w:jc w:val="both"/>
    </w:pPr>
    <w:rPr>
      <w:rFonts w:eastAsia="新細明體"/>
      <w:i/>
      <w:kern w:val="2"/>
    </w:rPr>
  </w:style>
  <w:style w:type="paragraph" w:styleId="Web">
    <w:name w:val="Normal (Web)"/>
    <w:basedOn w:val="a"/>
    <w:rsid w:val="00CC7402"/>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paragraph" w:styleId="ac">
    <w:name w:val="footer"/>
    <w:basedOn w:val="a"/>
    <w:link w:val="ad"/>
    <w:rsid w:val="00BF5496"/>
    <w:pPr>
      <w:tabs>
        <w:tab w:val="center" w:pos="4153"/>
        <w:tab w:val="right" w:pos="8306"/>
      </w:tabs>
      <w:snapToGrid w:val="0"/>
    </w:pPr>
    <w:rPr>
      <w:sz w:val="20"/>
    </w:rPr>
  </w:style>
  <w:style w:type="character" w:customStyle="1" w:styleId="ad">
    <w:name w:val="頁尾 字元"/>
    <w:basedOn w:val="a1"/>
    <w:link w:val="ac"/>
    <w:rsid w:val="00BF5496"/>
  </w:style>
  <w:style w:type="character" w:customStyle="1" w:styleId="10">
    <w:name w:val="標題 1 字元"/>
    <w:link w:val="1"/>
    <w:rsid w:val="00C21416"/>
    <w:rPr>
      <w:rFonts w:ascii="Arial" w:hAnsi="Arial"/>
      <w:sz w:val="56"/>
    </w:rPr>
  </w:style>
  <w:style w:type="paragraph" w:styleId="HTML">
    <w:name w:val="HTML Preformatted"/>
    <w:basedOn w:val="a"/>
    <w:link w:val="HTML0"/>
    <w:uiPriority w:val="99"/>
    <w:semiHidden/>
    <w:unhideWhenUsed/>
    <w:rsid w:val="008C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Courier New" w:eastAsia="Times New Roman" w:hAnsi="Courier New" w:cs="Courier New"/>
      <w:sz w:val="20"/>
      <w:lang w:val="en-HK"/>
    </w:rPr>
  </w:style>
  <w:style w:type="character" w:customStyle="1" w:styleId="HTML0">
    <w:name w:val="HTML 預設格式 字元"/>
    <w:basedOn w:val="a1"/>
    <w:link w:val="HTML"/>
    <w:uiPriority w:val="99"/>
    <w:semiHidden/>
    <w:rsid w:val="008C6EB8"/>
    <w:rPr>
      <w:rFonts w:ascii="Courier New" w:eastAsia="Times New Roman" w:hAnsi="Courier New" w:cs="Courier New"/>
      <w:lang w:val="en-HK"/>
    </w:rPr>
  </w:style>
  <w:style w:type="character" w:customStyle="1" w:styleId="y2iqfc">
    <w:name w:val="y2iqfc"/>
    <w:basedOn w:val="a1"/>
    <w:rsid w:val="008C6EB8"/>
  </w:style>
  <w:style w:type="character" w:styleId="ae">
    <w:name w:val="Emphasis"/>
    <w:basedOn w:val="a1"/>
    <w:uiPriority w:val="20"/>
    <w:qFormat/>
    <w:rsid w:val="009B66A7"/>
    <w:rPr>
      <w:i/>
      <w:iCs/>
    </w:rPr>
  </w:style>
  <w:style w:type="paragraph" w:styleId="af">
    <w:name w:val="List Paragraph"/>
    <w:basedOn w:val="a"/>
    <w:uiPriority w:val="34"/>
    <w:qFormat/>
    <w:rsid w:val="0081572A"/>
    <w:pPr>
      <w:ind w:left="720"/>
      <w:contextualSpacing/>
    </w:pPr>
  </w:style>
  <w:style w:type="paragraph" w:customStyle="1" w:styleId="a09110-000Orderheadingc">
    <w:name w:val="a09110-000 Order heading%#@c"/>
    <w:basedOn w:val="a"/>
    <w:next w:val="a"/>
    <w:link w:val="a09110-000OrderheadingcChar"/>
    <w:rsid w:val="00204E56"/>
    <w:pPr>
      <w:keepNext/>
      <w:widowControl/>
      <w:overflowPunct w:val="0"/>
      <w:adjustRightInd/>
      <w:spacing w:before="240" w:after="80" w:line="260" w:lineRule="exact"/>
      <w:jc w:val="center"/>
      <w:textAlignment w:val="auto"/>
      <w:outlineLvl w:val="7"/>
    </w:pPr>
    <w:rPr>
      <w:b/>
      <w:sz w:val="22"/>
      <w:szCs w:val="22"/>
      <w:lang w:val="en-GB"/>
    </w:rPr>
  </w:style>
  <w:style w:type="character" w:customStyle="1" w:styleId="a09110-000OrderheadingcChar">
    <w:name w:val="a09110-000 Order heading%#@c Char"/>
    <w:link w:val="a09110-000Orderheadingc"/>
    <w:rsid w:val="00204E56"/>
    <w:rPr>
      <w:b/>
      <w:sz w:val="22"/>
      <w:szCs w:val="22"/>
      <w:lang w:val="en-GB"/>
    </w:rPr>
  </w:style>
  <w:style w:type="paragraph" w:customStyle="1" w:styleId="b02200-100Subsectionlevel1c">
    <w:name w:val="b02200-100 Subsection level 1@c"/>
    <w:basedOn w:val="a"/>
    <w:rsid w:val="00204E56"/>
    <w:pPr>
      <w:widowControl/>
      <w:tabs>
        <w:tab w:val="right" w:pos="1440"/>
      </w:tabs>
      <w:overflowPunct w:val="0"/>
      <w:adjustRightInd/>
      <w:spacing w:after="80" w:line="260" w:lineRule="exact"/>
      <w:ind w:left="1680" w:hanging="1080"/>
      <w:jc w:val="both"/>
      <w:textAlignment w:val="auto"/>
    </w:pPr>
    <w:rPr>
      <w:sz w:val="22"/>
      <w:szCs w:val="22"/>
      <w:lang w:val="en-GB"/>
    </w:rPr>
  </w:style>
  <w:style w:type="paragraph" w:customStyle="1" w:styleId="b02400-200Paralevel2c">
    <w:name w:val="b02400-200 Para level 2@c"/>
    <w:basedOn w:val="a"/>
    <w:rsid w:val="00204E56"/>
    <w:pPr>
      <w:widowControl/>
      <w:tabs>
        <w:tab w:val="right" w:pos="1920"/>
      </w:tabs>
      <w:overflowPunct w:val="0"/>
      <w:adjustRightInd/>
      <w:spacing w:after="80" w:line="260" w:lineRule="exact"/>
      <w:ind w:left="2160" w:hanging="1080"/>
      <w:jc w:val="both"/>
      <w:textAlignment w:val="auto"/>
    </w:pPr>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7871796">
      <w:bodyDiv w:val="1"/>
      <w:marLeft w:val="0"/>
      <w:marRight w:val="0"/>
      <w:marTop w:val="0"/>
      <w:marBottom w:val="0"/>
      <w:divBdr>
        <w:top w:val="none" w:sz="0" w:space="0" w:color="auto"/>
        <w:left w:val="none" w:sz="0" w:space="0" w:color="auto"/>
        <w:bottom w:val="none" w:sz="0" w:space="0" w:color="auto"/>
        <w:right w:val="none" w:sz="0" w:space="0" w:color="auto"/>
      </w:divBdr>
    </w:div>
    <w:div w:id="1423799658">
      <w:bodyDiv w:val="1"/>
      <w:marLeft w:val="0"/>
      <w:marRight w:val="0"/>
      <w:marTop w:val="0"/>
      <w:marBottom w:val="0"/>
      <w:divBdr>
        <w:top w:val="none" w:sz="0" w:space="0" w:color="auto"/>
        <w:left w:val="none" w:sz="0" w:space="0" w:color="auto"/>
        <w:bottom w:val="none" w:sz="0" w:space="0" w:color="auto"/>
        <w:right w:val="none" w:sz="0" w:space="0" w:color="auto"/>
      </w:divBdr>
    </w:div>
    <w:div w:id="157393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98495-0123-4B25-AF8B-6EB596717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NSC2 - Return of Share Redemption or Buy-Back 贖回或回購股份申報表</vt:lpstr>
    </vt:vector>
  </TitlesOfParts>
  <Company>Companies Registry</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NSC2 - Return of Share Redemption or Buy-Back 贖回或回購股份申報表</dc:title>
  <dc:subject/>
  <dc:creator>Companies Registry 公司註冊處</dc:creator>
  <cp:keywords/>
  <dc:description/>
  <cp:lastModifiedBy>Companies Registry 公司註冊處</cp:lastModifiedBy>
  <cp:revision>7</cp:revision>
  <cp:lastPrinted>2025-01-14T09:47:00Z</cp:lastPrinted>
  <dcterms:created xsi:type="dcterms:W3CDTF">2025-02-12T04:47:00Z</dcterms:created>
  <dcterms:modified xsi:type="dcterms:W3CDTF">2025-02-21T00:51:00Z</dcterms:modified>
</cp:coreProperties>
</file>