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172" w:rsidRDefault="00D31D12">
      <w:pPr>
        <w:pStyle w:val="31"/>
        <w:rPr>
          <w:rFonts w:ascii="Arial" w:eastAsia="細明體" w:hAnsi="Arial"/>
          <w:spacing w:val="20"/>
          <w:kern w:val="0"/>
          <w:sz w:val="20"/>
          <w:lang w:eastAsia="zh-HK"/>
        </w:rPr>
      </w:pPr>
      <w:r>
        <w:rPr>
          <w:rFonts w:eastAsia="細明體"/>
          <w:noProof/>
          <w:kern w:val="0"/>
          <w:sz w:val="20"/>
        </w:rPr>
        <mc:AlternateContent>
          <mc:Choice Requires="wps">
            <w:drawing>
              <wp:anchor distT="0" distB="0" distL="114300" distR="114300" simplePos="0" relativeHeight="251657728" behindDoc="0" locked="0" layoutInCell="1" allowOverlap="1">
                <wp:simplePos x="0" y="0"/>
                <wp:positionH relativeFrom="column">
                  <wp:posOffset>685800</wp:posOffset>
                </wp:positionH>
                <wp:positionV relativeFrom="paragraph">
                  <wp:posOffset>207010</wp:posOffset>
                </wp:positionV>
                <wp:extent cx="5257800" cy="310515"/>
                <wp:effectExtent l="0" t="0" r="0" b="0"/>
                <wp:wrapNone/>
                <wp:docPr id="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21172" w:rsidRDefault="00021172">
                            <w:bookmarkStart w:id="0" w:name="_GoBack"/>
                            <w:r>
                              <w:rPr>
                                <w:rFonts w:hint="eastAsia"/>
                                <w:b/>
                                <w:spacing w:val="20"/>
                                <w:szCs w:val="24"/>
                              </w:rPr>
                              <w:t>致商業登記署通知書</w:t>
                            </w:r>
                            <w:r>
                              <w:rPr>
                                <w:rFonts w:ascii="Arial" w:hAnsi="Arial" w:cs="Arial" w:hint="eastAsia"/>
                                <w:b/>
                                <w:snapToGrid w:val="0"/>
                                <w:szCs w:val="24"/>
                              </w:rPr>
                              <w:t>Notice to Business Registration Office</w:t>
                            </w:r>
                            <w:bookmarkEnd w:id="0"/>
                            <w:r>
                              <w:rPr>
                                <w:rFonts w:ascii="Arial" w:hAnsi="Arial" w:cs="Arial" w:hint="eastAsia"/>
                                <w:b/>
                                <w:snapToGrid w:val="0"/>
                                <w:szCs w:val="24"/>
                              </w:rPr>
                              <w:t xml:space="preserve"> </w:t>
                            </w:r>
                            <w:r>
                              <w:rPr>
                                <w:rFonts w:ascii="Arial" w:hAnsi="Arial" w:cs="Arial" w:hint="eastAsia"/>
                                <w:b/>
                                <w:spacing w:val="20"/>
                                <w:sz w:val="16"/>
                                <w:szCs w:val="22"/>
                                <w:vertAlign w:val="super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left:0;text-align:left;margin-left:54pt;margin-top:16.3pt;width:414pt;height:2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" stroked="f">
                <v:textbox>
                  <w:txbxContent>
                    <w:p w:rsidR="00021172" w:rsidRDefault="00021172">
                      <w:bookmarkStart w:id="1" w:name="_GoBack"/>
                      <w:r>
                        <w:rPr>
                          <w:rFonts w:hint="eastAsia"/>
                          <w:b/>
                          <w:spacing w:val="20"/>
                          <w:szCs w:val="24"/>
                        </w:rPr>
                        <w:t>致商業登記署通知書</w:t>
                      </w:r>
                      <w:r>
                        <w:rPr>
                          <w:rFonts w:ascii="Arial" w:hAnsi="Arial" w:cs="Arial" w:hint="eastAsia"/>
                          <w:b/>
                          <w:snapToGrid w:val="0"/>
                          <w:szCs w:val="24"/>
                        </w:rPr>
                        <w:t>Notice to Business Registration Office</w:t>
                      </w:r>
                      <w:bookmarkEnd w:id="1"/>
                      <w:r>
                        <w:rPr>
                          <w:rFonts w:ascii="Arial" w:hAnsi="Arial" w:cs="Arial" w:hint="eastAsia"/>
                          <w:b/>
                          <w:snapToGrid w:val="0"/>
                          <w:szCs w:val="24"/>
                        </w:rPr>
                        <w:t xml:space="preserve"> </w:t>
                      </w:r>
                      <w:r>
                        <w:rPr>
                          <w:rFonts w:ascii="Arial" w:hAnsi="Arial" w:cs="Arial" w:hint="eastAsia"/>
                          <w:b/>
                          <w:spacing w:val="20"/>
                          <w:sz w:val="16"/>
                          <w:szCs w:val="22"/>
                          <w:vertAlign w:val="superscript"/>
                        </w:rPr>
                        <w:t>(1)</w:t>
                      </w:r>
                    </w:p>
                  </w:txbxContent>
                </v:textbox>
              </v:rect>
            </w:pict>
          </mc:Fallback>
        </mc:AlternateContent>
      </w:r>
      <w:r>
        <w:rPr>
          <w:rFonts w:eastAsia="細明體"/>
          <w:noProof/>
          <w:kern w:val="0"/>
        </w:rPr>
        <w:drawing>
          <wp:inline distT="0" distB="0" distL="0" distR="0">
            <wp:extent cx="609600" cy="5143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514350"/>
                    </a:xfrm>
                    <a:prstGeom prst="rect">
                      <a:avLst/>
                    </a:prstGeom>
                    <a:noFill/>
                    <a:ln>
                      <a:noFill/>
                    </a:ln>
                  </pic:spPr>
                </pic:pic>
              </a:graphicData>
            </a:graphic>
          </wp:inline>
        </w:drawing>
      </w:r>
    </w:p>
    <w:p w:rsidR="00021172" w:rsidRDefault="00021172">
      <w:pPr>
        <w:spacing w:line="240" w:lineRule="auto"/>
        <w:jc w:val="both"/>
        <w:rPr>
          <w:rFonts w:ascii="Arial" w:hAnsi="Arial"/>
          <w:b/>
          <w:spacing w:val="20"/>
          <w:sz w:val="20"/>
          <w:lang w:eastAsia="zh-HK"/>
        </w:rPr>
      </w:pPr>
    </w:p>
    <w:p w:rsidR="00021172" w:rsidRDefault="00021172">
      <w:pPr>
        <w:spacing w:line="160" w:lineRule="exact"/>
        <w:jc w:val="both"/>
        <w:rPr>
          <w:rFonts w:ascii="Arial" w:hAnsi="Arial"/>
          <w:b/>
          <w:spacing w:val="20"/>
          <w:sz w:val="20"/>
          <w:lang w:eastAsia="zh-HK"/>
        </w:rPr>
      </w:pPr>
    </w:p>
    <w:p w:rsidR="00021172" w:rsidRDefault="00021172">
      <w:pPr>
        <w:spacing w:line="240" w:lineRule="auto"/>
        <w:jc w:val="both"/>
        <w:rPr>
          <w:rFonts w:ascii="Arial" w:hAnsi="Arial" w:cs="Arial"/>
          <w:b/>
          <w:snapToGrid w:val="0"/>
          <w:sz w:val="20"/>
          <w:lang w:eastAsia="zh-HK"/>
        </w:rPr>
      </w:pPr>
    </w:p>
    <w:p w:rsidR="00021172" w:rsidRDefault="00021172">
      <w:pPr>
        <w:spacing w:line="240" w:lineRule="auto"/>
        <w:jc w:val="both"/>
        <w:rPr>
          <w:rFonts w:ascii="Arial" w:hAnsi="Arial" w:cs="Arial"/>
          <w:b/>
          <w:snapToGrid w:val="0"/>
          <w:sz w:val="20"/>
          <w:lang w:eastAsia="zh-HK"/>
        </w:rPr>
      </w:pPr>
    </w:p>
    <w:p w:rsidR="00021172" w:rsidRDefault="00021172">
      <w:pPr>
        <w:spacing w:line="240" w:lineRule="auto"/>
        <w:jc w:val="both"/>
        <w:rPr>
          <w:rFonts w:ascii="Arial" w:hAnsi="Arial" w:cs="Arial"/>
          <w:b/>
          <w:snapToGrid w:val="0"/>
          <w:sz w:val="20"/>
          <w:lang w:eastAsia="zh-HK"/>
        </w:rPr>
      </w:pPr>
    </w:p>
    <w:p w:rsidR="00021172" w:rsidRDefault="00021172">
      <w:pPr>
        <w:spacing w:line="240" w:lineRule="auto"/>
        <w:jc w:val="both"/>
        <w:rPr>
          <w:rFonts w:ascii="Arial" w:hAnsi="Arial" w:cs="Arial"/>
          <w:b/>
          <w:snapToGrid w:val="0"/>
          <w:sz w:val="20"/>
          <w:lang w:eastAsia="zh-HK"/>
        </w:rPr>
      </w:pPr>
    </w:p>
    <w:tbl>
      <w:tblPr>
        <w:tblW w:w="9360" w:type="dxa"/>
        <w:tblInd w:w="28" w:type="dxa"/>
        <w:tblLayout w:type="fixed"/>
        <w:tblCellMar>
          <w:left w:w="28" w:type="dxa"/>
          <w:right w:w="28" w:type="dxa"/>
        </w:tblCellMar>
        <w:tblLook w:val="0000" w:firstRow="0" w:lastRow="0" w:firstColumn="0" w:lastColumn="0" w:noHBand="0" w:noVBand="0"/>
      </w:tblPr>
      <w:tblGrid>
        <w:gridCol w:w="9360"/>
      </w:tblGrid>
      <w:tr w:rsidR="00021172">
        <w:trPr>
          <w:cantSplit/>
          <w:trHeight w:val="416"/>
        </w:trPr>
        <w:tc>
          <w:tcPr>
            <w:tcW w:w="9360" w:type="dxa"/>
          </w:tcPr>
          <w:p w:rsidR="00021172" w:rsidRDefault="00021172">
            <w:pPr>
              <w:spacing w:line="240" w:lineRule="auto"/>
              <w:jc w:val="both"/>
              <w:rPr>
                <w:rFonts w:ascii="Arial" w:hAnsi="Arial" w:cs="Arial"/>
                <w:b/>
                <w:snapToGrid w:val="0"/>
                <w:sz w:val="20"/>
              </w:rPr>
            </w:pPr>
            <w:r>
              <w:rPr>
                <w:rFonts w:ascii="Arial" w:hAnsi="Arial" w:cs="Arial" w:hint="eastAsia"/>
                <w:b/>
                <w:snapToGrid w:val="0"/>
                <w:sz w:val="20"/>
                <w:lang w:eastAsia="zh-HK"/>
              </w:rPr>
              <w:t>以下收集的資料只</w:t>
            </w:r>
            <w:r>
              <w:rPr>
                <w:rFonts w:ascii="Arial" w:hAnsi="Arial" w:cs="Arial" w:hint="eastAsia"/>
                <w:b/>
                <w:snapToGrid w:val="0"/>
                <w:sz w:val="20"/>
              </w:rPr>
              <w:t>用</w:t>
            </w:r>
            <w:r>
              <w:rPr>
                <w:rFonts w:ascii="Arial" w:hAnsi="Arial" w:cs="Arial" w:hint="eastAsia"/>
                <w:b/>
                <w:snapToGrid w:val="0"/>
                <w:sz w:val="20"/>
                <w:lang w:eastAsia="zh-HK"/>
              </w:rPr>
              <w:t>作商業登記用途。這等資料會傳送</w:t>
            </w:r>
            <w:r>
              <w:rPr>
                <w:rFonts w:ascii="Arial" w:hAnsi="Arial" w:cs="Arial" w:hint="eastAsia"/>
                <w:b/>
                <w:snapToGrid w:val="0"/>
                <w:sz w:val="20"/>
              </w:rPr>
              <w:t>給</w:t>
            </w:r>
            <w:r>
              <w:rPr>
                <w:rFonts w:ascii="Arial" w:hAnsi="Arial" w:cs="Arial" w:hint="eastAsia"/>
                <w:b/>
                <w:snapToGrid w:val="0"/>
                <w:sz w:val="20"/>
                <w:lang w:eastAsia="zh-HK"/>
              </w:rPr>
              <w:t>稅務局局長處理。在商業登記申請獲批准後，這等資料會存放在商業</w:t>
            </w:r>
            <w:proofErr w:type="gramStart"/>
            <w:r>
              <w:rPr>
                <w:rFonts w:ascii="Arial" w:hAnsi="Arial" w:cs="Arial" w:hint="eastAsia"/>
                <w:b/>
                <w:snapToGrid w:val="0"/>
                <w:sz w:val="20"/>
                <w:lang w:eastAsia="zh-HK"/>
              </w:rPr>
              <w:t>登記冊</w:t>
            </w:r>
            <w:proofErr w:type="gramEnd"/>
            <w:r>
              <w:rPr>
                <w:rFonts w:ascii="Arial" w:hAnsi="Arial" w:cs="Arial" w:hint="eastAsia"/>
                <w:b/>
                <w:snapToGrid w:val="0"/>
                <w:sz w:val="20"/>
                <w:lang w:eastAsia="zh-HK"/>
              </w:rPr>
              <w:t>上，供公眾查閱，但不會存放在公司註冊處的</w:t>
            </w:r>
            <w:proofErr w:type="gramStart"/>
            <w:r>
              <w:rPr>
                <w:rFonts w:ascii="Arial" w:hAnsi="Arial" w:cs="Arial" w:hint="eastAsia"/>
                <w:b/>
                <w:snapToGrid w:val="0"/>
                <w:sz w:val="20"/>
                <w:lang w:eastAsia="zh-HK"/>
              </w:rPr>
              <w:t>登記</w:t>
            </w:r>
            <w:proofErr w:type="gramEnd"/>
            <w:r>
              <w:rPr>
                <w:rFonts w:ascii="Arial" w:hAnsi="Arial" w:cs="Arial" w:hint="eastAsia"/>
                <w:b/>
                <w:snapToGrid w:val="0"/>
                <w:sz w:val="20"/>
                <w:lang w:eastAsia="zh-HK"/>
              </w:rPr>
              <w:t>冊上。</w:t>
            </w:r>
          </w:p>
          <w:p w:rsidR="00021172" w:rsidRDefault="00021172">
            <w:pPr>
              <w:spacing w:line="240" w:lineRule="atLeast"/>
              <w:jc w:val="both"/>
              <w:rPr>
                <w:b/>
                <w:spacing w:val="20"/>
                <w:sz w:val="18"/>
                <w:szCs w:val="18"/>
              </w:rPr>
            </w:pPr>
          </w:p>
        </w:tc>
      </w:tr>
      <w:tr w:rsidR="00021172">
        <w:trPr>
          <w:cantSplit/>
          <w:trHeight w:val="416"/>
        </w:trPr>
        <w:tc>
          <w:tcPr>
            <w:tcW w:w="9360" w:type="dxa"/>
          </w:tcPr>
          <w:p w:rsidR="00021172" w:rsidRDefault="00021172">
            <w:pPr>
              <w:spacing w:line="240" w:lineRule="auto"/>
              <w:jc w:val="both"/>
              <w:rPr>
                <w:rFonts w:ascii="Arial" w:hAnsi="Arial" w:cs="Arial"/>
                <w:b/>
                <w:snapToGrid w:val="0"/>
                <w:sz w:val="20"/>
                <w:lang w:eastAsia="zh-HK"/>
              </w:rPr>
            </w:pPr>
            <w:r>
              <w:rPr>
                <w:rFonts w:ascii="Arial" w:hAnsi="Arial" w:cs="Arial" w:hint="eastAsia"/>
                <w:b/>
                <w:snapToGrid w:val="0"/>
                <w:sz w:val="20"/>
                <w:lang w:eastAsia="zh-HK"/>
              </w:rPr>
              <w:t xml:space="preserve">The following information is only collected </w:t>
            </w:r>
            <w:proofErr w:type="gramStart"/>
            <w:r>
              <w:rPr>
                <w:rFonts w:ascii="Arial" w:hAnsi="Arial" w:cs="Arial" w:hint="eastAsia"/>
                <w:b/>
                <w:snapToGrid w:val="0"/>
                <w:sz w:val="20"/>
                <w:lang w:eastAsia="zh-HK"/>
              </w:rPr>
              <w:t>for the purpose of</w:t>
            </w:r>
            <w:proofErr w:type="gramEnd"/>
            <w:r>
              <w:rPr>
                <w:rFonts w:ascii="Arial" w:hAnsi="Arial" w:cs="Arial" w:hint="eastAsia"/>
                <w:b/>
                <w:snapToGrid w:val="0"/>
                <w:sz w:val="20"/>
                <w:lang w:eastAsia="zh-HK"/>
              </w:rPr>
              <w:t xml:space="preserve"> Business Registration.  The information will be trans</w:t>
            </w:r>
            <w:r>
              <w:rPr>
                <w:rFonts w:ascii="Arial" w:hAnsi="Arial" w:cs="Arial" w:hint="eastAsia"/>
                <w:b/>
                <w:snapToGrid w:val="0"/>
                <w:sz w:val="20"/>
              </w:rPr>
              <w:t>mitted</w:t>
            </w:r>
            <w:r>
              <w:rPr>
                <w:rFonts w:ascii="Arial" w:hAnsi="Arial" w:cs="Arial" w:hint="eastAsia"/>
                <w:b/>
                <w:snapToGrid w:val="0"/>
                <w:sz w:val="20"/>
                <w:lang w:eastAsia="zh-HK"/>
              </w:rPr>
              <w:t xml:space="preserve"> to the C</w:t>
            </w:r>
            <w:r>
              <w:rPr>
                <w:rFonts w:ascii="Arial" w:hAnsi="Arial" w:cs="Arial"/>
                <w:b/>
                <w:snapToGrid w:val="0"/>
                <w:sz w:val="20"/>
                <w:lang w:eastAsia="zh-HK"/>
              </w:rPr>
              <w:t>o</w:t>
            </w:r>
            <w:r>
              <w:rPr>
                <w:rFonts w:ascii="Arial" w:hAnsi="Arial" w:cs="Arial" w:hint="eastAsia"/>
                <w:b/>
                <w:snapToGrid w:val="0"/>
                <w:sz w:val="20"/>
                <w:lang w:eastAsia="zh-HK"/>
              </w:rPr>
              <w:t>mmissioner of Inland Revenue for processing.  After the business registration application has been approved, the information will be kept under the Business Register, but not in the Companies Registry</w:t>
            </w:r>
            <w:r>
              <w:rPr>
                <w:rFonts w:ascii="Arial" w:hAnsi="Arial" w:cs="Arial"/>
                <w:b/>
                <w:snapToGrid w:val="0"/>
                <w:sz w:val="20"/>
                <w:lang w:eastAsia="zh-HK"/>
              </w:rPr>
              <w:t>’</w:t>
            </w:r>
            <w:r>
              <w:rPr>
                <w:rFonts w:ascii="Arial" w:hAnsi="Arial" w:cs="Arial" w:hint="eastAsia"/>
                <w:b/>
                <w:snapToGrid w:val="0"/>
                <w:sz w:val="20"/>
                <w:lang w:eastAsia="zh-HK"/>
              </w:rPr>
              <w:t xml:space="preserve">s register, for public search. </w:t>
            </w:r>
          </w:p>
        </w:tc>
      </w:tr>
    </w:tbl>
    <w:p w:rsidR="00021172" w:rsidRDefault="00021172">
      <w:pPr>
        <w:spacing w:line="240" w:lineRule="auto"/>
        <w:jc w:val="both"/>
        <w:rPr>
          <w:rFonts w:ascii="Arial" w:hAnsi="Arial"/>
          <w:b/>
          <w:spacing w:val="20"/>
          <w:sz w:val="20"/>
          <w:lang w:val="en-GB" w:eastAsia="zh-HK"/>
        </w:rPr>
      </w:pPr>
    </w:p>
    <w:p w:rsidR="00021172" w:rsidRDefault="00021172">
      <w:pPr>
        <w:spacing w:line="240" w:lineRule="auto"/>
        <w:ind w:left="480"/>
        <w:rPr>
          <w:rFonts w:ascii="Arial" w:hAnsi="Arial"/>
          <w:b/>
          <w:spacing w:val="20"/>
          <w:sz w:val="20"/>
          <w:lang w:val="en-GB" w:eastAsia="zh-HK"/>
        </w:rPr>
      </w:pPr>
    </w:p>
    <w:p w:rsidR="00021172" w:rsidRDefault="00021172">
      <w:pPr>
        <w:spacing w:line="240" w:lineRule="auto"/>
        <w:ind w:left="480"/>
        <w:rPr>
          <w:rFonts w:ascii="Arial" w:hAnsi="Arial"/>
          <w:b/>
          <w:spacing w:val="20"/>
          <w:sz w:val="20"/>
          <w:lang w:val="en-GB" w:eastAsia="zh-HK"/>
        </w:rPr>
      </w:pPr>
    </w:p>
    <w:tbl>
      <w:tblPr>
        <w:tblW w:w="9360" w:type="dxa"/>
        <w:tblInd w:w="28" w:type="dxa"/>
        <w:tblLayout w:type="fixed"/>
        <w:tblCellMar>
          <w:left w:w="28" w:type="dxa"/>
          <w:right w:w="28" w:type="dxa"/>
        </w:tblCellMar>
        <w:tblLook w:val="0000" w:firstRow="0" w:lastRow="0" w:firstColumn="0" w:lastColumn="0" w:noHBand="0" w:noVBand="0"/>
      </w:tblPr>
      <w:tblGrid>
        <w:gridCol w:w="9360"/>
      </w:tblGrid>
      <w:tr w:rsidR="00021172">
        <w:trPr>
          <w:cantSplit/>
          <w:trHeight w:val="416"/>
        </w:trPr>
        <w:tc>
          <w:tcPr>
            <w:tcW w:w="9360" w:type="dxa"/>
          </w:tcPr>
          <w:p w:rsidR="00021172" w:rsidRDefault="00021172">
            <w:pPr>
              <w:spacing w:line="240" w:lineRule="auto"/>
              <w:jc w:val="both"/>
              <w:rPr>
                <w:rFonts w:ascii="Arial" w:hAnsi="Arial"/>
                <w:b/>
                <w:snapToGrid w:val="0"/>
                <w:spacing w:val="20"/>
                <w:sz w:val="18"/>
                <w:szCs w:val="18"/>
              </w:rPr>
            </w:pPr>
            <w:r>
              <w:rPr>
                <w:rFonts w:ascii="Arial" w:hAnsi="Arial" w:hint="eastAsia"/>
                <w:b/>
                <w:snapToGrid w:val="0"/>
                <w:spacing w:val="20"/>
                <w:sz w:val="18"/>
                <w:szCs w:val="18"/>
              </w:rPr>
              <w:t>如在此後任何時間有任何適用商業登記證</w:t>
            </w:r>
            <w:r>
              <w:rPr>
                <w:rFonts w:ascii="Arial" w:hAnsi="Arial" w:hint="eastAsia"/>
                <w:b/>
                <w:snapToGrid w:val="0"/>
                <w:spacing w:val="20"/>
                <w:sz w:val="18"/>
                <w:szCs w:val="18"/>
              </w:rPr>
              <w:t>(</w:t>
            </w:r>
            <w:r>
              <w:rPr>
                <w:rFonts w:ascii="Arial" w:hAnsi="Arial" w:hint="eastAsia"/>
                <w:b/>
                <w:snapToGrid w:val="0"/>
                <w:spacing w:val="20"/>
                <w:sz w:val="18"/>
                <w:szCs w:val="18"/>
              </w:rPr>
              <w:t>在《商業登記條例》</w:t>
            </w:r>
            <w:r>
              <w:rPr>
                <w:rFonts w:ascii="Arial" w:hAnsi="Arial" w:hint="eastAsia"/>
                <w:b/>
                <w:snapToGrid w:val="0"/>
                <w:spacing w:val="20"/>
                <w:sz w:val="18"/>
                <w:szCs w:val="18"/>
              </w:rPr>
              <w:t>(</w:t>
            </w:r>
            <w:r>
              <w:rPr>
                <w:rFonts w:ascii="Arial" w:hAnsi="Arial" w:hint="eastAsia"/>
                <w:b/>
                <w:snapToGrid w:val="0"/>
                <w:spacing w:val="20"/>
                <w:sz w:val="18"/>
                <w:szCs w:val="18"/>
              </w:rPr>
              <w:t>第</w:t>
            </w:r>
            <w:r>
              <w:rPr>
                <w:rFonts w:ascii="Arial" w:hAnsi="Arial" w:hint="eastAsia"/>
                <w:b/>
                <w:snapToGrid w:val="0"/>
                <w:spacing w:val="20"/>
                <w:sz w:val="18"/>
                <w:szCs w:val="18"/>
              </w:rPr>
              <w:t>310</w:t>
            </w:r>
            <w:r>
              <w:rPr>
                <w:rFonts w:ascii="Arial" w:hAnsi="Arial" w:hint="eastAsia"/>
                <w:b/>
                <w:snapToGrid w:val="0"/>
                <w:spacing w:val="20"/>
                <w:sz w:val="18"/>
                <w:szCs w:val="18"/>
              </w:rPr>
              <w:t>章</w:t>
            </w:r>
            <w:r>
              <w:rPr>
                <w:rFonts w:ascii="Arial" w:hAnsi="Arial" w:hint="eastAsia"/>
                <w:b/>
                <w:snapToGrid w:val="0"/>
                <w:spacing w:val="20"/>
                <w:sz w:val="18"/>
                <w:szCs w:val="18"/>
              </w:rPr>
              <w:t>)</w:t>
            </w:r>
            <w:r>
              <w:rPr>
                <w:rFonts w:ascii="Arial" w:hAnsi="Arial" w:hint="eastAsia"/>
                <w:b/>
                <w:snapToGrid w:val="0"/>
                <w:spacing w:val="20"/>
                <w:sz w:val="18"/>
                <w:szCs w:val="18"/>
              </w:rPr>
              <w:t>第</w:t>
            </w:r>
            <w:r>
              <w:rPr>
                <w:rFonts w:ascii="Arial" w:hAnsi="Arial" w:hint="eastAsia"/>
                <w:b/>
                <w:snapToGrid w:val="0"/>
                <w:spacing w:val="20"/>
                <w:sz w:val="18"/>
                <w:szCs w:val="18"/>
              </w:rPr>
              <w:t>6</w:t>
            </w:r>
            <w:r>
              <w:rPr>
                <w:rFonts w:ascii="Arial" w:hAnsi="Arial" w:hint="eastAsia"/>
                <w:b/>
                <w:snapToGrid w:val="0"/>
                <w:spacing w:val="20"/>
                <w:sz w:val="18"/>
                <w:szCs w:val="18"/>
              </w:rPr>
              <w:t>條中界定</w:t>
            </w:r>
            <w:r>
              <w:rPr>
                <w:rFonts w:ascii="Arial" w:hAnsi="Arial" w:hint="eastAsia"/>
                <w:b/>
                <w:snapToGrid w:val="0"/>
                <w:spacing w:val="20"/>
                <w:sz w:val="18"/>
                <w:szCs w:val="18"/>
              </w:rPr>
              <w:t>)</w:t>
            </w:r>
            <w:r>
              <w:rPr>
                <w:rFonts w:ascii="Arial" w:hAnsi="Arial" w:hint="eastAsia"/>
                <w:b/>
                <w:snapToGrid w:val="0"/>
                <w:spacing w:val="20"/>
                <w:sz w:val="18"/>
                <w:szCs w:val="18"/>
              </w:rPr>
              <w:t>就本公司發出，</w:t>
            </w:r>
            <w:r>
              <w:rPr>
                <w:rFonts w:hint="eastAsia"/>
                <w:b/>
                <w:spacing w:val="20"/>
                <w:sz w:val="18"/>
                <w:szCs w:val="18"/>
              </w:rPr>
              <w:t>本人欲</w:t>
            </w:r>
            <w:r>
              <w:rPr>
                <w:rFonts w:ascii="Arial" w:hAnsi="Arial" w:hint="eastAsia"/>
                <w:b/>
                <w:snapToGrid w:val="0"/>
                <w:spacing w:val="20"/>
                <w:sz w:val="18"/>
                <w:szCs w:val="18"/>
              </w:rPr>
              <w:t>選擇該等商業登記證內所註明的屆滿日期均為自其內所註明的生效日期起計的</w:t>
            </w:r>
            <w:r>
              <w:rPr>
                <w:rFonts w:ascii="Arial" w:hAnsi="Arial" w:hint="eastAsia"/>
                <w:b/>
                <w:snapToGrid w:val="0"/>
                <w:spacing w:val="20"/>
                <w:sz w:val="18"/>
                <w:szCs w:val="18"/>
              </w:rPr>
              <w:t xml:space="preserve">3 </w:t>
            </w:r>
            <w:r>
              <w:rPr>
                <w:rFonts w:ascii="Arial" w:hAnsi="Arial" w:hint="eastAsia"/>
                <w:b/>
                <w:snapToGrid w:val="0"/>
                <w:spacing w:val="20"/>
                <w:sz w:val="18"/>
                <w:szCs w:val="18"/>
              </w:rPr>
              <w:t>年屆滿之日。</w:t>
            </w:r>
          </w:p>
          <w:p w:rsidR="00021172" w:rsidRDefault="00021172">
            <w:pPr>
              <w:spacing w:line="240" w:lineRule="auto"/>
              <w:jc w:val="both"/>
              <w:rPr>
                <w:rFonts w:ascii="Arial" w:hAnsi="Arial"/>
                <w:b/>
                <w:snapToGrid w:val="0"/>
                <w:sz w:val="18"/>
                <w:szCs w:val="18"/>
              </w:rPr>
            </w:pPr>
          </w:p>
          <w:p w:rsidR="00021172" w:rsidRDefault="00021172">
            <w:pPr>
              <w:spacing w:line="240" w:lineRule="auto"/>
              <w:jc w:val="both"/>
              <w:rPr>
                <w:rFonts w:ascii="Arial" w:hAnsi="Arial"/>
                <w:b/>
                <w:snapToGrid w:val="0"/>
                <w:sz w:val="18"/>
                <w:szCs w:val="18"/>
                <w:lang w:eastAsia="zh-HK"/>
              </w:rPr>
            </w:pPr>
            <w:r>
              <w:rPr>
                <w:rFonts w:ascii="Arial" w:hAnsi="Arial" w:hint="eastAsia"/>
                <w:b/>
                <w:snapToGrid w:val="0"/>
                <w:sz w:val="18"/>
                <w:szCs w:val="18"/>
              </w:rPr>
              <w:t>I</w:t>
            </w:r>
            <w:r>
              <w:rPr>
                <w:rFonts w:ascii="Arial" w:hAnsi="Arial" w:cs="Arial" w:hint="eastAsia"/>
                <w:b/>
                <w:sz w:val="18"/>
              </w:rPr>
              <w:t xml:space="preserve"> elect</w:t>
            </w:r>
            <w:r>
              <w:rPr>
                <w:rFonts w:ascii="Arial" w:hAnsi="Arial" w:hint="eastAsia"/>
                <w:b/>
                <w:snapToGrid w:val="0"/>
                <w:sz w:val="18"/>
                <w:szCs w:val="18"/>
              </w:rPr>
              <w:t xml:space="preserve"> that the expiry date to be endorsed on all applicable business registration certificates (as defined in section 6 of the Business Registration Ordinance (Cap. 310)) to be issued at any time hereafter in respect of this company shall be the date of the expiration of 3 years from the date of commencement endorsed thereon.</w:t>
            </w:r>
          </w:p>
          <w:p w:rsidR="00021172" w:rsidRDefault="00021172">
            <w:pPr>
              <w:spacing w:line="240" w:lineRule="auto"/>
              <w:jc w:val="both"/>
              <w:rPr>
                <w:rFonts w:ascii="Arial" w:hAnsi="Arial"/>
                <w:b/>
                <w:snapToGrid w:val="0"/>
                <w:sz w:val="18"/>
                <w:szCs w:val="18"/>
                <w:lang w:eastAsia="zh-HK"/>
              </w:rPr>
            </w:pPr>
          </w:p>
          <w:p w:rsidR="00021172" w:rsidRDefault="00021172">
            <w:pPr>
              <w:spacing w:line="240" w:lineRule="auto"/>
              <w:jc w:val="both"/>
              <w:rPr>
                <w:rFonts w:ascii="Arial" w:hAnsi="Arial"/>
                <w:b/>
                <w:snapToGrid w:val="0"/>
                <w:sz w:val="18"/>
                <w:szCs w:val="18"/>
                <w:lang w:eastAsia="zh-HK"/>
              </w:rPr>
            </w:pPr>
          </w:p>
          <w:p w:rsidR="00021172" w:rsidRDefault="00021172">
            <w:pPr>
              <w:tabs>
                <w:tab w:val="left" w:pos="4622"/>
              </w:tabs>
              <w:spacing w:line="240" w:lineRule="auto"/>
              <w:rPr>
                <w:rFonts w:ascii="Arial" w:hAnsi="Arial"/>
                <w:b/>
                <w:snapToGrid w:val="0"/>
                <w:sz w:val="18"/>
                <w:szCs w:val="18"/>
              </w:rPr>
            </w:pPr>
            <w:r>
              <w:rPr>
                <w:rFonts w:ascii="Arial" w:hAnsi="Arial" w:cs="Arial" w:hint="eastAsia"/>
                <w:b/>
                <w:snapToGrid w:val="0"/>
                <w:sz w:val="20"/>
                <w:szCs w:val="24"/>
                <w:vertAlign w:val="superscript"/>
              </w:rPr>
              <w:t>(2)</w:t>
            </w:r>
            <w:r>
              <w:rPr>
                <w:rFonts w:ascii="Arial" w:hAnsi="Arial" w:cs="Arial" w:hint="eastAsia"/>
                <w:b/>
                <w:color w:val="000000"/>
                <w:sz w:val="20"/>
                <w:vertAlign w:val="superscript"/>
              </w:rPr>
              <w:t xml:space="preserve"> </w:t>
            </w:r>
            <w:r>
              <w:rPr>
                <w:rFonts w:hint="eastAsia"/>
                <w:b/>
                <w:color w:val="000000"/>
                <w:spacing w:val="20"/>
                <w:sz w:val="22"/>
                <w:szCs w:val="22"/>
              </w:rPr>
              <w:sym w:font="Wingdings" w:char="F0A8"/>
            </w:r>
            <w:r>
              <w:rPr>
                <w:rFonts w:hint="eastAsia"/>
                <w:b/>
                <w:spacing w:val="20"/>
                <w:sz w:val="18"/>
                <w:szCs w:val="18"/>
              </w:rPr>
              <w:t xml:space="preserve"> </w:t>
            </w:r>
            <w:r>
              <w:rPr>
                <w:rFonts w:ascii="Arial" w:hAnsi="Arial" w:hint="eastAsia"/>
                <w:b/>
                <w:snapToGrid w:val="0"/>
                <w:sz w:val="18"/>
                <w:szCs w:val="18"/>
              </w:rPr>
              <w:t>是</w:t>
            </w:r>
            <w:r>
              <w:rPr>
                <w:rFonts w:ascii="Arial" w:hAnsi="Arial" w:hint="eastAsia"/>
                <w:b/>
                <w:snapToGrid w:val="0"/>
                <w:sz w:val="18"/>
                <w:szCs w:val="18"/>
              </w:rPr>
              <w:t xml:space="preserve">Yes  </w:t>
            </w:r>
            <w:r>
              <w:rPr>
                <w:rFonts w:ascii="Arial" w:hAnsi="Arial"/>
                <w:b/>
                <w:snapToGrid w:val="0"/>
                <w:sz w:val="18"/>
                <w:szCs w:val="18"/>
                <w:lang w:eastAsia="zh-HK"/>
              </w:rPr>
              <w:tab/>
            </w:r>
            <w:r>
              <w:rPr>
                <w:rFonts w:hint="eastAsia"/>
                <w:b/>
                <w:color w:val="000000"/>
                <w:spacing w:val="20"/>
                <w:szCs w:val="24"/>
              </w:rPr>
              <w:sym w:font="Wingdings" w:char="F0A8"/>
            </w:r>
            <w:r>
              <w:rPr>
                <w:rFonts w:hint="eastAsia"/>
                <w:b/>
                <w:spacing w:val="20"/>
                <w:sz w:val="18"/>
                <w:szCs w:val="18"/>
              </w:rPr>
              <w:t xml:space="preserve"> </w:t>
            </w:r>
            <w:r>
              <w:rPr>
                <w:rFonts w:ascii="Arial" w:hAnsi="Arial" w:hint="eastAsia"/>
                <w:b/>
                <w:snapToGrid w:val="0"/>
                <w:sz w:val="18"/>
                <w:szCs w:val="18"/>
              </w:rPr>
              <w:t>否</w:t>
            </w:r>
            <w:r>
              <w:rPr>
                <w:rFonts w:ascii="Arial" w:hAnsi="Arial" w:hint="eastAsia"/>
                <w:b/>
                <w:snapToGrid w:val="0"/>
                <w:sz w:val="18"/>
                <w:szCs w:val="18"/>
              </w:rPr>
              <w:t xml:space="preserve"> No</w:t>
            </w:r>
          </w:p>
          <w:p w:rsidR="00021172" w:rsidRDefault="00021172">
            <w:pPr>
              <w:spacing w:line="240" w:lineRule="auto"/>
              <w:jc w:val="both"/>
              <w:rPr>
                <w:rFonts w:ascii="Arial" w:hAnsi="Arial"/>
                <w:b/>
                <w:snapToGrid w:val="0"/>
                <w:sz w:val="18"/>
                <w:szCs w:val="18"/>
              </w:rPr>
            </w:pPr>
          </w:p>
          <w:p w:rsidR="00021172" w:rsidRDefault="00021172">
            <w:pPr>
              <w:spacing w:line="240" w:lineRule="atLeast"/>
              <w:jc w:val="both"/>
              <w:rPr>
                <w:b/>
                <w:spacing w:val="20"/>
                <w:sz w:val="18"/>
                <w:szCs w:val="18"/>
              </w:rPr>
            </w:pPr>
          </w:p>
        </w:tc>
      </w:tr>
    </w:tbl>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tabs>
          <w:tab w:val="left" w:pos="360"/>
        </w:tabs>
        <w:ind w:left="357" w:hanging="357"/>
        <w:jc w:val="both"/>
        <w:rPr>
          <w:rFonts w:ascii="Arial" w:hAnsi="Arial"/>
          <w:b w:val="0"/>
          <w:bCs/>
          <w:iCs/>
          <w:sz w:val="16"/>
          <w:u w:val="none"/>
        </w:rPr>
      </w:pPr>
      <w:r>
        <w:rPr>
          <w:rFonts w:ascii="Arial" w:hAnsi="Arial" w:cs="Arial" w:hint="eastAsia"/>
          <w:b w:val="0"/>
          <w:bCs/>
          <w:sz w:val="16"/>
          <w:szCs w:val="16"/>
          <w:u w:val="none"/>
        </w:rPr>
        <w:t>(1)</w:t>
      </w:r>
      <w:r>
        <w:rPr>
          <w:b w:val="0"/>
          <w:bCs/>
          <w:sz w:val="20"/>
          <w:szCs w:val="16"/>
          <w:u w:val="none"/>
        </w:rPr>
        <w:tab/>
      </w:r>
      <w:r>
        <w:rPr>
          <w:rFonts w:ascii="細明體" w:eastAsia="細明體" w:hAnsi="細明體" w:hint="eastAsia"/>
          <w:b w:val="0"/>
          <w:iCs/>
          <w:kern w:val="0"/>
          <w:sz w:val="16"/>
          <w:szCs w:val="18"/>
          <w:u w:val="none"/>
        </w:rPr>
        <w:t>根據《商業登記條例》</w:t>
      </w:r>
      <w:r>
        <w:rPr>
          <w:rFonts w:ascii="Arial" w:eastAsia="細明體" w:hAnsi="Arial" w:cs="Arial"/>
          <w:b w:val="0"/>
          <w:iCs/>
          <w:kern w:val="0"/>
          <w:sz w:val="16"/>
          <w:szCs w:val="18"/>
          <w:u w:val="none"/>
        </w:rPr>
        <w:t>(</w:t>
      </w:r>
      <w:r>
        <w:rPr>
          <w:rFonts w:ascii="細明體" w:eastAsia="細明體" w:hAnsi="細明體" w:hint="eastAsia"/>
          <w:b w:val="0"/>
          <w:iCs/>
          <w:kern w:val="0"/>
          <w:sz w:val="16"/>
          <w:szCs w:val="18"/>
          <w:u w:val="none"/>
        </w:rPr>
        <w:t>第</w:t>
      </w:r>
      <w:r>
        <w:rPr>
          <w:rFonts w:ascii="Arial" w:eastAsia="細明體" w:hAnsi="Arial" w:cs="Arial"/>
          <w:b w:val="0"/>
          <w:iCs/>
          <w:kern w:val="0"/>
          <w:sz w:val="16"/>
          <w:szCs w:val="18"/>
          <w:u w:val="none"/>
        </w:rPr>
        <w:t>310</w:t>
      </w:r>
      <w:r>
        <w:rPr>
          <w:rFonts w:ascii="細明體" w:eastAsia="細明體" w:hAnsi="細明體" w:hint="eastAsia"/>
          <w:b w:val="0"/>
          <w:iCs/>
          <w:kern w:val="0"/>
          <w:sz w:val="16"/>
          <w:szCs w:val="18"/>
          <w:u w:val="none"/>
        </w:rPr>
        <w:t>章</w:t>
      </w:r>
      <w:r>
        <w:rPr>
          <w:rFonts w:ascii="Arial" w:eastAsia="細明體" w:hAnsi="Arial" w:cs="Arial"/>
          <w:b w:val="0"/>
          <w:iCs/>
          <w:kern w:val="0"/>
          <w:sz w:val="16"/>
          <w:szCs w:val="18"/>
          <w:u w:val="none"/>
        </w:rPr>
        <w:t>)</w:t>
      </w:r>
      <w:r>
        <w:rPr>
          <w:rFonts w:ascii="細明體" w:eastAsia="細明體" w:hAnsi="細明體"/>
          <w:b w:val="0"/>
          <w:iCs/>
          <w:kern w:val="0"/>
          <w:sz w:val="16"/>
          <w:szCs w:val="18"/>
          <w:u w:val="none"/>
        </w:rPr>
        <w:t xml:space="preserve"> </w:t>
      </w:r>
      <w:r>
        <w:rPr>
          <w:rFonts w:ascii="細明體" w:eastAsia="細明體" w:hAnsi="細明體" w:hint="eastAsia"/>
          <w:b w:val="0"/>
          <w:iCs/>
          <w:kern w:val="0"/>
          <w:sz w:val="16"/>
          <w:szCs w:val="18"/>
          <w:u w:val="none"/>
        </w:rPr>
        <w:t>第</w:t>
      </w:r>
      <w:r>
        <w:rPr>
          <w:rFonts w:ascii="Arial" w:eastAsia="細明體" w:hAnsi="Arial" w:cs="Arial"/>
          <w:b w:val="0"/>
          <w:iCs/>
          <w:kern w:val="0"/>
          <w:sz w:val="16"/>
          <w:szCs w:val="18"/>
          <w:u w:val="none"/>
        </w:rPr>
        <w:t>5A(1)</w:t>
      </w:r>
      <w:r>
        <w:rPr>
          <w:rFonts w:ascii="細明體" w:eastAsia="細明體" w:hAnsi="細明體"/>
          <w:b w:val="0"/>
          <w:iCs/>
          <w:kern w:val="0"/>
          <w:sz w:val="16"/>
          <w:szCs w:val="18"/>
          <w:u w:val="none"/>
        </w:rPr>
        <w:t xml:space="preserve"> </w:t>
      </w:r>
      <w:r>
        <w:rPr>
          <w:rFonts w:ascii="細明體" w:eastAsia="細明體" w:hAnsi="細明體" w:hint="eastAsia"/>
          <w:b w:val="0"/>
          <w:iCs/>
          <w:kern w:val="0"/>
          <w:sz w:val="16"/>
          <w:szCs w:val="18"/>
          <w:u w:val="none"/>
        </w:rPr>
        <w:t>及</w:t>
      </w:r>
      <w:r>
        <w:rPr>
          <w:rFonts w:ascii="Arial" w:eastAsia="細明體" w:hAnsi="Arial" w:cs="Arial"/>
          <w:b w:val="0"/>
          <w:iCs/>
          <w:kern w:val="0"/>
          <w:sz w:val="16"/>
          <w:szCs w:val="18"/>
          <w:u w:val="none"/>
        </w:rPr>
        <w:t xml:space="preserve">5D(2) </w:t>
      </w:r>
      <w:r>
        <w:rPr>
          <w:rFonts w:ascii="細明體" w:eastAsia="細明體" w:hAnsi="細明體" w:hint="eastAsia"/>
          <w:b w:val="0"/>
          <w:iCs/>
          <w:kern w:val="0"/>
          <w:sz w:val="16"/>
          <w:szCs w:val="18"/>
          <w:u w:val="none"/>
        </w:rPr>
        <w:t xml:space="preserve">條的規定，提出成立法團的申請人須把本通知書和訂明的商業登記費及徵費連同相關的申請表格 </w:t>
      </w:r>
      <w:r>
        <w:rPr>
          <w:rFonts w:ascii="Arial" w:eastAsia="細明體" w:hAnsi="Arial" w:cs="Arial"/>
          <w:b w:val="0"/>
          <w:iCs/>
          <w:kern w:val="0"/>
          <w:sz w:val="16"/>
          <w:szCs w:val="18"/>
          <w:u w:val="none"/>
        </w:rPr>
        <w:t>(</w:t>
      </w:r>
      <w:r>
        <w:rPr>
          <w:rFonts w:ascii="細明體" w:eastAsia="細明體" w:hAnsi="細明體" w:hint="eastAsia"/>
          <w:b w:val="0"/>
          <w:iCs/>
          <w:kern w:val="0"/>
          <w:sz w:val="16"/>
          <w:szCs w:val="18"/>
          <w:u w:val="none"/>
        </w:rPr>
        <w:t>表格</w:t>
      </w:r>
      <w:r w:rsidR="00027E92" w:rsidRPr="00027E92">
        <w:rPr>
          <w:rFonts w:ascii="Arial" w:eastAsia="細明體" w:hAnsi="Arial" w:cs="Arial"/>
          <w:b w:val="0"/>
          <w:iCs/>
          <w:kern w:val="0"/>
          <w:sz w:val="16"/>
          <w:szCs w:val="18"/>
          <w:u w:val="none"/>
          <w:lang w:eastAsia="zh-HK"/>
        </w:rPr>
        <w:t>N</w:t>
      </w:r>
      <w:r>
        <w:rPr>
          <w:rFonts w:ascii="Arial" w:eastAsia="細明體" w:hAnsi="Arial" w:cs="Arial"/>
          <w:b w:val="0"/>
          <w:iCs/>
          <w:kern w:val="0"/>
          <w:sz w:val="16"/>
          <w:szCs w:val="18"/>
          <w:u w:val="none"/>
        </w:rPr>
        <w:t>NC1</w:t>
      </w:r>
      <w:r>
        <w:rPr>
          <w:rFonts w:ascii="細明體" w:eastAsia="細明體" w:hAnsi="細明體" w:hint="eastAsia"/>
          <w:b w:val="0"/>
          <w:iCs/>
          <w:kern w:val="0"/>
          <w:sz w:val="16"/>
          <w:szCs w:val="18"/>
          <w:u w:val="none"/>
        </w:rPr>
        <w:t>或</w:t>
      </w:r>
      <w:r w:rsidR="00027E92" w:rsidRPr="00027E92">
        <w:rPr>
          <w:rFonts w:ascii="Arial" w:eastAsia="細明體" w:hAnsi="Arial" w:cs="Arial"/>
          <w:b w:val="0"/>
          <w:iCs/>
          <w:kern w:val="0"/>
          <w:sz w:val="16"/>
          <w:szCs w:val="18"/>
          <w:u w:val="none"/>
          <w:lang w:eastAsia="zh-HK"/>
        </w:rPr>
        <w:t>N</w:t>
      </w:r>
      <w:r>
        <w:rPr>
          <w:rFonts w:ascii="Arial" w:eastAsia="細明體" w:hAnsi="Arial" w:cs="Arial"/>
          <w:b w:val="0"/>
          <w:iCs/>
          <w:kern w:val="0"/>
          <w:sz w:val="16"/>
          <w:szCs w:val="18"/>
          <w:u w:val="none"/>
        </w:rPr>
        <w:t>NC1G)</w:t>
      </w:r>
      <w:r>
        <w:rPr>
          <w:rFonts w:ascii="細明體" w:eastAsia="細明體" w:hAnsi="細明體" w:hint="eastAsia"/>
          <w:b w:val="0"/>
          <w:iCs/>
          <w:kern w:val="0"/>
          <w:sz w:val="16"/>
          <w:szCs w:val="18"/>
          <w:u w:val="none"/>
        </w:rPr>
        <w:t xml:space="preserve"> 一併提交公司註冊處。</w:t>
      </w:r>
    </w:p>
    <w:p w:rsidR="00021172" w:rsidRDefault="00021172">
      <w:pPr>
        <w:tabs>
          <w:tab w:val="left" w:pos="360"/>
        </w:tabs>
        <w:autoSpaceDE w:val="0"/>
        <w:autoSpaceDN w:val="0"/>
        <w:spacing w:line="240" w:lineRule="auto"/>
        <w:ind w:left="360" w:hanging="360"/>
        <w:jc w:val="both"/>
        <w:textAlignment w:val="auto"/>
        <w:rPr>
          <w:rFonts w:ascii="Arial" w:hAnsi="Arial" w:cs="Arial"/>
          <w:sz w:val="16"/>
        </w:rPr>
      </w:pPr>
      <w:r>
        <w:rPr>
          <w:rFonts w:ascii="Arial" w:hAnsi="Arial" w:cs="Arial"/>
          <w:sz w:val="16"/>
        </w:rPr>
        <w:tab/>
        <w:t>According to sections 5</w:t>
      </w:r>
      <w:proofErr w:type="gramStart"/>
      <w:r>
        <w:rPr>
          <w:rFonts w:ascii="Arial" w:hAnsi="Arial" w:cs="Arial"/>
          <w:sz w:val="16"/>
        </w:rPr>
        <w:t>A(</w:t>
      </w:r>
      <w:proofErr w:type="gramEnd"/>
      <w:r>
        <w:rPr>
          <w:rFonts w:ascii="Arial" w:hAnsi="Arial" w:cs="Arial"/>
          <w:sz w:val="16"/>
        </w:rPr>
        <w:t xml:space="preserve">1) and 5D(2) of the Business Registration Ordinance (Cap. 310), an applicant for company incorporation must submit this notice and the prescribed business registration fee and levy together with the related application form (Form </w:t>
      </w:r>
      <w:r w:rsidR="00027E92" w:rsidRPr="00027E92">
        <w:rPr>
          <w:rFonts w:ascii="Arial" w:hAnsi="Arial" w:cs="Arial"/>
          <w:iCs/>
          <w:sz w:val="16"/>
          <w:szCs w:val="18"/>
          <w:lang w:eastAsia="zh-HK"/>
        </w:rPr>
        <w:t>NN</w:t>
      </w:r>
      <w:r>
        <w:rPr>
          <w:rFonts w:ascii="Arial" w:hAnsi="Arial" w:cs="Arial"/>
          <w:sz w:val="16"/>
        </w:rPr>
        <w:t xml:space="preserve">C1 or </w:t>
      </w:r>
      <w:r w:rsidR="00027E92" w:rsidRPr="00027E92">
        <w:rPr>
          <w:rFonts w:ascii="Arial" w:hAnsi="Arial" w:cs="Arial"/>
          <w:iCs/>
          <w:sz w:val="16"/>
          <w:szCs w:val="18"/>
          <w:lang w:eastAsia="zh-HK"/>
        </w:rPr>
        <w:t>N</w:t>
      </w:r>
      <w:r>
        <w:rPr>
          <w:rFonts w:ascii="Arial" w:hAnsi="Arial" w:cs="Arial"/>
          <w:sz w:val="16"/>
        </w:rPr>
        <w:t>NC1G) to the Companies Registry.</w:t>
      </w:r>
    </w:p>
    <w:p w:rsidR="00021172" w:rsidRDefault="00021172">
      <w:pPr>
        <w:pStyle w:val="ad"/>
        <w:tabs>
          <w:tab w:val="left" w:pos="360"/>
        </w:tabs>
        <w:spacing w:line="200" w:lineRule="exact"/>
        <w:ind w:left="360" w:hanging="360"/>
        <w:rPr>
          <w:rFonts w:ascii="Arial" w:eastAsia="細明體" w:hAnsi="Arial" w:cs="Arial"/>
          <w:sz w:val="16"/>
          <w:szCs w:val="16"/>
        </w:rPr>
      </w:pPr>
    </w:p>
    <w:p w:rsidR="00021172" w:rsidRDefault="00021172">
      <w:pPr>
        <w:pStyle w:val="ad"/>
        <w:tabs>
          <w:tab w:val="left" w:pos="360"/>
        </w:tabs>
        <w:spacing w:line="200" w:lineRule="exact"/>
        <w:ind w:left="360" w:hanging="360"/>
        <w:rPr>
          <w:rFonts w:ascii="Arial" w:hAnsi="Arial"/>
          <w:iCs/>
          <w:sz w:val="16"/>
        </w:rPr>
      </w:pPr>
      <w:r>
        <w:rPr>
          <w:rFonts w:ascii="Arial" w:eastAsia="細明體" w:hAnsi="Arial" w:cs="Arial"/>
          <w:sz w:val="16"/>
          <w:szCs w:val="16"/>
        </w:rPr>
        <w:t>(2)</w:t>
      </w:r>
      <w:r>
        <w:rPr>
          <w:rFonts w:ascii="Arial" w:hAnsi="Arial" w:cs="Arial" w:hint="eastAsia"/>
          <w:b/>
          <w:sz w:val="20"/>
        </w:rPr>
        <w:t xml:space="preserve"> </w:t>
      </w:r>
      <w:r>
        <w:rPr>
          <w:rFonts w:ascii="Arial" w:hAnsi="Arial" w:cs="Arial" w:hint="eastAsia"/>
          <w:b/>
          <w:sz w:val="20"/>
        </w:rPr>
        <w:tab/>
      </w:r>
      <w:r>
        <w:rPr>
          <w:rFonts w:ascii="細明體" w:eastAsia="細明體" w:hAnsi="細明體" w:hint="eastAsia"/>
          <w:iCs/>
          <w:sz w:val="16"/>
        </w:rPr>
        <w:t>請在適用的空格內加上</w:t>
      </w:r>
      <w:r>
        <w:rPr>
          <w:rFonts w:ascii="細明體" w:eastAsia="細明體" w:hAnsi="細明體"/>
          <w:iCs/>
          <w:sz w:val="16"/>
        </w:rPr>
        <w:t xml:space="preserve"> </w:t>
      </w:r>
      <w:r>
        <w:rPr>
          <w:rFonts w:ascii="細明體" w:eastAsia="細明體" w:hAnsi="細明體"/>
          <w:iCs/>
          <w:sz w:val="16"/>
        </w:rPr>
        <w:sym w:font="Wingdings" w:char="F0FC"/>
      </w:r>
      <w:r>
        <w:rPr>
          <w:rFonts w:ascii="細明體" w:eastAsia="細明體" w:hAnsi="細明體"/>
          <w:iCs/>
          <w:sz w:val="16"/>
        </w:rPr>
        <w:t xml:space="preserve"> </w:t>
      </w:r>
      <w:r>
        <w:rPr>
          <w:rFonts w:ascii="細明體" w:eastAsia="細明體" w:hAnsi="細明體" w:hint="eastAsia"/>
          <w:iCs/>
          <w:sz w:val="16"/>
        </w:rPr>
        <w:t>號</w:t>
      </w:r>
      <w:r>
        <w:rPr>
          <w:rFonts w:hAnsi="新細明體" w:hint="eastAsia"/>
          <w:sz w:val="16"/>
        </w:rPr>
        <w:t>。</w:t>
      </w:r>
    </w:p>
    <w:p w:rsidR="00021172" w:rsidRDefault="00021172">
      <w:pPr>
        <w:pStyle w:val="ad"/>
        <w:spacing w:line="200" w:lineRule="exact"/>
        <w:ind w:left="360" w:hanging="360"/>
        <w:rPr>
          <w:rFonts w:ascii="Arial" w:hAnsi="Arial" w:cs="Arial"/>
          <w:bCs/>
          <w:iCs/>
          <w:sz w:val="20"/>
          <w:lang w:val="en-GB" w:eastAsia="zh-HK"/>
        </w:rPr>
      </w:pPr>
      <w:r>
        <w:rPr>
          <w:rFonts w:ascii="Arial" w:eastAsia="細明體" w:hAnsi="Arial" w:cs="Arial"/>
          <w:sz w:val="20"/>
          <w:szCs w:val="20"/>
          <w:vertAlign w:val="superscript"/>
        </w:rPr>
        <w:tab/>
      </w:r>
      <w:r>
        <w:rPr>
          <w:rFonts w:ascii="Arial" w:hAnsi="Arial" w:cs="Arial"/>
          <w:iCs/>
          <w:sz w:val="16"/>
        </w:rPr>
        <w:t>Please tick the relevant box.</w:t>
      </w:r>
    </w:p>
    <w:p w:rsidR="00021172" w:rsidRDefault="00021172">
      <w:pPr>
        <w:spacing w:line="20" w:lineRule="exact"/>
        <w:rPr>
          <w:rFonts w:ascii="Arial" w:hAnsi="Arial"/>
          <w:b/>
          <w:spacing w:val="20"/>
          <w:sz w:val="20"/>
          <w:lang w:val="en-GB"/>
        </w:rPr>
      </w:pPr>
    </w:p>
    <w:p w:rsidR="00021172" w:rsidRDefault="00021172">
      <w:pPr>
        <w:spacing w:line="200" w:lineRule="exact"/>
        <w:ind w:left="240" w:hanging="240"/>
        <w:rPr>
          <w:rFonts w:ascii="細明體" w:hAnsi="細明體"/>
          <w:bCs/>
          <w:spacing w:val="20"/>
          <w:sz w:val="18"/>
          <w:lang w:val="en-GB"/>
        </w:rPr>
      </w:pPr>
    </w:p>
    <w:p w:rsidR="00021172" w:rsidRDefault="00021172">
      <w:pPr>
        <w:pStyle w:val="ad"/>
        <w:spacing w:line="100" w:lineRule="exact"/>
        <w:ind w:left="245"/>
        <w:rPr>
          <w:rFonts w:ascii="Arial" w:eastAsia="細明體" w:hAnsi="Arial" w:cs="Arial"/>
          <w:bCs/>
          <w:spacing w:val="20"/>
          <w:szCs w:val="20"/>
          <w:lang w:val="en-GB"/>
        </w:rPr>
      </w:pPr>
    </w:p>
    <w:sectPr w:rsidR="00021172">
      <w:footerReference w:type="default" r:id="rId8"/>
      <w:pgSz w:w="11909" w:h="16834" w:code="9"/>
      <w:pgMar w:top="792" w:right="1109" w:bottom="792" w:left="1440" w:header="85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32D9" w:rsidRDefault="005832D9">
      <w:r>
        <w:separator/>
      </w:r>
    </w:p>
  </w:endnote>
  <w:endnote w:type="continuationSeparator" w:id="0">
    <w:p w:rsidR="005832D9" w:rsidRDefault="0058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細明體"/>
    <w:charset w:val="88"/>
    <w:family w:val="modern"/>
    <w:pitch w:val="fixed"/>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1172" w:rsidRDefault="00021172">
    <w:pPr>
      <w:pStyle w:val="a5"/>
      <w:rPr>
        <w:lang w:eastAsia="zh-HK"/>
      </w:rPr>
    </w:pPr>
    <w:r>
      <w:rPr>
        <w:rFonts w:hint="eastAsia"/>
      </w:rPr>
      <w:t>IRBR1</w:t>
    </w:r>
    <w:r w:rsidR="00027E92">
      <w:rPr>
        <w:rFonts w:hint="eastAsia"/>
        <w:lang w:eastAsia="zh-HK"/>
      </w:rPr>
      <w:t>(</w:t>
    </w:r>
    <w:r w:rsidR="00520585">
      <w:rPr>
        <w:rFonts w:hint="eastAsia"/>
        <w:lang w:eastAsia="zh-HK"/>
      </w:rPr>
      <w:t>10/2013</w:t>
    </w:r>
    <w:r w:rsidR="00027E92">
      <w:rPr>
        <w:rFonts w:hint="eastAsia"/>
        <w:lang w:eastAsia="zh-HK"/>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32D9" w:rsidRDefault="005832D9">
      <w:r>
        <w:separator/>
      </w:r>
    </w:p>
  </w:footnote>
  <w:footnote w:type="continuationSeparator" w:id="0">
    <w:p w:rsidR="005832D9" w:rsidRDefault="00583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62B9"/>
    <w:multiLevelType w:val="singleLevel"/>
    <w:tmpl w:val="8AEE5036"/>
    <w:lvl w:ilvl="0">
      <w:start w:val="5"/>
      <w:numFmt w:val="decimal"/>
      <w:lvlText w:val="%1."/>
      <w:lvlJc w:val="left"/>
      <w:pPr>
        <w:tabs>
          <w:tab w:val="num" w:pos="425"/>
        </w:tabs>
        <w:ind w:left="425" w:hanging="425"/>
      </w:pPr>
      <w:rPr>
        <w:rFonts w:ascii="Arial" w:hAnsi="Arial" w:hint="default"/>
        <w:b/>
        <w:i w:val="0"/>
        <w:u w:val="none"/>
      </w:rPr>
    </w:lvl>
  </w:abstractNum>
  <w:abstractNum w:abstractNumId="1" w15:restartNumberingAfterBreak="0">
    <w:nsid w:val="0F0C781B"/>
    <w:multiLevelType w:val="hybridMultilevel"/>
    <w:tmpl w:val="B712BD4C"/>
    <w:lvl w:ilvl="0" w:tplc="34286A82">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5790030"/>
    <w:multiLevelType w:val="singleLevel"/>
    <w:tmpl w:val="42C634F8"/>
    <w:lvl w:ilvl="0">
      <w:start w:val="1"/>
      <w:numFmt w:val="decimal"/>
      <w:lvlText w:val="%1."/>
      <w:lvlJc w:val="left"/>
      <w:pPr>
        <w:tabs>
          <w:tab w:val="num" w:pos="720"/>
        </w:tabs>
        <w:ind w:left="720" w:hanging="720"/>
      </w:pPr>
      <w:rPr>
        <w:rFonts w:ascii="Arial" w:hAnsi="Arial" w:hint="default"/>
        <w:b/>
        <w:i w:val="0"/>
      </w:rPr>
    </w:lvl>
  </w:abstractNum>
  <w:abstractNum w:abstractNumId="3" w15:restartNumberingAfterBreak="0">
    <w:nsid w:val="251E26FF"/>
    <w:multiLevelType w:val="singleLevel"/>
    <w:tmpl w:val="A46C5F58"/>
    <w:lvl w:ilvl="0">
      <w:start w:val="10"/>
      <w:numFmt w:val="decimal"/>
      <w:lvlText w:val="%1."/>
      <w:lvlJc w:val="left"/>
      <w:pPr>
        <w:tabs>
          <w:tab w:val="num" w:pos="720"/>
        </w:tabs>
        <w:ind w:left="720" w:hanging="720"/>
      </w:pPr>
      <w:rPr>
        <w:rFonts w:ascii="Arial" w:hAnsi="Arial" w:hint="default"/>
        <w:b/>
        <w:i w:val="0"/>
      </w:rPr>
    </w:lvl>
  </w:abstractNum>
  <w:abstractNum w:abstractNumId="4" w15:restartNumberingAfterBreak="0">
    <w:nsid w:val="26066013"/>
    <w:multiLevelType w:val="hybridMultilevel"/>
    <w:tmpl w:val="3110B476"/>
    <w:lvl w:ilvl="0" w:tplc="2C2C0D1E">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63F6A9A"/>
    <w:multiLevelType w:val="singleLevel"/>
    <w:tmpl w:val="2A04433A"/>
    <w:lvl w:ilvl="0">
      <w:start w:val="11"/>
      <w:numFmt w:val="decimal"/>
      <w:lvlText w:val="%1."/>
      <w:lvlJc w:val="left"/>
      <w:pPr>
        <w:tabs>
          <w:tab w:val="num" w:pos="720"/>
        </w:tabs>
        <w:ind w:left="720" w:hanging="720"/>
      </w:pPr>
      <w:rPr>
        <w:rFonts w:ascii="Arial" w:hAnsi="Arial" w:hint="default"/>
        <w:b/>
        <w:i w:val="0"/>
        <w:sz w:val="20"/>
      </w:rPr>
    </w:lvl>
  </w:abstractNum>
  <w:abstractNum w:abstractNumId="6" w15:restartNumberingAfterBreak="0">
    <w:nsid w:val="36052C14"/>
    <w:multiLevelType w:val="hybridMultilevel"/>
    <w:tmpl w:val="719271E2"/>
    <w:lvl w:ilvl="0" w:tplc="369A16A4">
      <w:start w:val="8"/>
      <w:numFmt w:val="decimal"/>
      <w:lvlText w:val="%1."/>
      <w:lvlJc w:val="left"/>
      <w:pPr>
        <w:tabs>
          <w:tab w:val="num" w:pos="425"/>
        </w:tabs>
        <w:ind w:left="425" w:hanging="425"/>
      </w:pPr>
      <w:rPr>
        <w:rFonts w:ascii="Arial" w:hAnsi="Arial" w:hint="default"/>
        <w:b/>
        <w:i w:val="0"/>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8A60121"/>
    <w:multiLevelType w:val="hybridMultilevel"/>
    <w:tmpl w:val="DA102652"/>
    <w:lvl w:ilvl="0" w:tplc="ED161BE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EE21DC7"/>
    <w:multiLevelType w:val="hybridMultilevel"/>
    <w:tmpl w:val="55E49454"/>
    <w:lvl w:ilvl="0" w:tplc="C4A806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B9138C2"/>
    <w:multiLevelType w:val="singleLevel"/>
    <w:tmpl w:val="A582D576"/>
    <w:lvl w:ilvl="0">
      <w:start w:val="4"/>
      <w:numFmt w:val="decimal"/>
      <w:lvlText w:val="%1."/>
      <w:lvlJc w:val="left"/>
      <w:pPr>
        <w:tabs>
          <w:tab w:val="num" w:pos="720"/>
        </w:tabs>
        <w:ind w:left="720" w:hanging="720"/>
      </w:pPr>
      <w:rPr>
        <w:rFonts w:ascii="Arial" w:hAnsi="Arial" w:hint="default"/>
        <w:b/>
        <w:i w:val="0"/>
      </w:rPr>
    </w:lvl>
  </w:abstractNum>
  <w:abstractNum w:abstractNumId="10" w15:restartNumberingAfterBreak="0">
    <w:nsid w:val="52250F22"/>
    <w:multiLevelType w:val="singleLevel"/>
    <w:tmpl w:val="CA888102"/>
    <w:lvl w:ilvl="0">
      <w:start w:val="9"/>
      <w:numFmt w:val="decimal"/>
      <w:lvlText w:val="%1."/>
      <w:lvlJc w:val="left"/>
      <w:pPr>
        <w:tabs>
          <w:tab w:val="num" w:pos="425"/>
        </w:tabs>
        <w:ind w:left="425" w:hanging="425"/>
      </w:pPr>
      <w:rPr>
        <w:rFonts w:ascii="Arial" w:hAnsi="Arial" w:hint="default"/>
        <w:b/>
        <w:i w:val="0"/>
      </w:rPr>
    </w:lvl>
  </w:abstractNum>
  <w:abstractNum w:abstractNumId="11" w15:restartNumberingAfterBreak="0">
    <w:nsid w:val="59A13BEB"/>
    <w:multiLevelType w:val="hybridMultilevel"/>
    <w:tmpl w:val="940877CC"/>
    <w:lvl w:ilvl="0" w:tplc="6F3A97D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DF718B7"/>
    <w:multiLevelType w:val="singleLevel"/>
    <w:tmpl w:val="5DE6C270"/>
    <w:lvl w:ilvl="0">
      <w:start w:val="1"/>
      <w:numFmt w:val="decimal"/>
      <w:lvlText w:val="%1."/>
      <w:lvlJc w:val="left"/>
      <w:pPr>
        <w:tabs>
          <w:tab w:val="num" w:pos="435"/>
        </w:tabs>
        <w:ind w:left="435" w:hanging="435"/>
      </w:pPr>
      <w:rPr>
        <w:rFonts w:ascii="Arial" w:hAnsi="Arial" w:hint="default"/>
        <w:b/>
        <w:i w:val="0"/>
        <w:sz w:val="20"/>
      </w:rPr>
    </w:lvl>
  </w:abstractNum>
  <w:abstractNum w:abstractNumId="13" w15:restartNumberingAfterBreak="0">
    <w:nsid w:val="63DA5CC1"/>
    <w:multiLevelType w:val="singleLevel"/>
    <w:tmpl w:val="19B48E38"/>
    <w:lvl w:ilvl="0">
      <w:start w:val="4"/>
      <w:numFmt w:val="decimal"/>
      <w:lvlText w:val="%1."/>
      <w:lvlJc w:val="left"/>
      <w:pPr>
        <w:tabs>
          <w:tab w:val="num" w:pos="425"/>
        </w:tabs>
        <w:ind w:left="425" w:hanging="425"/>
      </w:pPr>
      <w:rPr>
        <w:rFonts w:ascii="Arial" w:hAnsi="Arial" w:hint="default"/>
        <w:b/>
        <w:i w:val="0"/>
      </w:rPr>
    </w:lvl>
  </w:abstractNum>
  <w:abstractNum w:abstractNumId="14" w15:restartNumberingAfterBreak="0">
    <w:nsid w:val="694F5739"/>
    <w:multiLevelType w:val="singleLevel"/>
    <w:tmpl w:val="A99A2588"/>
    <w:lvl w:ilvl="0">
      <w:start w:val="10"/>
      <w:numFmt w:val="decimal"/>
      <w:lvlText w:val="%1."/>
      <w:lvlJc w:val="left"/>
      <w:pPr>
        <w:tabs>
          <w:tab w:val="num" w:pos="425"/>
        </w:tabs>
        <w:ind w:left="425" w:hanging="425"/>
      </w:pPr>
      <w:rPr>
        <w:rFonts w:ascii="Arial" w:hAnsi="Arial" w:hint="default"/>
        <w:b/>
        <w:i w:val="0"/>
        <w:u w:val="none"/>
      </w:rPr>
    </w:lvl>
  </w:abstractNum>
  <w:num w:numId="1">
    <w:abstractNumId w:val="2"/>
  </w:num>
  <w:num w:numId="2">
    <w:abstractNumId w:val="0"/>
  </w:num>
  <w:num w:numId="3">
    <w:abstractNumId w:val="9"/>
  </w:num>
  <w:num w:numId="4">
    <w:abstractNumId w:val="12"/>
  </w:num>
  <w:num w:numId="5">
    <w:abstractNumId w:val="13"/>
  </w:num>
  <w:num w:numId="6">
    <w:abstractNumId w:val="10"/>
  </w:num>
  <w:num w:numId="7">
    <w:abstractNumId w:val="14"/>
  </w:num>
  <w:num w:numId="8">
    <w:abstractNumId w:val="3"/>
  </w:num>
  <w:num w:numId="9">
    <w:abstractNumId w:val="5"/>
  </w:num>
  <w:num w:numId="10">
    <w:abstractNumId w:val="6"/>
  </w:num>
  <w:num w:numId="11">
    <w:abstractNumId w:val="4"/>
  </w:num>
  <w:num w:numId="12">
    <w:abstractNumId w:val="1"/>
  </w:num>
  <w:num w:numId="13">
    <w:abstractNumId w:val="7"/>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D5"/>
    <w:rsid w:val="00021172"/>
    <w:rsid w:val="00027E92"/>
    <w:rsid w:val="00520585"/>
    <w:rsid w:val="005832D9"/>
    <w:rsid w:val="005D1567"/>
    <w:rsid w:val="007F33D5"/>
    <w:rsid w:val="00964389"/>
    <w:rsid w:val="00D31D12"/>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925720BF-8D84-4478-81A3-D6AB227FA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semiHidden/>
    <w:pPr>
      <w:ind w:left="480"/>
    </w:pPr>
  </w:style>
  <w:style w:type="paragraph" w:styleId="a4">
    <w:name w:val="header"/>
    <w:basedOn w:val="a"/>
    <w:semiHidden/>
    <w:pPr>
      <w:tabs>
        <w:tab w:val="center" w:pos="4153"/>
        <w:tab w:val="right" w:pos="8306"/>
      </w:tabs>
    </w:pPr>
    <w:rPr>
      <w:sz w:val="20"/>
    </w:rPr>
  </w:style>
  <w:style w:type="paragraph" w:styleId="a5">
    <w:name w:val="footer"/>
    <w:basedOn w:val="a"/>
    <w:semiHidden/>
    <w:pPr>
      <w:tabs>
        <w:tab w:val="center" w:pos="4153"/>
        <w:tab w:val="right" w:pos="8306"/>
      </w:tabs>
    </w:pPr>
    <w:rPr>
      <w:sz w:val="20"/>
    </w:rPr>
  </w:style>
  <w:style w:type="character" w:styleId="a6">
    <w:name w:val="page number"/>
    <w:basedOn w:val="a1"/>
    <w:semiHidden/>
  </w:style>
  <w:style w:type="paragraph" w:styleId="a7">
    <w:name w:val="Block Text"/>
    <w:basedOn w:val="a"/>
    <w:semiHidden/>
    <w:pPr>
      <w:spacing w:line="240" w:lineRule="auto"/>
      <w:ind w:left="960" w:right="29"/>
      <w:jc w:val="both"/>
    </w:pPr>
    <w:rPr>
      <w:rFonts w:ascii="Arial" w:hAnsi="Arial"/>
      <w:sz w:val="18"/>
    </w:rPr>
  </w:style>
  <w:style w:type="paragraph" w:styleId="a8">
    <w:name w:val="Note Heading"/>
    <w:basedOn w:val="a"/>
    <w:next w:val="a"/>
    <w:semiHidden/>
    <w:pPr>
      <w:jc w:val="center"/>
    </w:pPr>
    <w:rPr>
      <w:rFonts w:ascii="Arial" w:hAnsi="Arial"/>
      <w:b/>
      <w:spacing w:val="10"/>
      <w:sz w:val="18"/>
    </w:rPr>
  </w:style>
  <w:style w:type="paragraph" w:styleId="a9">
    <w:name w:val="Closing"/>
    <w:basedOn w:val="a"/>
    <w:next w:val="a"/>
    <w:semiHidden/>
    <w:pPr>
      <w:ind w:left="4320"/>
    </w:pPr>
    <w:rPr>
      <w:rFonts w:ascii="Arial" w:hAnsi="Arial"/>
      <w:b/>
      <w:spacing w:val="10"/>
      <w:sz w:val="18"/>
    </w:rPr>
  </w:style>
  <w:style w:type="paragraph" w:styleId="aa">
    <w:name w:val="Body Text Indent"/>
    <w:basedOn w:val="a"/>
    <w:semiHidden/>
    <w:pPr>
      <w:spacing w:after="120" w:line="240" w:lineRule="auto"/>
      <w:ind w:left="480"/>
      <w:jc w:val="both"/>
    </w:pPr>
    <w:rPr>
      <w:rFonts w:ascii="細明體"/>
      <w:spacing w:val="24"/>
      <w:sz w:val="20"/>
    </w:rPr>
  </w:style>
  <w:style w:type="paragraph" w:styleId="ab">
    <w:name w:val="Body Text"/>
    <w:basedOn w:val="a"/>
    <w:semiHidden/>
    <w:pPr>
      <w:adjustRightInd/>
      <w:spacing w:line="240" w:lineRule="auto"/>
      <w:jc w:val="both"/>
      <w:textAlignment w:val="auto"/>
    </w:pPr>
    <w:rPr>
      <w:rFonts w:eastAsia="新細明體"/>
      <w:kern w:val="2"/>
    </w:rPr>
  </w:style>
  <w:style w:type="paragraph" w:customStyle="1" w:styleId="21">
    <w:name w:val="本文 21"/>
    <w:basedOn w:val="a"/>
    <w:pPr>
      <w:spacing w:line="240" w:lineRule="auto"/>
      <w:jc w:val="both"/>
    </w:pPr>
    <w:rPr>
      <w:rFonts w:eastAsia="新細明體"/>
      <w:i/>
      <w:kern w:val="2"/>
    </w:rPr>
  </w:style>
  <w:style w:type="paragraph" w:customStyle="1" w:styleId="31">
    <w:name w:val="本文 31"/>
    <w:basedOn w:val="a"/>
    <w:pPr>
      <w:spacing w:line="240" w:lineRule="auto"/>
      <w:jc w:val="both"/>
    </w:pPr>
    <w:rPr>
      <w:rFonts w:eastAsia="新細明體"/>
      <w:kern w:val="2"/>
    </w:rPr>
  </w:style>
  <w:style w:type="paragraph" w:styleId="20">
    <w:name w:val="Body Text Indent 2"/>
    <w:basedOn w:val="a"/>
    <w:semiHidden/>
    <w:pPr>
      <w:tabs>
        <w:tab w:val="left" w:pos="1080"/>
      </w:tabs>
      <w:spacing w:line="240" w:lineRule="auto"/>
      <w:ind w:left="475" w:hanging="475"/>
      <w:jc w:val="both"/>
    </w:pPr>
    <w:rPr>
      <w:rFonts w:ascii="Arial" w:eastAsia="全真楷書" w:hAnsi="Arial"/>
      <w:sz w:val="20"/>
    </w:rPr>
  </w:style>
  <w:style w:type="paragraph" w:styleId="30">
    <w:name w:val="Body Text Indent 3"/>
    <w:basedOn w:val="a"/>
    <w:semiHidden/>
    <w:pPr>
      <w:spacing w:line="240" w:lineRule="atLeast"/>
      <w:ind w:left="452"/>
    </w:pPr>
    <w:rPr>
      <w:rFonts w:ascii="Arial" w:hAnsi="Arial"/>
      <w:color w:val="000000"/>
    </w:rPr>
  </w:style>
  <w:style w:type="paragraph" w:styleId="ac">
    <w:name w:val="Subtitle"/>
    <w:basedOn w:val="a"/>
    <w:qFormat/>
    <w:pPr>
      <w:spacing w:line="240" w:lineRule="auto"/>
      <w:jc w:val="center"/>
    </w:pPr>
    <w:rPr>
      <w:rFonts w:eastAsia="新細明體"/>
      <w:b/>
      <w:kern w:val="2"/>
      <w:u w:val="single"/>
    </w:rPr>
  </w:style>
  <w:style w:type="paragraph" w:customStyle="1" w:styleId="210">
    <w:name w:val="本文縮排 21"/>
    <w:basedOn w:val="a"/>
    <w:pPr>
      <w:spacing w:line="240" w:lineRule="auto"/>
      <w:ind w:left="482" w:hanging="2"/>
      <w:jc w:val="both"/>
    </w:pPr>
    <w:rPr>
      <w:rFonts w:ascii="Arial" w:eastAsia="全真楷書" w:hAnsi="Arial"/>
      <w:sz w:val="20"/>
    </w:rPr>
  </w:style>
  <w:style w:type="paragraph" w:styleId="22">
    <w:name w:val="Body Text 2"/>
    <w:basedOn w:val="a"/>
    <w:semiHidden/>
    <w:pPr>
      <w:spacing w:line="240" w:lineRule="auto"/>
    </w:pPr>
    <w:rPr>
      <w:rFonts w:ascii="Arial" w:hAnsi="Arial"/>
      <w:b/>
      <w:sz w:val="16"/>
    </w:rPr>
  </w:style>
  <w:style w:type="paragraph" w:styleId="ad">
    <w:name w:val="Balloon Text"/>
    <w:basedOn w:val="a"/>
    <w:semiHidden/>
    <w:rPr>
      <w:rFonts w:ascii="新細明體" w:eastAsia="新細明體"/>
      <w:sz w:val="18"/>
      <w:szCs w:val="18"/>
    </w:rPr>
  </w:style>
  <w:style w:type="character" w:styleId="ae">
    <w:name w:val="Hyperlink"/>
    <w:semiHidden/>
    <w:rPr>
      <w:color w:val="0000FF"/>
      <w:u w:val="single"/>
    </w:rPr>
  </w:style>
  <w:style w:type="paragraph" w:styleId="af">
    <w:name w:val="caption"/>
    <w:basedOn w:val="a"/>
    <w:next w:val="a"/>
    <w:qFormat/>
    <w:pPr>
      <w:spacing w:after="120" w:line="240" w:lineRule="auto"/>
      <w:jc w:val="both"/>
    </w:pPr>
    <w:rPr>
      <w:rFonts w:ascii="Arial" w:eastAsia="全真楷書" w:hAnsi="Arial"/>
      <w:b/>
      <w:sz w:val="20"/>
    </w:rPr>
  </w:style>
  <w:style w:type="character" w:styleId="af0">
    <w:name w:val="FollowedHyperlink"/>
    <w:semiHidden/>
    <w:rPr>
      <w:color w:val="800080"/>
      <w:u w:val="single"/>
    </w:rPr>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z-0">
    <w:name w:val="HTML Top of Form"/>
    <w:basedOn w:val="a"/>
    <w:next w:val="a"/>
    <w:hidden/>
    <w:pPr>
      <w:pBdr>
        <w:bottom w:val="single" w:sz="6" w:space="1" w:color="auto"/>
      </w:pBdr>
      <w:jc w:val="center"/>
    </w:pPr>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961</Characters>
  <Application>Microsoft Office Word</Application>
  <DocSecurity>0</DocSecurity>
  <Lines>8</Lines>
  <Paragraphs>2</Paragraphs>
  <ScaleCrop>false</ScaleCrop>
  <Company>Companies Registry</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IRBR1 - Notice to Business Registration Office 致商業登記署通知書</dc:title>
  <dc:subject/>
  <dc:creator>Companies Registry 公司註冊處</dc:creator>
  <cp:keywords/>
  <cp:lastModifiedBy>Companies Registry 公司註冊處</cp:lastModifiedBy>
  <cp:revision>3</cp:revision>
  <cp:lastPrinted>2013-09-30T09:11:00Z</cp:lastPrinted>
  <dcterms:created xsi:type="dcterms:W3CDTF">2023-12-29T10:05:00Z</dcterms:created>
  <dcterms:modified xsi:type="dcterms:W3CDTF">2025-05-20T05:48:00Z</dcterms:modified>
</cp:coreProperties>
</file>