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5953"/>
        <w:gridCol w:w="709"/>
        <w:gridCol w:w="1640"/>
      </w:tblGrid>
      <w:tr w:rsidR="00696C9D" w:rsidTr="00C75714">
        <w:trPr>
          <w:cantSplit/>
          <w:trHeight w:hRule="exact" w:val="1170"/>
        </w:trPr>
        <w:tc>
          <w:tcPr>
            <w:tcW w:w="1898" w:type="dxa"/>
            <w:vMerge w:val="restart"/>
          </w:tcPr>
          <w:p w:rsidR="00696C9D" w:rsidRDefault="009B03A8">
            <w:pPr>
              <w:pStyle w:val="2"/>
            </w:pPr>
            <w:r>
              <w:rPr>
                <w:noProof/>
              </w:rPr>
              <w:drawing>
                <wp:inline distT="0" distB="0" distL="0" distR="0">
                  <wp:extent cx="760730" cy="4826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C9D" w:rsidRDefault="00696C9D">
            <w:pPr>
              <w:spacing w:before="60" w:line="240" w:lineRule="auto"/>
              <w:rPr>
                <w:sz w:val="22"/>
              </w:rPr>
            </w:pPr>
            <w:r>
              <w:rPr>
                <w:rFonts w:hint="eastAsia"/>
                <w:b/>
                <w:sz w:val="20"/>
              </w:rPr>
              <w:t>公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司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註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冊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處</w:t>
            </w:r>
          </w:p>
          <w:p w:rsidR="00696C9D" w:rsidRDefault="00696C9D">
            <w:pPr>
              <w:pStyle w:val="2"/>
            </w:pPr>
            <w:r>
              <w:t>Companies Registry</w:t>
            </w:r>
          </w:p>
        </w:tc>
        <w:tc>
          <w:tcPr>
            <w:tcW w:w="5953" w:type="dxa"/>
            <w:vMerge w:val="restart"/>
          </w:tcPr>
          <w:p w:rsidR="00696C9D" w:rsidRDefault="00696C9D" w:rsidP="003E16D6">
            <w:pPr>
              <w:pStyle w:val="4"/>
              <w:ind w:hanging="28"/>
              <w:jc w:val="center"/>
              <w:rPr>
                <w:spacing w:val="20"/>
                <w:sz w:val="32"/>
              </w:rPr>
            </w:pPr>
            <w:r>
              <w:rPr>
                <w:rFonts w:hint="eastAsia"/>
                <w:spacing w:val="20"/>
                <w:sz w:val="32"/>
              </w:rPr>
              <w:t>有限合夥基金</w:t>
            </w:r>
            <w:r w:rsidR="00A9603D" w:rsidRPr="00F9249D">
              <w:rPr>
                <w:rFonts w:hint="eastAsia"/>
                <w:color w:val="000000"/>
                <w:spacing w:val="20"/>
                <w:sz w:val="32"/>
                <w:szCs w:val="32"/>
              </w:rPr>
              <w:t>解散通知</w:t>
            </w:r>
          </w:p>
          <w:p w:rsidR="00696C9D" w:rsidRPr="009F6FFF" w:rsidRDefault="00960B98" w:rsidP="003E16D6">
            <w:pPr>
              <w:pStyle w:val="4"/>
              <w:ind w:firstLine="0"/>
              <w:jc w:val="center"/>
              <w:rPr>
                <w:sz w:val="32"/>
                <w:szCs w:val="32"/>
              </w:rPr>
            </w:pPr>
            <w:r w:rsidRPr="009F6FFF">
              <w:rPr>
                <w:color w:val="000000"/>
                <w:sz w:val="32"/>
                <w:szCs w:val="32"/>
              </w:rPr>
              <w:t>Noti</w:t>
            </w:r>
            <w:r>
              <w:rPr>
                <w:color w:val="000000"/>
                <w:sz w:val="32"/>
                <w:szCs w:val="32"/>
              </w:rPr>
              <w:t>fication</w:t>
            </w:r>
            <w:r w:rsidRPr="009F6FFF">
              <w:rPr>
                <w:color w:val="000000"/>
                <w:sz w:val="32"/>
                <w:szCs w:val="32"/>
              </w:rPr>
              <w:t xml:space="preserve"> </w:t>
            </w:r>
            <w:r w:rsidR="00036F7A" w:rsidRPr="009F6FFF">
              <w:rPr>
                <w:color w:val="000000"/>
                <w:sz w:val="32"/>
                <w:szCs w:val="32"/>
              </w:rPr>
              <w:t>of Dissolution of</w:t>
            </w:r>
            <w:r w:rsidR="00696C9D" w:rsidRPr="009F6FFF">
              <w:rPr>
                <w:sz w:val="32"/>
                <w:szCs w:val="32"/>
              </w:rPr>
              <w:t xml:space="preserve"> </w:t>
            </w:r>
          </w:p>
          <w:p w:rsidR="00696C9D" w:rsidRDefault="00696C9D" w:rsidP="003E16D6">
            <w:pPr>
              <w:pStyle w:val="4"/>
              <w:ind w:firstLine="0"/>
              <w:jc w:val="center"/>
              <w:rPr>
                <w:b w:val="0"/>
                <w:sz w:val="24"/>
              </w:rPr>
            </w:pPr>
            <w:r w:rsidRPr="009F6FFF">
              <w:rPr>
                <w:sz w:val="32"/>
                <w:szCs w:val="32"/>
              </w:rPr>
              <w:t>Limited Partnership Fund</w:t>
            </w:r>
          </w:p>
        </w:tc>
        <w:tc>
          <w:tcPr>
            <w:tcW w:w="2349" w:type="dxa"/>
            <w:gridSpan w:val="2"/>
          </w:tcPr>
          <w:p w:rsidR="00696C9D" w:rsidRDefault="00696C9D">
            <w:pPr>
              <w:spacing w:line="240" w:lineRule="auto"/>
              <w:ind w:firstLine="332"/>
              <w:rPr>
                <w:rFonts w:ascii="Arial" w:hAnsi="Arial"/>
                <w:b/>
                <w:sz w:val="20"/>
              </w:rPr>
            </w:pPr>
          </w:p>
        </w:tc>
      </w:tr>
      <w:tr w:rsidR="00C75714" w:rsidTr="00C75714">
        <w:trPr>
          <w:cantSplit/>
          <w:trHeight w:hRule="exact" w:val="380"/>
        </w:trPr>
        <w:tc>
          <w:tcPr>
            <w:tcW w:w="1898" w:type="dxa"/>
            <w:vMerge/>
          </w:tcPr>
          <w:p w:rsidR="00C75714" w:rsidRDefault="00C75714">
            <w:pPr>
              <w:pStyle w:val="2"/>
              <w:rPr>
                <w:noProof/>
              </w:rPr>
            </w:pPr>
          </w:p>
        </w:tc>
        <w:tc>
          <w:tcPr>
            <w:tcW w:w="5953" w:type="dxa"/>
            <w:vMerge/>
          </w:tcPr>
          <w:p w:rsidR="00C75714" w:rsidRDefault="00C75714" w:rsidP="003E16D6">
            <w:pPr>
              <w:pStyle w:val="4"/>
              <w:ind w:hanging="28"/>
              <w:jc w:val="center"/>
              <w:rPr>
                <w:spacing w:val="20"/>
                <w:sz w:val="32"/>
              </w:rPr>
            </w:pPr>
          </w:p>
        </w:tc>
        <w:tc>
          <w:tcPr>
            <w:tcW w:w="709" w:type="dxa"/>
            <w:vMerge w:val="restart"/>
          </w:tcPr>
          <w:p w:rsidR="00C75714" w:rsidRDefault="00C75714">
            <w:pPr>
              <w:pStyle w:val="1"/>
              <w:jc w:val="both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表格</w:t>
            </w:r>
          </w:p>
          <w:p w:rsidR="00C75714" w:rsidRDefault="00C75714" w:rsidP="00427F91">
            <w:pPr>
              <w:pStyle w:val="8"/>
              <w:ind w:leftChars="-61" w:left="-146" w:firstLineChars="61" w:firstLine="147"/>
              <w:rPr>
                <w:b w:val="0"/>
                <w:sz w:val="20"/>
              </w:rPr>
            </w:pPr>
            <w:r>
              <w:t>Form</w:t>
            </w:r>
          </w:p>
        </w:tc>
        <w:tc>
          <w:tcPr>
            <w:tcW w:w="1640" w:type="dxa"/>
            <w:vMerge w:val="restart"/>
          </w:tcPr>
          <w:p w:rsidR="00C75714" w:rsidRDefault="00AA5C6E" w:rsidP="006A3538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Cs w:val="56"/>
              </w:rPr>
              <w:t>LP</w:t>
            </w:r>
            <w:r w:rsidR="00C75714">
              <w:rPr>
                <w:b/>
                <w:szCs w:val="56"/>
              </w:rPr>
              <w:t>F</w:t>
            </w:r>
            <w:r w:rsidR="006A3538">
              <w:rPr>
                <w:b/>
                <w:szCs w:val="56"/>
              </w:rPr>
              <w:t>8</w:t>
            </w:r>
          </w:p>
        </w:tc>
      </w:tr>
      <w:tr w:rsidR="00C75714" w:rsidRPr="00506747" w:rsidTr="00C75714">
        <w:trPr>
          <w:cantSplit/>
          <w:trHeight w:hRule="exact" w:val="304"/>
        </w:trPr>
        <w:tc>
          <w:tcPr>
            <w:tcW w:w="1898" w:type="dxa"/>
            <w:vMerge/>
          </w:tcPr>
          <w:p w:rsidR="00C75714" w:rsidRDefault="00C75714">
            <w:pPr>
              <w:pStyle w:val="2"/>
            </w:pPr>
          </w:p>
        </w:tc>
        <w:tc>
          <w:tcPr>
            <w:tcW w:w="5953" w:type="dxa"/>
          </w:tcPr>
          <w:p w:rsidR="00C75714" w:rsidRPr="00DD4343" w:rsidRDefault="00C75714">
            <w:pPr>
              <w:pStyle w:val="a0"/>
              <w:spacing w:line="240" w:lineRule="auto"/>
              <w:ind w:left="0"/>
              <w:jc w:val="center"/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709" w:type="dxa"/>
            <w:vMerge/>
            <w:tcMar>
              <w:right w:w="0" w:type="dxa"/>
            </w:tcMar>
          </w:tcPr>
          <w:p w:rsidR="00C75714" w:rsidRDefault="00C75714" w:rsidP="00427F91">
            <w:pPr>
              <w:pStyle w:val="8"/>
              <w:ind w:leftChars="-61" w:left="-146" w:firstLineChars="61" w:firstLine="122"/>
              <w:rPr>
                <w:sz w:val="20"/>
              </w:rPr>
            </w:pPr>
          </w:p>
        </w:tc>
        <w:tc>
          <w:tcPr>
            <w:tcW w:w="1640" w:type="dxa"/>
            <w:vMerge/>
          </w:tcPr>
          <w:p w:rsidR="00C75714" w:rsidRPr="00663F06" w:rsidRDefault="00C75714" w:rsidP="00827B44">
            <w:pPr>
              <w:pStyle w:val="1"/>
              <w:jc w:val="center"/>
              <w:rPr>
                <w:rFonts w:eastAsia="SimSun"/>
                <w:b/>
                <w:sz w:val="20"/>
                <w:szCs w:val="56"/>
                <w:lang w:eastAsia="zh-CN"/>
              </w:rPr>
            </w:pPr>
          </w:p>
        </w:tc>
      </w:tr>
    </w:tbl>
    <w:p w:rsidR="005C5E3E" w:rsidRDefault="003F67E7" w:rsidP="005C5E3E">
      <w:pPr>
        <w:spacing w:line="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70CF8" wp14:editId="75E97CC7">
                <wp:simplePos x="0" y="0"/>
                <wp:positionH relativeFrom="column">
                  <wp:posOffset>-849630</wp:posOffset>
                </wp:positionH>
                <wp:positionV relativeFrom="paragraph">
                  <wp:posOffset>516890</wp:posOffset>
                </wp:positionV>
                <wp:extent cx="744220" cy="3105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10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0F4" w:rsidRPr="0072724C" w:rsidRDefault="004D60F4" w:rsidP="00D166BB">
                            <w:pPr>
                              <w:ind w:firstLineChars="50" w:firstLine="80"/>
                              <w:rPr>
                                <w:b/>
                              </w:rPr>
                            </w:pPr>
                            <w:r w:rsidRPr="0072724C">
                              <w:rPr>
                                <w:rFonts w:ascii="Arial" w:hAnsi="Arial" w:hint="eastAsia"/>
                                <w:b/>
                                <w:sz w:val="16"/>
                              </w:rPr>
                              <w:t>註</w:t>
                            </w:r>
                            <w:r w:rsidRPr="0072724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70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6.9pt;margin-top:40.7pt;width:58.6pt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" stroked="f">
                <v:fill opacity="0"/>
                <v:textbox>
                  <w:txbxContent>
                    <w:p w:rsidR="004D60F4" w:rsidRPr="0072724C" w:rsidRDefault="004D60F4" w:rsidP="00D166BB">
                      <w:pPr>
                        <w:ind w:firstLineChars="50" w:firstLine="80"/>
                        <w:rPr>
                          <w:b/>
                        </w:rPr>
                      </w:pPr>
                      <w:r w:rsidRPr="0072724C">
                        <w:rPr>
                          <w:rFonts w:ascii="Arial" w:hAnsi="Arial" w:hint="eastAsia"/>
                          <w:b/>
                          <w:sz w:val="16"/>
                        </w:rPr>
                        <w:t>註</w:t>
                      </w:r>
                      <w:r w:rsidRPr="0072724C">
                        <w:rPr>
                          <w:rFonts w:ascii="Arial" w:hAnsi="Arial"/>
                          <w:b/>
                          <w:sz w:val="16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37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4"/>
        <w:gridCol w:w="2693"/>
      </w:tblGrid>
      <w:tr w:rsidR="0061483C" w:rsidTr="00AC181F">
        <w:trPr>
          <w:cantSplit/>
          <w:trHeight w:hRule="exact" w:val="230"/>
        </w:trPr>
        <w:tc>
          <w:tcPr>
            <w:tcW w:w="7344" w:type="dxa"/>
          </w:tcPr>
          <w:p w:rsidR="0061483C" w:rsidRDefault="006148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808080"/>
            </w:tcBorders>
          </w:tcPr>
          <w:p w:rsidR="0061483C" w:rsidRPr="00AC181F" w:rsidRDefault="0061483C" w:rsidP="00B005D6">
            <w:pPr>
              <w:spacing w:line="240" w:lineRule="auto"/>
              <w:jc w:val="center"/>
              <w:rPr>
                <w:sz w:val="20"/>
              </w:rPr>
            </w:pPr>
            <w:r w:rsidRPr="00AC181F">
              <w:rPr>
                <w:rFonts w:hint="eastAsia"/>
                <w:b/>
                <w:spacing w:val="20"/>
                <w:sz w:val="18"/>
              </w:rPr>
              <w:t>編號</w:t>
            </w:r>
            <w:r w:rsidRPr="00AC181F">
              <w:rPr>
                <w:rFonts w:ascii="Arial" w:hAnsi="Arial"/>
                <w:b/>
                <w:sz w:val="20"/>
              </w:rPr>
              <w:t>Number</w:t>
            </w:r>
          </w:p>
        </w:tc>
      </w:tr>
      <w:tr w:rsidR="008F3AD8" w:rsidRPr="00714EF4" w:rsidTr="00AC181F">
        <w:trPr>
          <w:cantSplit/>
          <w:trHeight w:hRule="exact" w:val="567"/>
        </w:trPr>
        <w:tc>
          <w:tcPr>
            <w:tcW w:w="7344" w:type="dxa"/>
            <w:tcBorders>
              <w:right w:val="single" w:sz="6" w:space="0" w:color="808080"/>
            </w:tcBorders>
          </w:tcPr>
          <w:p w:rsidR="008F3AD8" w:rsidRPr="00714EF4" w:rsidRDefault="008F3AD8">
            <w:pPr>
              <w:pStyle w:val="6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F3AD8" w:rsidRPr="00AC181F" w:rsidRDefault="008F3AD8">
            <w:pPr>
              <w:pStyle w:val="a5"/>
              <w:spacing w:line="240" w:lineRule="auto"/>
              <w:rPr>
                <w:rFonts w:eastAsia="新細明體"/>
                <w:color w:val="000000"/>
                <w:spacing w:val="0"/>
                <w:sz w:val="28"/>
                <w:szCs w:val="28"/>
              </w:rPr>
            </w:pPr>
          </w:p>
        </w:tc>
      </w:tr>
      <w:tr w:rsidR="00C75714" w:rsidRPr="00714EF4" w:rsidTr="00AC181F">
        <w:trPr>
          <w:cantSplit/>
          <w:trHeight w:hRule="exact" w:val="504"/>
        </w:trPr>
        <w:tc>
          <w:tcPr>
            <w:tcW w:w="7344" w:type="dxa"/>
          </w:tcPr>
          <w:p w:rsidR="00C75714" w:rsidRDefault="00C75714">
            <w:pPr>
              <w:pStyle w:val="6"/>
              <w:rPr>
                <w:noProof/>
              </w:rPr>
            </w:pPr>
          </w:p>
        </w:tc>
        <w:tc>
          <w:tcPr>
            <w:tcW w:w="2693" w:type="dxa"/>
            <w:tcBorders>
              <w:top w:val="single" w:sz="6" w:space="0" w:color="808080"/>
            </w:tcBorders>
          </w:tcPr>
          <w:p w:rsidR="00C75714" w:rsidRPr="00AC181F" w:rsidRDefault="00C75714">
            <w:pPr>
              <w:pStyle w:val="a5"/>
              <w:spacing w:line="240" w:lineRule="auto"/>
              <w:rPr>
                <w:rFonts w:eastAsia="新細明體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6B64F1" w:rsidRPr="00714EF4" w:rsidRDefault="006B64F1" w:rsidP="00484C67">
      <w:pPr>
        <w:spacing w:line="240" w:lineRule="auto"/>
        <w:ind w:leftChars="-200" w:left="30" w:right="28" w:hanging="510"/>
        <w:rPr>
          <w:rFonts w:ascii="Arial" w:hAnsi="Arial"/>
          <w:b/>
          <w:color w:val="000000"/>
          <w:sz w:val="22"/>
        </w:rPr>
      </w:pPr>
      <w:r w:rsidRPr="00714EF4">
        <w:rPr>
          <w:rFonts w:ascii="Arial" w:hAnsi="Arial"/>
          <w:b/>
          <w:color w:val="000000"/>
          <w:sz w:val="22"/>
        </w:rPr>
        <w:t>1</w:t>
      </w:r>
      <w:r w:rsidRPr="00714EF4">
        <w:rPr>
          <w:rFonts w:ascii="Arial" w:hAnsi="Arial"/>
          <w:b/>
          <w:color w:val="000000"/>
          <w:sz w:val="20"/>
        </w:rPr>
        <w:tab/>
      </w:r>
      <w:r w:rsidR="00C75714">
        <w:rPr>
          <w:rFonts w:ascii="Arial" w:hAnsi="Arial" w:hint="eastAsia"/>
          <w:b/>
          <w:color w:val="000000"/>
          <w:spacing w:val="20"/>
          <w:sz w:val="22"/>
        </w:rPr>
        <w:t>有</w:t>
      </w:r>
      <w:r w:rsidR="00C75714" w:rsidRPr="00950A5C">
        <w:rPr>
          <w:rFonts w:cs="細明體" w:hint="eastAsia"/>
          <w:b/>
          <w:color w:val="000000"/>
          <w:spacing w:val="20"/>
          <w:sz w:val="22"/>
          <w:szCs w:val="22"/>
        </w:rPr>
        <w:t>限合夥基金</w:t>
      </w:r>
      <w:r w:rsidRPr="00714EF4">
        <w:rPr>
          <w:rFonts w:ascii="Arial" w:hAnsi="Arial" w:hint="eastAsia"/>
          <w:b/>
          <w:color w:val="000000"/>
          <w:spacing w:val="20"/>
          <w:sz w:val="22"/>
        </w:rPr>
        <w:t>名稱</w:t>
      </w:r>
      <w:r w:rsidR="00C75714" w:rsidRPr="00C75714">
        <w:rPr>
          <w:rFonts w:ascii="Arial" w:hAnsi="Arial" w:cs="Arial"/>
          <w:b/>
          <w:color w:val="000000"/>
          <w:sz w:val="22"/>
          <w:szCs w:val="22"/>
        </w:rPr>
        <w:t xml:space="preserve">Name of the </w:t>
      </w:r>
      <w:r w:rsidR="00C75714" w:rsidRPr="00C75714">
        <w:rPr>
          <w:rFonts w:ascii="Arial" w:hAnsi="Arial" w:cs="Arial"/>
          <w:b/>
          <w:sz w:val="22"/>
          <w:szCs w:val="22"/>
        </w:rPr>
        <w:t>Limited Partnership Fund</w:t>
      </w:r>
    </w:p>
    <w:tbl>
      <w:tblPr>
        <w:tblW w:w="9589" w:type="dxa"/>
        <w:tblInd w:w="4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9"/>
      </w:tblGrid>
      <w:tr w:rsidR="006B64F1" w:rsidRPr="00714EF4" w:rsidTr="00484C67">
        <w:trPr>
          <w:trHeight w:hRule="exact" w:val="1417"/>
        </w:trPr>
        <w:tc>
          <w:tcPr>
            <w:tcW w:w="9589" w:type="dxa"/>
            <w:vAlign w:val="center"/>
          </w:tcPr>
          <w:p w:rsidR="000B1138" w:rsidRPr="00714EF4" w:rsidRDefault="000B1138" w:rsidP="00BB519F">
            <w:pPr>
              <w:spacing w:line="280" w:lineRule="atLeast"/>
              <w:ind w:right="28"/>
              <w:jc w:val="center"/>
              <w:rPr>
                <w:rFonts w:eastAsia="新細明體"/>
                <w:color w:val="000000"/>
                <w:sz w:val="28"/>
                <w:lang w:eastAsia="zh-HK"/>
              </w:rPr>
            </w:pPr>
          </w:p>
        </w:tc>
      </w:tr>
    </w:tbl>
    <w:p w:rsidR="004C019B" w:rsidRPr="004C019B" w:rsidRDefault="009B03A8" w:rsidP="0025165C">
      <w:pPr>
        <w:spacing w:before="60" w:line="140" w:lineRule="exact"/>
        <w:ind w:left="-245"/>
        <w:rPr>
          <w:rFonts w:ascii="Arial" w:eastAsia="SimSun" w:hAnsi="Arial" w:cs="Arial"/>
          <w:b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64D3B5" wp14:editId="4C1A9282">
                <wp:simplePos x="0" y="0"/>
                <wp:positionH relativeFrom="column">
                  <wp:posOffset>-585470</wp:posOffset>
                </wp:positionH>
                <wp:positionV relativeFrom="paragraph">
                  <wp:posOffset>147955</wp:posOffset>
                </wp:positionV>
                <wp:extent cx="152400" cy="152400"/>
                <wp:effectExtent l="0" t="0" r="19050" b="19050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0E85" w:rsidRPr="00CD66B4" w:rsidRDefault="008B0E85" w:rsidP="008B0E85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4D3B5" id="Oval 16" o:spid="_x0000_s1027" style="position:absolute;left:0;text-align:left;margin-left:-46.1pt;margin-top:11.6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" fillcolor="black">
                <v:textbox inset="0,0,0,0">
                  <w:txbxContent>
                    <w:p w:rsidR="008B0E85" w:rsidRPr="00CD66B4" w:rsidRDefault="008B0E85" w:rsidP="008B0E85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139" w:type="dxa"/>
        <w:tblInd w:w="-476" w:type="dxa"/>
        <w:tblBorders>
          <w:left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4507"/>
        <w:gridCol w:w="1709"/>
        <w:gridCol w:w="1709"/>
        <w:gridCol w:w="1710"/>
      </w:tblGrid>
      <w:tr w:rsidR="00381BB4" w:rsidRPr="00F9249D" w:rsidTr="00484C67">
        <w:trPr>
          <w:cantSplit/>
          <w:trHeight w:hRule="exact" w:val="504"/>
        </w:trPr>
        <w:tc>
          <w:tcPr>
            <w:tcW w:w="504" w:type="dxa"/>
            <w:tcBorders>
              <w:left w:val="nil"/>
            </w:tcBorders>
          </w:tcPr>
          <w:p w:rsidR="00381BB4" w:rsidRPr="00F9249D" w:rsidRDefault="00381BB4" w:rsidP="00823CA4">
            <w:pPr>
              <w:tabs>
                <w:tab w:val="left" w:pos="92"/>
              </w:tabs>
              <w:spacing w:line="240" w:lineRule="auto"/>
              <w:ind w:left="-28"/>
              <w:rPr>
                <w:rFonts w:ascii="Arial" w:hAnsi="Arial" w:cs="Arial"/>
                <w:b/>
                <w:color w:val="000000"/>
                <w:sz w:val="22"/>
              </w:rPr>
            </w:pPr>
            <w:r w:rsidRPr="00F9249D">
              <w:rPr>
                <w:rFonts w:ascii="Arial" w:hAnsi="Arial" w:cs="Arial"/>
                <w:b/>
                <w:color w:val="000000"/>
                <w:spacing w:val="20"/>
                <w:sz w:val="22"/>
              </w:rPr>
              <w:t>2</w:t>
            </w:r>
          </w:p>
        </w:tc>
        <w:tc>
          <w:tcPr>
            <w:tcW w:w="4507" w:type="dxa"/>
            <w:tcBorders>
              <w:right w:val="nil"/>
            </w:tcBorders>
          </w:tcPr>
          <w:p w:rsidR="00381BB4" w:rsidRPr="00F9249D" w:rsidRDefault="00381BB4" w:rsidP="00B3143D">
            <w:pPr>
              <w:pStyle w:val="2"/>
              <w:tabs>
                <w:tab w:val="left" w:pos="360"/>
              </w:tabs>
              <w:rPr>
                <w:color w:val="000000"/>
                <w:sz w:val="22"/>
              </w:rPr>
            </w:pPr>
            <w:r w:rsidRPr="00F9249D">
              <w:rPr>
                <w:rFonts w:hint="eastAsia"/>
                <w:color w:val="000000"/>
                <w:spacing w:val="20"/>
                <w:sz w:val="22"/>
              </w:rPr>
              <w:t>解散日期</w:t>
            </w:r>
            <w:r w:rsidRPr="00F9249D">
              <w:rPr>
                <w:color w:val="000000"/>
                <w:sz w:val="22"/>
              </w:rPr>
              <w:t>Date of Dissolutio</w:t>
            </w:r>
            <w:r w:rsidRPr="00F9249D">
              <w:rPr>
                <w:color w:val="000000"/>
                <w:spacing w:val="20"/>
                <w:sz w:val="22"/>
              </w:rPr>
              <w:t>n</w:t>
            </w:r>
            <w:r w:rsidRPr="00F9249D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81BB4" w:rsidRPr="0085692F" w:rsidRDefault="00381BB4" w:rsidP="00BB519F">
            <w:pPr>
              <w:spacing w:line="240" w:lineRule="exact"/>
              <w:jc w:val="center"/>
              <w:rPr>
                <w:rFonts w:eastAsia="新細明體"/>
                <w:bCs/>
                <w:color w:val="000000"/>
                <w:lang w:eastAsia="zh-HK"/>
              </w:rPr>
            </w:pPr>
          </w:p>
        </w:tc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81BB4" w:rsidRPr="0085692F" w:rsidRDefault="00381BB4" w:rsidP="00BB519F">
            <w:pPr>
              <w:spacing w:line="240" w:lineRule="exact"/>
              <w:jc w:val="center"/>
              <w:rPr>
                <w:rFonts w:eastAsia="新細明體"/>
                <w:bCs/>
                <w:color w:val="000000"/>
                <w:lang w:eastAsia="zh-HK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81BB4" w:rsidRPr="0085692F" w:rsidRDefault="00381BB4" w:rsidP="00BB519F">
            <w:pPr>
              <w:spacing w:line="240" w:lineRule="exact"/>
              <w:jc w:val="center"/>
              <w:rPr>
                <w:rFonts w:eastAsia="新細明體"/>
                <w:bCs/>
                <w:color w:val="000000"/>
                <w:lang w:eastAsia="zh-HK"/>
              </w:rPr>
            </w:pPr>
          </w:p>
        </w:tc>
      </w:tr>
      <w:tr w:rsidR="00B3143D" w:rsidRPr="00F9249D" w:rsidTr="00484C67">
        <w:trPr>
          <w:cantSplit/>
          <w:trHeight w:hRule="exact" w:val="265"/>
        </w:trPr>
        <w:tc>
          <w:tcPr>
            <w:tcW w:w="504" w:type="dxa"/>
            <w:tcBorders>
              <w:left w:val="nil"/>
            </w:tcBorders>
          </w:tcPr>
          <w:p w:rsidR="00B3143D" w:rsidRPr="00F9249D" w:rsidRDefault="00B3143D" w:rsidP="00AA3CB0">
            <w:pPr>
              <w:tabs>
                <w:tab w:val="left" w:pos="92"/>
              </w:tabs>
              <w:spacing w:line="240" w:lineRule="auto"/>
              <w:ind w:left="-28"/>
              <w:rPr>
                <w:rFonts w:ascii="Arial" w:hAnsi="Arial" w:cs="Arial"/>
                <w:b/>
                <w:color w:val="000000"/>
                <w:spacing w:val="20"/>
                <w:sz w:val="22"/>
              </w:rPr>
            </w:pPr>
          </w:p>
        </w:tc>
        <w:tc>
          <w:tcPr>
            <w:tcW w:w="4507" w:type="dxa"/>
            <w:tcBorders>
              <w:right w:val="nil"/>
            </w:tcBorders>
          </w:tcPr>
          <w:p w:rsidR="00B3143D" w:rsidRPr="00F9249D" w:rsidRDefault="00B3143D" w:rsidP="00B3143D">
            <w:pPr>
              <w:pStyle w:val="2"/>
              <w:tabs>
                <w:tab w:val="left" w:pos="360"/>
              </w:tabs>
              <w:rPr>
                <w:color w:val="000000"/>
                <w:spacing w:val="20"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B3143D" w:rsidRPr="00F9249D" w:rsidRDefault="00B3143D" w:rsidP="00B3143D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F9249D">
              <w:rPr>
                <w:rFonts w:ascii="Arial" w:hAnsi="Arial" w:cs="Arial" w:hint="eastAsia"/>
                <w:b/>
                <w:color w:val="000000"/>
                <w:sz w:val="16"/>
              </w:rPr>
              <w:t>日</w:t>
            </w:r>
            <w:r w:rsidRPr="00F9249D">
              <w:rPr>
                <w:rFonts w:ascii="Arial" w:hAnsi="Arial" w:cs="Arial"/>
                <w:color w:val="000000"/>
                <w:sz w:val="16"/>
              </w:rPr>
              <w:t>DD</w:t>
            </w:r>
            <w:r w:rsidRPr="00F9249D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B3143D" w:rsidRPr="00F9249D" w:rsidRDefault="00B3143D" w:rsidP="00B3143D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F9249D">
              <w:rPr>
                <w:rFonts w:ascii="Arial" w:hAnsi="Arial" w:cs="Arial" w:hint="eastAsia"/>
                <w:b/>
                <w:color w:val="000000"/>
                <w:sz w:val="16"/>
              </w:rPr>
              <w:t>月</w:t>
            </w:r>
            <w:r w:rsidRPr="00F9249D">
              <w:rPr>
                <w:rFonts w:ascii="Arial" w:hAnsi="Arial" w:cs="Arial"/>
                <w:color w:val="000000"/>
                <w:sz w:val="16"/>
              </w:rPr>
              <w:t>MM</w:t>
            </w:r>
            <w:r w:rsidRPr="00F9249D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B3143D" w:rsidRPr="00F9249D" w:rsidRDefault="00B3143D" w:rsidP="00B3143D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F9249D">
              <w:rPr>
                <w:rFonts w:ascii="Arial" w:hAnsi="Arial" w:cs="Arial" w:hint="eastAsia"/>
                <w:b/>
                <w:color w:val="000000"/>
                <w:sz w:val="16"/>
              </w:rPr>
              <w:t>年</w:t>
            </w:r>
            <w:r w:rsidRPr="00F9249D">
              <w:rPr>
                <w:rFonts w:ascii="Arial" w:hAnsi="Arial" w:cs="Arial"/>
                <w:color w:val="000000"/>
                <w:sz w:val="16"/>
              </w:rPr>
              <w:t>YYYY</w:t>
            </w:r>
            <w:r w:rsidRPr="00F9249D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</w:tc>
      </w:tr>
      <w:tr w:rsidR="00B3143D" w:rsidRPr="00F9249D" w:rsidTr="00484C67">
        <w:trPr>
          <w:cantSplit/>
          <w:trHeight w:val="439"/>
        </w:trPr>
        <w:tc>
          <w:tcPr>
            <w:tcW w:w="504" w:type="dxa"/>
            <w:tcBorders>
              <w:left w:val="nil"/>
            </w:tcBorders>
          </w:tcPr>
          <w:p w:rsidR="00B3143D" w:rsidRPr="00B3143D" w:rsidRDefault="00B3143D" w:rsidP="00AA3CB0">
            <w:pPr>
              <w:tabs>
                <w:tab w:val="left" w:pos="92"/>
              </w:tabs>
              <w:spacing w:line="240" w:lineRule="auto"/>
              <w:ind w:left="-28"/>
              <w:rPr>
                <w:rFonts w:ascii="Arial" w:hAnsi="Arial" w:cs="Arial"/>
                <w:b/>
                <w:color w:val="000000"/>
                <w:spacing w:val="20"/>
                <w:sz w:val="22"/>
              </w:rPr>
            </w:pPr>
            <w:r w:rsidRPr="00B3143D">
              <w:rPr>
                <w:rFonts w:ascii="Arial" w:hAnsi="Arial" w:cs="Arial"/>
                <w:b/>
                <w:color w:val="000000"/>
                <w:spacing w:val="20"/>
                <w:sz w:val="22"/>
              </w:rPr>
              <w:t>3</w:t>
            </w:r>
          </w:p>
        </w:tc>
        <w:tc>
          <w:tcPr>
            <w:tcW w:w="4507" w:type="dxa"/>
          </w:tcPr>
          <w:p w:rsidR="00B3143D" w:rsidRDefault="00B3143D" w:rsidP="00484C67">
            <w:pPr>
              <w:tabs>
                <w:tab w:val="left" w:pos="92"/>
              </w:tabs>
              <w:spacing w:line="240" w:lineRule="auto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B3143D"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解散</w:t>
            </w:r>
            <w:r w:rsidR="00960B98"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通知</w:t>
            </w:r>
            <w:r w:rsidR="00960B98">
              <w:rPr>
                <w:rFonts w:ascii="Arial" w:hAnsi="Arial"/>
                <w:b/>
                <w:color w:val="000000"/>
                <w:sz w:val="22"/>
              </w:rPr>
              <w:t>Notice of</w:t>
            </w:r>
            <w:r w:rsidRPr="00B3143D">
              <w:rPr>
                <w:rFonts w:ascii="Arial" w:hAnsi="Arial"/>
                <w:b/>
                <w:color w:val="000000"/>
                <w:sz w:val="22"/>
              </w:rPr>
              <w:t xml:space="preserve"> Dissolution</w:t>
            </w:r>
          </w:p>
          <w:p w:rsidR="004A3144" w:rsidRPr="00B3143D" w:rsidRDefault="004A3144" w:rsidP="0025165C">
            <w:pPr>
              <w:tabs>
                <w:tab w:val="left" w:pos="92"/>
              </w:tabs>
              <w:spacing w:line="240" w:lineRule="auto"/>
              <w:ind w:left="-28"/>
              <w:jc w:val="both"/>
              <w:rPr>
                <w:rFonts w:ascii="Arial" w:hAnsi="Arial" w:cs="Arial"/>
                <w:b/>
                <w:color w:val="000000"/>
                <w:spacing w:val="20"/>
                <w:sz w:val="22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B3143D" w:rsidRPr="00F9249D" w:rsidRDefault="00B3143D" w:rsidP="0025165C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B3143D" w:rsidRPr="00F9249D" w:rsidRDefault="00B3143D" w:rsidP="0025165C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3143D" w:rsidRPr="00F9249D" w:rsidRDefault="00B3143D" w:rsidP="0025165C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E63903" w:rsidRDefault="00E63903" w:rsidP="00DE6E93">
      <w:pPr>
        <w:spacing w:line="240" w:lineRule="auto"/>
        <w:ind w:leftChars="43" w:left="283" w:hanging="180"/>
        <w:rPr>
          <w:rFonts w:ascii="Arial" w:eastAsia="新細明體" w:hAnsi="Arial"/>
          <w:i/>
          <w:iCs/>
          <w:sz w:val="16"/>
          <w:szCs w:val="16"/>
        </w:rPr>
      </w:pPr>
      <w:r w:rsidRPr="00144175">
        <w:rPr>
          <w:rFonts w:ascii="Arial" w:eastAsia="新細明體" w:hAnsi="Arial" w:cs="細明體"/>
          <w:i/>
          <w:iCs/>
          <w:spacing w:val="20"/>
          <w:sz w:val="16"/>
          <w:szCs w:val="16"/>
          <w:lang w:val="zh-TW"/>
        </w:rPr>
        <w:t>請在適用的空格內加上</w:t>
      </w:r>
      <w:r w:rsidRPr="00144175">
        <w:rPr>
          <w:rFonts w:ascii="Arial" w:eastAsia="新細明體" w:hAnsi="Arial" w:cs="細明體"/>
          <w:i/>
          <w:iCs/>
          <w:spacing w:val="20"/>
          <w:sz w:val="16"/>
          <w:szCs w:val="16"/>
        </w:rPr>
        <w:t xml:space="preserve"> </w:t>
      </w:r>
      <w:r w:rsidR="00FA311B" w:rsidRPr="00144175">
        <w:rPr>
          <w:rFonts w:ascii="Arial" w:hAnsi="Arial" w:cs="Arial"/>
          <w:i/>
          <w:spacing w:val="20"/>
          <w:sz w:val="18"/>
          <w:szCs w:val="18"/>
        </w:rPr>
        <w:sym w:font="Wingdings" w:char="F0FC"/>
      </w:r>
      <w:r w:rsidRPr="00144175">
        <w:rPr>
          <w:rFonts w:ascii="Arial" w:eastAsia="新細明體" w:hAnsi="Arial"/>
          <w:i/>
          <w:iCs/>
          <w:spacing w:val="20"/>
          <w:sz w:val="16"/>
          <w:szCs w:val="16"/>
        </w:rPr>
        <w:t xml:space="preserve"> </w:t>
      </w:r>
      <w:r w:rsidRPr="00144175">
        <w:rPr>
          <w:rFonts w:ascii="Arial" w:eastAsia="新細明體" w:hAnsi="Arial" w:cs="細明體"/>
          <w:i/>
          <w:iCs/>
          <w:spacing w:val="20"/>
          <w:sz w:val="16"/>
          <w:szCs w:val="16"/>
          <w:lang w:val="zh-TW"/>
        </w:rPr>
        <w:t>號</w:t>
      </w:r>
      <w:r>
        <w:rPr>
          <w:rFonts w:ascii="Arial" w:eastAsia="新細明體" w:hAnsi="Arial"/>
          <w:i/>
          <w:iCs/>
          <w:sz w:val="16"/>
          <w:szCs w:val="16"/>
        </w:rPr>
        <w:t xml:space="preserve">  Please tick the relevant box</w:t>
      </w:r>
    </w:p>
    <w:p w:rsidR="009C64EC" w:rsidRDefault="009C64EC" w:rsidP="0025165C">
      <w:pPr>
        <w:spacing w:line="240" w:lineRule="auto"/>
        <w:ind w:hanging="360"/>
        <w:rPr>
          <w:rFonts w:ascii="Arial" w:eastAsia="新細明體" w:hAnsi="Arial" w:cs="Arial"/>
          <w:iCs/>
          <w:sz w:val="20"/>
          <w:lang w:val="en-GB"/>
        </w:rPr>
      </w:pPr>
    </w:p>
    <w:p w:rsidR="006A6C5B" w:rsidRDefault="009C64EC" w:rsidP="006C76AA">
      <w:pPr>
        <w:spacing w:line="240" w:lineRule="auto"/>
        <w:ind w:leftChars="-196" w:left="73" w:hanging="543"/>
        <w:rPr>
          <w:b/>
          <w:color w:val="000000"/>
          <w:spacing w:val="24"/>
          <w:sz w:val="20"/>
        </w:rPr>
      </w:pPr>
      <w:r w:rsidRPr="009C64EC">
        <w:rPr>
          <w:rFonts w:ascii="Arial" w:eastAsia="新細明體" w:hAnsi="Arial" w:cs="Arial"/>
          <w:b/>
          <w:iCs/>
          <w:sz w:val="20"/>
          <w:lang w:val="en-GB"/>
        </w:rPr>
        <w:t>A</w:t>
      </w:r>
      <w:r w:rsidRPr="009C64EC">
        <w:rPr>
          <w:rFonts w:eastAsia="新細明體"/>
          <w:b/>
          <w:bCs/>
          <w:sz w:val="20"/>
        </w:rPr>
        <w:t>.</w:t>
      </w:r>
      <w:r w:rsidRPr="009C64EC">
        <w:rPr>
          <w:rFonts w:eastAsia="新細明體"/>
          <w:b/>
          <w:bCs/>
          <w:sz w:val="20"/>
        </w:rPr>
        <w:tab/>
      </w:r>
      <w:r w:rsidRPr="009C64EC">
        <w:rPr>
          <w:rFonts w:eastAsia="新細明體" w:hint="eastAsia"/>
          <w:b/>
          <w:bCs/>
          <w:spacing w:val="20"/>
          <w:sz w:val="20"/>
        </w:rPr>
        <w:t>按照</w:t>
      </w:r>
      <w:r>
        <w:rPr>
          <w:rFonts w:eastAsia="新細明體" w:hint="eastAsia"/>
          <w:b/>
          <w:bCs/>
          <w:spacing w:val="20"/>
          <w:sz w:val="20"/>
        </w:rPr>
        <w:t>上述基金的有限合夥協議</w:t>
      </w:r>
    </w:p>
    <w:p w:rsidR="009C64EC" w:rsidRDefault="009C64EC" w:rsidP="006C76AA">
      <w:pPr>
        <w:spacing w:line="240" w:lineRule="auto"/>
        <w:ind w:leftChars="-191" w:left="85" w:hanging="543"/>
        <w:rPr>
          <w:rFonts w:ascii="Arial" w:eastAsia="新細明體" w:hAnsi="Arial" w:cs="Arial"/>
          <w:b/>
          <w:iCs/>
          <w:sz w:val="20"/>
          <w:lang w:val="en-GB"/>
        </w:rPr>
      </w:pPr>
      <w:r>
        <w:rPr>
          <w:rFonts w:ascii="Arial" w:eastAsia="新細明體" w:hAnsi="Arial" w:cs="Arial" w:hint="eastAsia"/>
          <w:b/>
          <w:iCs/>
          <w:sz w:val="20"/>
          <w:lang w:val="en-GB"/>
        </w:rPr>
        <w:tab/>
      </w:r>
      <w:r w:rsidR="005F1ABD">
        <w:rPr>
          <w:rFonts w:ascii="Arial" w:eastAsia="新細明體" w:hAnsi="Arial" w:cs="Arial"/>
          <w:b/>
          <w:iCs/>
          <w:sz w:val="20"/>
          <w:lang w:val="en-GB"/>
        </w:rPr>
        <w:t>In A</w:t>
      </w:r>
      <w:r>
        <w:rPr>
          <w:rFonts w:ascii="Arial" w:eastAsia="新細明體" w:hAnsi="Arial" w:cs="Arial"/>
          <w:b/>
          <w:iCs/>
          <w:sz w:val="20"/>
          <w:lang w:val="en-GB"/>
        </w:rPr>
        <w:t xml:space="preserve">ccordance with the </w:t>
      </w:r>
      <w:r w:rsidR="005F1ABD">
        <w:rPr>
          <w:rFonts w:ascii="Arial" w:eastAsia="新細明體" w:hAnsi="Arial" w:cs="Arial"/>
          <w:b/>
          <w:iCs/>
          <w:sz w:val="20"/>
          <w:lang w:val="en-GB"/>
        </w:rPr>
        <w:t>Limited Partnership Agreement of the Above Named F</w:t>
      </w:r>
      <w:r>
        <w:rPr>
          <w:rFonts w:ascii="Arial" w:eastAsia="新細明體" w:hAnsi="Arial" w:cs="Arial"/>
          <w:b/>
          <w:iCs/>
          <w:sz w:val="20"/>
          <w:lang w:val="en-GB"/>
        </w:rPr>
        <w:t>und</w:t>
      </w:r>
    </w:p>
    <w:p w:rsidR="00691DDD" w:rsidRPr="009C64EC" w:rsidRDefault="00691DDD" w:rsidP="006C76AA">
      <w:pPr>
        <w:spacing w:line="240" w:lineRule="auto"/>
        <w:ind w:leftChars="-191" w:left="85" w:hanging="543"/>
        <w:rPr>
          <w:rFonts w:eastAsia="新細明體"/>
          <w:b/>
          <w:bCs/>
          <w:sz w:val="20"/>
        </w:rPr>
      </w:pPr>
    </w:p>
    <w:tbl>
      <w:tblPr>
        <w:tblW w:w="10191" w:type="dxa"/>
        <w:tblInd w:w="-512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6"/>
        <w:gridCol w:w="84"/>
        <w:gridCol w:w="252"/>
        <w:gridCol w:w="331"/>
        <w:gridCol w:w="8978"/>
      </w:tblGrid>
      <w:tr w:rsidR="006F5BCC" w:rsidTr="00603085">
        <w:trPr>
          <w:gridBefore w:val="2"/>
          <w:wBefore w:w="630" w:type="dxa"/>
          <w:cantSplit/>
          <w:trHeight w:hRule="exact" w:val="255"/>
        </w:trPr>
        <w:tc>
          <w:tcPr>
            <w:tcW w:w="25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F5BCC" w:rsidRPr="00731261" w:rsidRDefault="006F5BCC" w:rsidP="003502BB">
            <w:pPr>
              <w:spacing w:line="240" w:lineRule="auto"/>
              <w:jc w:val="center"/>
              <w:rPr>
                <w:rFonts w:eastAsia="新細明體"/>
                <w:bCs/>
                <w:szCs w:val="24"/>
              </w:rPr>
            </w:pPr>
          </w:p>
        </w:tc>
        <w:tc>
          <w:tcPr>
            <w:tcW w:w="331" w:type="dxa"/>
            <w:vMerge w:val="restart"/>
            <w:tcBorders>
              <w:left w:val="single" w:sz="6" w:space="0" w:color="808080" w:themeColor="background1" w:themeShade="80"/>
            </w:tcBorders>
            <w:vAlign w:val="center"/>
          </w:tcPr>
          <w:p w:rsidR="006F5BCC" w:rsidRDefault="006F5BCC" w:rsidP="00CD6B75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  <w:szCs w:val="18"/>
              </w:rPr>
            </w:pPr>
          </w:p>
        </w:tc>
        <w:tc>
          <w:tcPr>
            <w:tcW w:w="8978" w:type="dxa"/>
            <w:vMerge w:val="restart"/>
          </w:tcPr>
          <w:p w:rsidR="006F5BCC" w:rsidRPr="009C64EC" w:rsidRDefault="007B171A" w:rsidP="00783114">
            <w:pPr>
              <w:spacing w:line="240" w:lineRule="auto"/>
              <w:ind w:right="60"/>
              <w:jc w:val="both"/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</w:pPr>
            <w:r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基</w:t>
            </w:r>
            <w:r w:rsidR="006F5BCC"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金</w:t>
            </w:r>
            <w:r w:rsidR="006F5BCC"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已</w:t>
            </w:r>
            <w:r w:rsidR="00DD2085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按</w:t>
            </w:r>
            <w:r w:rsidR="00DD2085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照</w:t>
            </w:r>
            <w:r w:rsidR="00DD2085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其有限合夥協</w:t>
            </w:r>
            <w:r w:rsidR="00DD2085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議</w:t>
            </w:r>
            <w:r w:rsidR="006F5BCC"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解散。</w:t>
            </w:r>
          </w:p>
          <w:p w:rsidR="006F5BCC" w:rsidRPr="001559BF" w:rsidRDefault="00B66F5D" w:rsidP="00783114">
            <w:pPr>
              <w:spacing w:line="240" w:lineRule="auto"/>
              <w:ind w:right="60"/>
              <w:jc w:val="both"/>
              <w:rPr>
                <w:rFonts w:ascii="Arial" w:eastAsia="新細明體" w:hAnsi="Arial"/>
                <w:b/>
                <w:bCs/>
                <w:spacing w:val="20"/>
                <w:sz w:val="18"/>
              </w:rPr>
            </w:pPr>
            <w:r>
              <w:rPr>
                <w:rFonts w:ascii="Arial" w:eastAsia="新細明體" w:hAnsi="Arial"/>
                <w:b/>
                <w:bCs/>
                <w:sz w:val="20"/>
              </w:rPr>
              <w:t>t</w:t>
            </w:r>
            <w:r w:rsidR="006F5BCC" w:rsidRPr="009C64EC">
              <w:rPr>
                <w:rFonts w:ascii="Arial" w:eastAsia="新細明體" w:hAnsi="Arial"/>
                <w:b/>
                <w:bCs/>
                <w:sz w:val="20"/>
              </w:rPr>
              <w:t>he fund was dissolved</w:t>
            </w:r>
            <w:r w:rsidR="00DD2085">
              <w:rPr>
                <w:rFonts w:ascii="Arial" w:eastAsia="新細明體" w:hAnsi="Arial"/>
                <w:b/>
                <w:bCs/>
                <w:sz w:val="20"/>
              </w:rPr>
              <w:t xml:space="preserve"> in accordance with the limited partnership agreement of the fund</w:t>
            </w:r>
            <w:r w:rsidR="006F5BCC" w:rsidRPr="009C64EC">
              <w:rPr>
                <w:rFonts w:ascii="Arial" w:eastAsia="新細明體" w:hAnsi="Arial"/>
                <w:b/>
                <w:bCs/>
                <w:sz w:val="20"/>
              </w:rPr>
              <w:t>.</w:t>
            </w:r>
          </w:p>
        </w:tc>
      </w:tr>
      <w:tr w:rsidR="006F5BCC" w:rsidTr="00603085">
        <w:trPr>
          <w:gridBefore w:val="2"/>
          <w:wBefore w:w="630" w:type="dxa"/>
          <w:cantSplit/>
          <w:trHeight w:hRule="exact" w:val="293"/>
        </w:trPr>
        <w:tc>
          <w:tcPr>
            <w:tcW w:w="252" w:type="dxa"/>
            <w:tcBorders>
              <w:top w:val="single" w:sz="6" w:space="0" w:color="808080" w:themeColor="background1" w:themeShade="80"/>
            </w:tcBorders>
          </w:tcPr>
          <w:p w:rsidR="006F5BCC" w:rsidRDefault="006F5BCC" w:rsidP="003502BB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vMerge/>
            <w:vAlign w:val="center"/>
          </w:tcPr>
          <w:p w:rsidR="006F5BCC" w:rsidRDefault="006F5BCC" w:rsidP="00CD6B75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  <w:szCs w:val="18"/>
              </w:rPr>
            </w:pPr>
          </w:p>
        </w:tc>
        <w:tc>
          <w:tcPr>
            <w:tcW w:w="8978" w:type="dxa"/>
            <w:vMerge/>
          </w:tcPr>
          <w:p w:rsidR="006F5BCC" w:rsidRPr="001559BF" w:rsidRDefault="006F5BCC" w:rsidP="00783114">
            <w:pPr>
              <w:spacing w:line="240" w:lineRule="auto"/>
              <w:ind w:right="60"/>
              <w:jc w:val="both"/>
              <w:rPr>
                <w:rFonts w:ascii="Arial" w:eastAsia="新細明體" w:hAnsi="Arial"/>
                <w:b/>
                <w:bCs/>
                <w:spacing w:val="20"/>
                <w:sz w:val="18"/>
              </w:rPr>
            </w:pPr>
          </w:p>
        </w:tc>
      </w:tr>
      <w:tr w:rsidR="00103307" w:rsidTr="00603085">
        <w:trPr>
          <w:gridBefore w:val="2"/>
          <w:wBefore w:w="630" w:type="dxa"/>
          <w:cantSplit/>
          <w:trHeight w:hRule="exact" w:val="283"/>
        </w:trPr>
        <w:tc>
          <w:tcPr>
            <w:tcW w:w="252" w:type="dxa"/>
            <w:tcBorders>
              <w:bottom w:val="single" w:sz="6" w:space="0" w:color="808080" w:themeColor="background1" w:themeShade="80"/>
            </w:tcBorders>
          </w:tcPr>
          <w:p w:rsidR="00103307" w:rsidRDefault="00103307" w:rsidP="003502BB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3307" w:rsidRDefault="00103307" w:rsidP="00CD6B75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  <w:szCs w:val="18"/>
              </w:rPr>
            </w:pPr>
          </w:p>
        </w:tc>
        <w:tc>
          <w:tcPr>
            <w:tcW w:w="8978" w:type="dxa"/>
          </w:tcPr>
          <w:p w:rsidR="00103307" w:rsidRPr="001559BF" w:rsidRDefault="00103307" w:rsidP="00783114">
            <w:pPr>
              <w:spacing w:line="240" w:lineRule="auto"/>
              <w:ind w:right="60"/>
              <w:jc w:val="both"/>
              <w:rPr>
                <w:rFonts w:ascii="Arial" w:eastAsia="新細明體" w:hAnsi="Arial"/>
                <w:b/>
                <w:bCs/>
                <w:spacing w:val="20"/>
                <w:sz w:val="18"/>
              </w:rPr>
            </w:pPr>
          </w:p>
        </w:tc>
      </w:tr>
      <w:tr w:rsidR="006F5BCC" w:rsidTr="00603085">
        <w:trPr>
          <w:gridBefore w:val="2"/>
          <w:wBefore w:w="630" w:type="dxa"/>
          <w:cantSplit/>
          <w:trHeight w:hRule="exact" w:val="253"/>
        </w:trPr>
        <w:tc>
          <w:tcPr>
            <w:tcW w:w="25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F5BCC" w:rsidRPr="00731261" w:rsidRDefault="006F5BCC" w:rsidP="003502BB">
            <w:pPr>
              <w:spacing w:line="240" w:lineRule="auto"/>
              <w:jc w:val="center"/>
              <w:rPr>
                <w:rFonts w:ascii="Arial" w:eastAsia="新細明體" w:hAnsi="Arial"/>
                <w:bCs/>
                <w:szCs w:val="24"/>
              </w:rPr>
            </w:pPr>
          </w:p>
        </w:tc>
        <w:tc>
          <w:tcPr>
            <w:tcW w:w="331" w:type="dxa"/>
            <w:vMerge w:val="restart"/>
            <w:tcBorders>
              <w:left w:val="single" w:sz="6" w:space="0" w:color="808080" w:themeColor="background1" w:themeShade="80"/>
            </w:tcBorders>
            <w:vAlign w:val="center"/>
          </w:tcPr>
          <w:p w:rsidR="006F5BCC" w:rsidRDefault="006F5BCC" w:rsidP="00CD6B75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  <w:szCs w:val="18"/>
              </w:rPr>
            </w:pPr>
          </w:p>
        </w:tc>
        <w:tc>
          <w:tcPr>
            <w:tcW w:w="8978" w:type="dxa"/>
            <w:vMerge w:val="restart"/>
          </w:tcPr>
          <w:p w:rsidR="006F5BCC" w:rsidRPr="009C64EC" w:rsidRDefault="00891E40" w:rsidP="00783114">
            <w:pPr>
              <w:spacing w:line="240" w:lineRule="auto"/>
              <w:ind w:right="60"/>
              <w:jc w:val="both"/>
              <w:rPr>
                <w:rFonts w:ascii="Arial" w:eastAsia="新細明體" w:hAnsi="Arial"/>
                <w:b/>
                <w:bCs/>
                <w:spacing w:val="20"/>
                <w:sz w:val="20"/>
              </w:rPr>
            </w:pPr>
            <w:r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基金</w:t>
            </w:r>
            <w:r w:rsidR="002E0453"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已</w:t>
            </w:r>
            <w:r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藉</w:t>
            </w:r>
            <w:r w:rsidR="00DD2085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其合夥人按照有限合夥協</w:t>
            </w:r>
            <w:r w:rsidR="00DD2085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議</w:t>
            </w:r>
            <w:r w:rsidR="006F5BCC"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通過</w:t>
            </w:r>
            <w:r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的</w:t>
            </w:r>
            <w:r w:rsidR="006F5BCC"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決議</w:t>
            </w:r>
            <w:r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而</w:t>
            </w:r>
            <w:r w:rsidR="006F5BCC"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解散。該決議的文本已隨</w:t>
            </w:r>
            <w:r w:rsidR="000221B9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本通知</w:t>
            </w:r>
            <w:r w:rsid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交付</w:t>
            </w:r>
            <w:r w:rsidR="006F5BCC" w:rsidRPr="009C64EC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。</w:t>
            </w:r>
          </w:p>
          <w:p w:rsidR="006F5BCC" w:rsidRPr="001559BF" w:rsidRDefault="00B66F5D" w:rsidP="003A43C6">
            <w:pPr>
              <w:spacing w:line="240" w:lineRule="auto"/>
              <w:ind w:right="60"/>
              <w:jc w:val="both"/>
              <w:rPr>
                <w:rFonts w:ascii="Arial" w:eastAsia="新細明體" w:hAnsi="Arial"/>
                <w:b/>
                <w:bCs/>
                <w:spacing w:val="20"/>
                <w:sz w:val="18"/>
              </w:rPr>
            </w:pPr>
            <w:r>
              <w:rPr>
                <w:rFonts w:ascii="Arial" w:eastAsia="新細明體" w:hAnsi="Arial"/>
                <w:b/>
                <w:bCs/>
                <w:sz w:val="20"/>
              </w:rPr>
              <w:t>t</w:t>
            </w:r>
            <w:r w:rsidR="006F5BCC" w:rsidRPr="009C64EC">
              <w:rPr>
                <w:rFonts w:ascii="Arial" w:eastAsia="新細明體" w:hAnsi="Arial"/>
                <w:b/>
                <w:bCs/>
                <w:sz w:val="20"/>
              </w:rPr>
              <w:t xml:space="preserve">he fund </w:t>
            </w:r>
            <w:r w:rsidR="005F1ABD">
              <w:rPr>
                <w:rFonts w:ascii="Arial" w:eastAsia="新細明體" w:hAnsi="Arial"/>
                <w:b/>
                <w:bCs/>
                <w:sz w:val="20"/>
              </w:rPr>
              <w:t>wa</w:t>
            </w:r>
            <w:r w:rsidR="00891E40" w:rsidRPr="009C64EC">
              <w:rPr>
                <w:rFonts w:ascii="Arial" w:eastAsia="新細明體" w:hAnsi="Arial"/>
                <w:b/>
                <w:bCs/>
                <w:sz w:val="20"/>
              </w:rPr>
              <w:t>s</w:t>
            </w:r>
            <w:r w:rsidR="006F5BCC" w:rsidRPr="009C64EC">
              <w:rPr>
                <w:rFonts w:ascii="Arial" w:eastAsia="新細明體" w:hAnsi="Arial"/>
                <w:b/>
                <w:bCs/>
                <w:sz w:val="20"/>
              </w:rPr>
              <w:t xml:space="preserve"> dissolved by a resolution of the partners</w:t>
            </w:r>
            <w:r w:rsidR="00B577A7" w:rsidRPr="009C64EC">
              <w:rPr>
                <w:rFonts w:ascii="Arial" w:eastAsia="新細明體" w:hAnsi="Arial"/>
                <w:b/>
                <w:bCs/>
                <w:sz w:val="20"/>
              </w:rPr>
              <w:t xml:space="preserve"> in the fund</w:t>
            </w:r>
            <w:r w:rsidR="00DD2085">
              <w:rPr>
                <w:rFonts w:ascii="Arial" w:eastAsia="新細明體" w:hAnsi="Arial"/>
                <w:b/>
                <w:bCs/>
                <w:sz w:val="20"/>
              </w:rPr>
              <w:t xml:space="preserve"> in accordance with the limited partnership agreement</w:t>
            </w:r>
            <w:r w:rsidR="006F5BCC" w:rsidRPr="009C64EC">
              <w:rPr>
                <w:rFonts w:ascii="Arial" w:eastAsia="新細明體" w:hAnsi="Arial"/>
                <w:b/>
                <w:bCs/>
                <w:sz w:val="20"/>
              </w:rPr>
              <w:t xml:space="preserve">.  A copy of the resolution is </w:t>
            </w:r>
            <w:r w:rsidR="00DD2085">
              <w:rPr>
                <w:rFonts w:ascii="Arial" w:eastAsia="新細明體" w:hAnsi="Arial"/>
                <w:b/>
                <w:bCs/>
                <w:sz w:val="20"/>
              </w:rPr>
              <w:t>delivered with this notification</w:t>
            </w:r>
            <w:r w:rsidR="006F5BCC" w:rsidRPr="009C64EC">
              <w:rPr>
                <w:rFonts w:ascii="Arial" w:eastAsia="新細明體" w:hAnsi="Arial"/>
                <w:b/>
                <w:bCs/>
                <w:sz w:val="20"/>
              </w:rPr>
              <w:t>.</w:t>
            </w:r>
          </w:p>
        </w:tc>
      </w:tr>
      <w:tr w:rsidR="006F5BCC" w:rsidTr="00603085">
        <w:trPr>
          <w:gridBefore w:val="2"/>
          <w:wBefore w:w="630" w:type="dxa"/>
          <w:cantSplit/>
          <w:trHeight w:hRule="exact" w:val="744"/>
        </w:trPr>
        <w:tc>
          <w:tcPr>
            <w:tcW w:w="252" w:type="dxa"/>
            <w:tcBorders>
              <w:top w:val="single" w:sz="6" w:space="0" w:color="808080" w:themeColor="background1" w:themeShade="80"/>
            </w:tcBorders>
          </w:tcPr>
          <w:p w:rsidR="006F5BCC" w:rsidRDefault="006F5BCC" w:rsidP="003502BB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vMerge/>
            <w:vAlign w:val="center"/>
          </w:tcPr>
          <w:p w:rsidR="006F5BCC" w:rsidRDefault="006F5BCC" w:rsidP="00CD6B75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  <w:szCs w:val="18"/>
              </w:rPr>
            </w:pPr>
          </w:p>
        </w:tc>
        <w:tc>
          <w:tcPr>
            <w:tcW w:w="8978" w:type="dxa"/>
            <w:vMerge/>
          </w:tcPr>
          <w:p w:rsidR="006F5BCC" w:rsidRPr="001559BF" w:rsidRDefault="006F5BCC" w:rsidP="00783114">
            <w:pPr>
              <w:spacing w:line="240" w:lineRule="auto"/>
              <w:ind w:right="60"/>
              <w:jc w:val="both"/>
              <w:rPr>
                <w:rFonts w:ascii="Arial" w:eastAsia="新細明體" w:hAnsi="Arial"/>
                <w:b/>
                <w:bCs/>
                <w:spacing w:val="20"/>
                <w:sz w:val="18"/>
              </w:rPr>
            </w:pPr>
          </w:p>
        </w:tc>
      </w:tr>
      <w:tr w:rsidR="00D620B7" w:rsidTr="00603085">
        <w:trPr>
          <w:gridBefore w:val="2"/>
          <w:wBefore w:w="630" w:type="dxa"/>
          <w:cantSplit/>
          <w:trHeight w:hRule="exact" w:val="283"/>
        </w:trPr>
        <w:tc>
          <w:tcPr>
            <w:tcW w:w="252" w:type="dxa"/>
          </w:tcPr>
          <w:p w:rsidR="00D620B7" w:rsidRDefault="00D620B7" w:rsidP="003502BB">
            <w:pPr>
              <w:pStyle w:val="ab"/>
              <w:spacing w:line="240" w:lineRule="auto"/>
              <w:rPr>
                <w:rFonts w:ascii="Arial" w:hAnsi="Arial"/>
                <w:b/>
                <w:bCs/>
                <w:spacing w:val="20"/>
                <w:szCs w:val="20"/>
              </w:rPr>
            </w:pPr>
          </w:p>
        </w:tc>
        <w:tc>
          <w:tcPr>
            <w:tcW w:w="331" w:type="dxa"/>
          </w:tcPr>
          <w:p w:rsidR="00D620B7" w:rsidRDefault="00D620B7" w:rsidP="00CD6B75">
            <w:pPr>
              <w:pStyle w:val="ab"/>
              <w:spacing w:line="240" w:lineRule="auto"/>
              <w:jc w:val="center"/>
              <w:rPr>
                <w:rFonts w:ascii="Arial" w:hAnsi="Arial"/>
                <w:b/>
                <w:bCs/>
                <w:spacing w:val="20"/>
                <w:szCs w:val="20"/>
              </w:rPr>
            </w:pPr>
          </w:p>
        </w:tc>
        <w:tc>
          <w:tcPr>
            <w:tcW w:w="8978" w:type="dxa"/>
          </w:tcPr>
          <w:p w:rsidR="00D620B7" w:rsidRDefault="00D620B7" w:rsidP="00CD6B75">
            <w:pPr>
              <w:pStyle w:val="ab"/>
              <w:spacing w:line="240" w:lineRule="auto"/>
              <w:ind w:right="60"/>
              <w:jc w:val="both"/>
              <w:rPr>
                <w:rFonts w:ascii="Arial" w:hAnsi="Arial"/>
                <w:b/>
                <w:bCs/>
                <w:spacing w:val="20"/>
                <w:szCs w:val="20"/>
              </w:rPr>
            </w:pPr>
          </w:p>
        </w:tc>
      </w:tr>
      <w:tr w:rsidR="005F1ABD" w:rsidTr="006C76AA">
        <w:trPr>
          <w:cantSplit/>
          <w:trHeight w:hRule="exact" w:val="586"/>
        </w:trPr>
        <w:tc>
          <w:tcPr>
            <w:tcW w:w="546" w:type="dxa"/>
            <w:shd w:val="clear" w:color="auto" w:fill="auto"/>
          </w:tcPr>
          <w:p w:rsidR="005F1ABD" w:rsidRPr="005F1ABD" w:rsidRDefault="005F1ABD" w:rsidP="005F1ABD">
            <w:pPr>
              <w:pStyle w:val="ab"/>
              <w:spacing w:line="240" w:lineRule="auto"/>
              <w:ind w:rightChars="-27" w:right="-65"/>
              <w:rPr>
                <w:rFonts w:ascii="Arial" w:hAnsi="Arial"/>
                <w:b/>
                <w:bCs/>
                <w:spacing w:val="20"/>
                <w:sz w:val="20"/>
                <w:szCs w:val="20"/>
                <w:lang w:val="en-GB"/>
              </w:rPr>
            </w:pPr>
            <w:r w:rsidRPr="005F1ABD">
              <w:rPr>
                <w:rFonts w:ascii="Arial" w:hAnsi="Arial"/>
                <w:b/>
                <w:bCs/>
                <w:spacing w:val="20"/>
                <w:sz w:val="20"/>
                <w:szCs w:val="20"/>
                <w:lang w:val="en-GB"/>
              </w:rPr>
              <w:t>B.</w:t>
            </w:r>
          </w:p>
        </w:tc>
        <w:tc>
          <w:tcPr>
            <w:tcW w:w="9645" w:type="dxa"/>
            <w:gridSpan w:val="4"/>
          </w:tcPr>
          <w:p w:rsidR="005F1ABD" w:rsidRDefault="005F1ABD" w:rsidP="00CD6B75">
            <w:pPr>
              <w:pStyle w:val="ab"/>
              <w:spacing w:line="240" w:lineRule="auto"/>
              <w:ind w:right="60"/>
              <w:jc w:val="both"/>
              <w:rPr>
                <w:b/>
                <w:color w:val="000000"/>
                <w:spacing w:val="24"/>
                <w:sz w:val="20"/>
                <w:szCs w:val="20"/>
              </w:rPr>
            </w:pPr>
            <w:r w:rsidRPr="005F1ABD">
              <w:rPr>
                <w:rFonts w:ascii="Arial" w:hAnsi="Arial" w:hint="eastAsia"/>
                <w:b/>
                <w:bCs/>
                <w:spacing w:val="20"/>
                <w:sz w:val="20"/>
                <w:szCs w:val="20"/>
              </w:rPr>
              <w:t>其他</w:t>
            </w:r>
            <w:r w:rsidR="00960B98">
              <w:rPr>
                <w:rFonts w:ascii="Arial" w:hAnsi="Arial" w:hint="eastAsia"/>
                <w:b/>
                <w:bCs/>
                <w:spacing w:val="20"/>
                <w:sz w:val="20"/>
                <w:szCs w:val="20"/>
              </w:rPr>
              <w:t>情況</w:t>
            </w:r>
            <w:r w:rsidRPr="005F1ABD">
              <w:rPr>
                <w:rFonts w:hint="eastAsia"/>
                <w:b/>
                <w:color w:val="000000"/>
                <w:spacing w:val="24"/>
                <w:sz w:val="20"/>
                <w:szCs w:val="20"/>
              </w:rPr>
              <w:sym w:font="Symbol" w:char="F0BE"/>
            </w:r>
          </w:p>
          <w:p w:rsidR="005F1ABD" w:rsidRPr="005F1ABD" w:rsidRDefault="005F1ABD" w:rsidP="00CD6B75">
            <w:pPr>
              <w:pStyle w:val="ab"/>
              <w:spacing w:line="240" w:lineRule="auto"/>
              <w:ind w:right="60"/>
              <w:jc w:val="both"/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  <w:lang w:val="en-GB"/>
              </w:rPr>
            </w:pPr>
            <w:r w:rsidRPr="005F1A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Other </w:t>
            </w:r>
            <w:r w:rsidR="00960B9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Circumstances</w:t>
            </w:r>
            <w:r w:rsidRPr="005F1ABD">
              <w:rPr>
                <w:rFonts w:hint="eastAsia"/>
                <w:b/>
                <w:color w:val="000000"/>
                <w:spacing w:val="24"/>
                <w:sz w:val="20"/>
                <w:szCs w:val="20"/>
              </w:rPr>
              <w:sym w:font="Symbol" w:char="F0BE"/>
            </w:r>
          </w:p>
          <w:p w:rsidR="005F1ABD" w:rsidRPr="005F1ABD" w:rsidRDefault="005F1ABD" w:rsidP="00CD6B75">
            <w:pPr>
              <w:pStyle w:val="ab"/>
              <w:spacing w:line="240" w:lineRule="auto"/>
              <w:ind w:right="60"/>
              <w:jc w:val="both"/>
              <w:rPr>
                <w:rFonts w:ascii="Arial" w:hAnsi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6F5BCC" w:rsidTr="00603085">
        <w:trPr>
          <w:gridBefore w:val="2"/>
          <w:wBefore w:w="630" w:type="dxa"/>
          <w:cantSplit/>
          <w:trHeight w:hRule="exact" w:val="255"/>
        </w:trPr>
        <w:tc>
          <w:tcPr>
            <w:tcW w:w="25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F5BCC" w:rsidRPr="00731261" w:rsidRDefault="006F5BCC" w:rsidP="00642E9F">
            <w:pPr>
              <w:spacing w:line="240" w:lineRule="auto"/>
              <w:jc w:val="center"/>
              <w:rPr>
                <w:rFonts w:eastAsia="新細明體"/>
                <w:bCs/>
                <w:szCs w:val="24"/>
              </w:rPr>
            </w:pPr>
          </w:p>
        </w:tc>
        <w:tc>
          <w:tcPr>
            <w:tcW w:w="331" w:type="dxa"/>
            <w:vMerge w:val="restart"/>
            <w:tcBorders>
              <w:left w:val="single" w:sz="6" w:space="0" w:color="808080" w:themeColor="background1" w:themeShade="80"/>
            </w:tcBorders>
          </w:tcPr>
          <w:p w:rsidR="006F5BCC" w:rsidRDefault="006F5BCC" w:rsidP="00CD6B75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8" w:type="dxa"/>
            <w:vMerge w:val="restart"/>
          </w:tcPr>
          <w:p w:rsidR="006F5BCC" w:rsidRPr="005F1ABD" w:rsidRDefault="00960B98" w:rsidP="005F1ABD">
            <w:pPr>
              <w:tabs>
                <w:tab w:val="left" w:pos="409"/>
              </w:tabs>
              <w:spacing w:line="240" w:lineRule="auto"/>
              <w:ind w:leftChars="-6" w:left="5" w:right="60" w:hangingChars="8" w:hanging="19"/>
              <w:jc w:val="both"/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20"/>
                <w:sz w:val="20"/>
              </w:rPr>
              <w:t>上述</w:t>
            </w:r>
            <w:r w:rsidR="006F5BCC"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  <w:lang w:eastAsia="zh-HK"/>
              </w:rPr>
              <w:t>基金的 *普通合夥人</w:t>
            </w:r>
            <w:r w:rsidR="006F5BCC" w:rsidRPr="005F1ABD">
              <w:rPr>
                <w:rFonts w:hint="eastAsia"/>
                <w:b/>
                <w:color w:val="000000"/>
                <w:spacing w:val="20"/>
                <w:sz w:val="20"/>
              </w:rPr>
              <w:t>／</w:t>
            </w:r>
            <w:r w:rsidR="006F5BCC"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  <w:lang w:eastAsia="zh-HK"/>
              </w:rPr>
              <w:t>獲授權代表 已</w:t>
            </w:r>
            <w:r w:rsidR="007B171A"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  <w:lang w:eastAsia="zh-HK"/>
              </w:rPr>
              <w:t>經</w:t>
            </w:r>
            <w:r w:rsidR="006F5BCC"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  <w:lang w:eastAsia="zh-HK"/>
              </w:rPr>
              <w:t xml:space="preserve"> </w:t>
            </w:r>
            <w:r w:rsidR="006F5BCC"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</w:rPr>
              <w:t>*</w:t>
            </w:r>
            <w:r w:rsidR="006F5BCC"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  <w:lang w:eastAsia="zh-HK"/>
              </w:rPr>
              <w:t>破產</w:t>
            </w:r>
            <w:r w:rsidR="006F5BCC" w:rsidRPr="005F1ABD">
              <w:rPr>
                <w:rFonts w:hint="eastAsia"/>
                <w:b/>
                <w:color w:val="000000"/>
                <w:spacing w:val="20"/>
                <w:sz w:val="20"/>
              </w:rPr>
              <w:t>／</w:t>
            </w:r>
            <w:r w:rsidR="006F5BCC"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  <w:lang w:eastAsia="zh-HK"/>
              </w:rPr>
              <w:t>解散</w:t>
            </w:r>
            <w:r w:rsidR="006F5BCC" w:rsidRPr="005F1ABD">
              <w:rPr>
                <w:rFonts w:hint="eastAsia"/>
                <w:b/>
                <w:color w:val="000000"/>
                <w:spacing w:val="20"/>
                <w:sz w:val="20"/>
              </w:rPr>
              <w:t>／</w:t>
            </w:r>
            <w:r w:rsidR="006F5BCC"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  <w:lang w:eastAsia="zh-HK"/>
              </w:rPr>
              <w:t>死亡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，並</w:t>
            </w:r>
            <w:r w:rsidR="006F5BCC"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且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在</w:t>
            </w:r>
            <w:r w:rsidR="003A43C6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該</w:t>
            </w:r>
            <w:r w:rsidR="006F5BCC"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情況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發生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的</w:t>
            </w:r>
            <w:r w:rsidR="006F5BCC" w:rsidRPr="005F1ABD"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>日期後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的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30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日期</w:t>
            </w:r>
            <w:r w:rsidR="006F5BCC" w:rsidRPr="005F1ABD"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>間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內</w:t>
            </w:r>
            <w:r w:rsidR="006F5BCC" w:rsidRPr="005F1ABD"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>，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沒</w:t>
            </w:r>
            <w:r w:rsidR="006F5BCC" w:rsidRPr="005F1ABD"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>有另一人替代</w:t>
            </w:r>
            <w:r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>該</w:t>
            </w:r>
            <w:r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 xml:space="preserve"> </w:t>
            </w:r>
            <w:r>
              <w:rPr>
                <w:rFonts w:ascii="Arial" w:eastAsia="新細明體" w:hAnsi="Arial"/>
                <w:b/>
                <w:bCs/>
                <w:spacing w:val="20"/>
                <w:sz w:val="20"/>
                <w:lang w:val="en-GB" w:eastAsia="zh-HK"/>
              </w:rPr>
              <w:t>*</w:t>
            </w:r>
            <w:r>
              <w:rPr>
                <w:rFonts w:ascii="Arial" w:eastAsia="新細明體" w:hAnsi="Arial" w:hint="eastAsia"/>
                <w:b/>
                <w:bCs/>
                <w:spacing w:val="20"/>
                <w:sz w:val="20"/>
                <w:lang w:val="en-GB"/>
              </w:rPr>
              <w:t>普</w:t>
            </w:r>
            <w:r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  <w:lang w:eastAsia="zh-HK"/>
              </w:rPr>
              <w:t>通合夥人</w:t>
            </w:r>
            <w:r w:rsidRPr="005F1ABD">
              <w:rPr>
                <w:rFonts w:hint="eastAsia"/>
                <w:b/>
                <w:color w:val="000000"/>
                <w:spacing w:val="20"/>
                <w:sz w:val="20"/>
              </w:rPr>
              <w:t>／</w:t>
            </w:r>
            <w:r w:rsidRPr="005F1ABD">
              <w:rPr>
                <w:rFonts w:ascii="新細明體" w:eastAsia="新細明體" w:hAnsi="新細明體" w:hint="eastAsia"/>
                <w:b/>
                <w:bCs/>
                <w:spacing w:val="20"/>
                <w:sz w:val="20"/>
                <w:lang w:eastAsia="zh-HK"/>
              </w:rPr>
              <w:t>獲授權代表</w:t>
            </w:r>
            <w:r w:rsidR="006F5BCC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。</w:t>
            </w:r>
          </w:p>
          <w:p w:rsidR="006F5BCC" w:rsidRPr="0007639F" w:rsidRDefault="006F5BCC" w:rsidP="005F1ABD">
            <w:pPr>
              <w:tabs>
                <w:tab w:val="left" w:pos="409"/>
              </w:tabs>
              <w:spacing w:line="240" w:lineRule="auto"/>
              <w:ind w:leftChars="-6" w:left="2" w:right="60" w:hangingChars="8" w:hanging="16"/>
              <w:jc w:val="both"/>
              <w:rPr>
                <w:rFonts w:ascii="Arial" w:eastAsia="新細明體" w:hAnsi="Arial"/>
                <w:b/>
                <w:bCs/>
                <w:spacing w:val="20"/>
                <w:sz w:val="18"/>
              </w:rPr>
            </w:pPr>
            <w:r w:rsidRPr="005F1ABD">
              <w:rPr>
                <w:rFonts w:ascii="Arial" w:eastAsia="新細明體" w:hAnsi="Arial"/>
                <w:b/>
                <w:bCs/>
                <w:sz w:val="20"/>
              </w:rPr>
              <w:t>The  *general partner in the fund</w:t>
            </w:r>
            <w:r w:rsidRPr="005F1ABD">
              <w:rPr>
                <w:rFonts w:hint="eastAsia"/>
                <w:b/>
                <w:color w:val="000000"/>
                <w:spacing w:val="20"/>
                <w:sz w:val="20"/>
              </w:rPr>
              <w:t>／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authorized representative</w:t>
            </w:r>
            <w:r w:rsidR="003A43C6">
              <w:rPr>
                <w:rFonts w:ascii="Arial" w:eastAsia="新細明體" w:hAnsi="Arial" w:hint="eastAsia"/>
                <w:b/>
                <w:bCs/>
                <w:sz w:val="20"/>
              </w:rPr>
              <w:t xml:space="preserve"> 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of the fund</w:t>
            </w:r>
            <w:r w:rsidR="003A43C6">
              <w:rPr>
                <w:rFonts w:ascii="Arial" w:eastAsia="新細明體" w:hAnsi="Arial"/>
                <w:b/>
                <w:bCs/>
                <w:sz w:val="20"/>
              </w:rPr>
              <w:t xml:space="preserve">  wa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s</w:t>
            </w:r>
            <w:r w:rsidR="003A43C6">
              <w:rPr>
                <w:rFonts w:ascii="Arial" w:eastAsia="新細明體" w:hAnsi="Arial" w:hint="eastAsia"/>
                <w:b/>
                <w:bCs/>
                <w:sz w:val="20"/>
              </w:rPr>
              <w:t xml:space="preserve"> 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 xml:space="preserve"> *bankrupt</w:t>
            </w:r>
            <w:r w:rsidRPr="005F1ABD">
              <w:rPr>
                <w:rFonts w:hint="eastAsia"/>
                <w:b/>
                <w:color w:val="000000"/>
                <w:spacing w:val="20"/>
                <w:sz w:val="20"/>
              </w:rPr>
              <w:t>／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dissolved</w:t>
            </w:r>
            <w:r w:rsidRPr="005F1ABD">
              <w:rPr>
                <w:rFonts w:hint="eastAsia"/>
                <w:b/>
                <w:color w:val="000000"/>
                <w:spacing w:val="20"/>
                <w:sz w:val="20"/>
              </w:rPr>
              <w:t>／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 xml:space="preserve">dead </w:t>
            </w:r>
            <w:r w:rsidR="003A43C6">
              <w:rPr>
                <w:rFonts w:ascii="Arial" w:eastAsia="新細明體" w:hAnsi="Arial" w:hint="eastAsia"/>
                <w:b/>
                <w:bCs/>
                <w:sz w:val="20"/>
              </w:rPr>
              <w:t xml:space="preserve"> </w:t>
            </w:r>
            <w:r w:rsidR="003A43C6">
              <w:rPr>
                <w:rFonts w:ascii="Arial" w:eastAsia="新細明體" w:hAnsi="Arial" w:hint="eastAsia"/>
                <w:b/>
                <w:bCs/>
                <w:sz w:val="20"/>
                <w:lang w:eastAsia="zh-HK"/>
              </w:rPr>
              <w:t xml:space="preserve">and </w:t>
            </w:r>
            <w:r w:rsidR="003A43C6">
              <w:rPr>
                <w:rFonts w:ascii="Arial" w:eastAsia="新細明體" w:hAnsi="Arial"/>
                <w:b/>
                <w:bCs/>
                <w:sz w:val="20"/>
                <w:lang w:eastAsia="zh-HK"/>
              </w:rPr>
              <w:t>wa</w:t>
            </w:r>
            <w:r w:rsidRPr="005F1ABD">
              <w:rPr>
                <w:rFonts w:ascii="Arial" w:eastAsia="新細明體" w:hAnsi="Arial" w:hint="eastAsia"/>
                <w:b/>
                <w:bCs/>
                <w:sz w:val="20"/>
                <w:lang w:eastAsia="zh-HK"/>
              </w:rPr>
              <w:t>s not replaced within a period of 30 days after the dat</w:t>
            </w:r>
            <w:r w:rsidRPr="005F1ABD">
              <w:rPr>
                <w:rFonts w:ascii="Arial" w:eastAsia="新細明體" w:hAnsi="Arial"/>
                <w:b/>
                <w:bCs/>
                <w:sz w:val="20"/>
                <w:lang w:eastAsia="zh-HK"/>
              </w:rPr>
              <w:t xml:space="preserve">e </w:t>
            </w:r>
            <w:r w:rsidR="003A43C6">
              <w:rPr>
                <w:rFonts w:ascii="Arial" w:eastAsia="新細明體" w:hAnsi="Arial" w:hint="eastAsia"/>
                <w:b/>
                <w:bCs/>
                <w:sz w:val="20"/>
                <w:lang w:eastAsia="zh-HK"/>
              </w:rPr>
              <w:t>on which the circumstance ar</w:t>
            </w:r>
            <w:r w:rsidR="003A43C6">
              <w:rPr>
                <w:rFonts w:ascii="Arial" w:eastAsia="新細明體" w:hAnsi="Arial"/>
                <w:b/>
                <w:bCs/>
                <w:sz w:val="20"/>
                <w:lang w:val="en-GB" w:eastAsia="zh-HK"/>
              </w:rPr>
              <w:t>o</w:t>
            </w:r>
            <w:r w:rsidR="003A43C6">
              <w:rPr>
                <w:rFonts w:ascii="Arial" w:eastAsia="新細明體" w:hAnsi="Arial" w:hint="eastAsia"/>
                <w:b/>
                <w:bCs/>
                <w:sz w:val="20"/>
                <w:lang w:eastAsia="zh-HK"/>
              </w:rPr>
              <w:t>se</w:t>
            </w:r>
            <w:r w:rsidRPr="005F1ABD">
              <w:rPr>
                <w:rFonts w:ascii="Arial" w:eastAsia="新細明體" w:hAnsi="Arial"/>
                <w:b/>
                <w:bCs/>
                <w:sz w:val="20"/>
                <w:lang w:eastAsia="zh-HK"/>
              </w:rPr>
              <w:t>.</w:t>
            </w:r>
          </w:p>
        </w:tc>
      </w:tr>
      <w:tr w:rsidR="006F5BCC" w:rsidTr="00603085">
        <w:trPr>
          <w:gridBefore w:val="2"/>
          <w:wBefore w:w="630" w:type="dxa"/>
          <w:cantSplit/>
          <w:trHeight w:hRule="exact" w:val="1125"/>
        </w:trPr>
        <w:tc>
          <w:tcPr>
            <w:tcW w:w="252" w:type="dxa"/>
          </w:tcPr>
          <w:p w:rsidR="006F5BCC" w:rsidRDefault="006F5BCC" w:rsidP="00A31CD5">
            <w:pPr>
              <w:spacing w:line="240" w:lineRule="auto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331" w:type="dxa"/>
            <w:vMerge/>
          </w:tcPr>
          <w:p w:rsidR="006F5BCC" w:rsidRDefault="006F5BCC" w:rsidP="00CD6B75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8" w:type="dxa"/>
            <w:vMerge/>
          </w:tcPr>
          <w:p w:rsidR="006F5BCC" w:rsidRPr="0007639F" w:rsidRDefault="006F5BCC" w:rsidP="00697FDB">
            <w:pPr>
              <w:tabs>
                <w:tab w:val="left" w:pos="409"/>
              </w:tabs>
              <w:spacing w:line="240" w:lineRule="auto"/>
              <w:ind w:leftChars="-6" w:left="4" w:right="60" w:hangingChars="8" w:hanging="18"/>
              <w:jc w:val="both"/>
              <w:rPr>
                <w:rFonts w:ascii="新細明體" w:eastAsia="新細明體" w:hAnsi="新細明體"/>
                <w:b/>
                <w:bCs/>
                <w:spacing w:val="20"/>
                <w:sz w:val="18"/>
                <w:lang w:eastAsia="zh-HK"/>
              </w:rPr>
            </w:pPr>
          </w:p>
        </w:tc>
      </w:tr>
    </w:tbl>
    <w:p w:rsidR="005F61F3" w:rsidRDefault="006335B6" w:rsidP="006A7CFE">
      <w:pPr>
        <w:numPr>
          <w:ilvl w:val="12"/>
          <w:numId w:val="0"/>
        </w:numPr>
        <w:tabs>
          <w:tab w:val="left" w:pos="5908"/>
          <w:tab w:val="left" w:pos="7172"/>
          <w:tab w:val="left" w:pos="8436"/>
          <w:tab w:val="left" w:pos="9748"/>
        </w:tabs>
        <w:spacing w:line="240" w:lineRule="auto"/>
        <w:ind w:leftChars="295" w:left="708" w:firstLineChars="5" w:firstLine="11"/>
        <w:rPr>
          <w:rFonts w:eastAsia="新細明體"/>
          <w:color w:val="000000"/>
          <w:sz w:val="20"/>
        </w:rPr>
      </w:pPr>
      <w:r w:rsidRPr="00557773">
        <w:rPr>
          <w:rFonts w:ascii="新細明體" w:eastAsia="新細明體" w:hAnsi="新細明體" w:hint="eastAsia"/>
          <w:b/>
          <w:bCs/>
          <w:spacing w:val="20"/>
          <w:sz w:val="18"/>
        </w:rPr>
        <w:t>*</w:t>
      </w:r>
      <w:r w:rsidR="0059140E" w:rsidRPr="00557773">
        <w:rPr>
          <w:rFonts w:ascii="Arial" w:hAnsi="Arial" w:hint="eastAsia"/>
          <w:i/>
          <w:color w:val="000000"/>
          <w:spacing w:val="20"/>
          <w:sz w:val="16"/>
        </w:rPr>
        <w:t>請刪去不適用者</w:t>
      </w:r>
      <w:r w:rsidR="0059140E" w:rsidRPr="00684BF0">
        <w:rPr>
          <w:rFonts w:ascii="Arial" w:hAnsi="Arial"/>
          <w:i/>
          <w:color w:val="000000"/>
          <w:sz w:val="16"/>
        </w:rPr>
        <w:t xml:space="preserve"> </w:t>
      </w:r>
      <w:r w:rsidR="0059140E" w:rsidRPr="00684BF0">
        <w:rPr>
          <w:rFonts w:ascii="Arial" w:hAnsi="Arial" w:hint="eastAsia"/>
          <w:i/>
          <w:color w:val="000000"/>
          <w:sz w:val="16"/>
        </w:rPr>
        <w:t xml:space="preserve"> </w:t>
      </w:r>
      <w:r w:rsidR="0059140E" w:rsidRPr="00684BF0">
        <w:rPr>
          <w:rFonts w:ascii="Arial" w:hAnsi="Arial"/>
          <w:i/>
          <w:color w:val="000000"/>
          <w:sz w:val="16"/>
        </w:rPr>
        <w:t>Delete whichever does not apply</w:t>
      </w:r>
    </w:p>
    <w:p w:rsidR="006A6C5B" w:rsidRDefault="006A6C5B" w:rsidP="002520F2">
      <w:pPr>
        <w:numPr>
          <w:ilvl w:val="12"/>
          <w:numId w:val="0"/>
        </w:numPr>
        <w:tabs>
          <w:tab w:val="left" w:pos="5908"/>
          <w:tab w:val="left" w:pos="7172"/>
          <w:tab w:val="left" w:pos="8436"/>
          <w:tab w:val="left" w:pos="9748"/>
        </w:tabs>
        <w:spacing w:line="240" w:lineRule="auto"/>
        <w:rPr>
          <w:rFonts w:eastAsia="新細明體"/>
          <w:color w:val="000000"/>
          <w:sz w:val="20"/>
        </w:rPr>
      </w:pPr>
    </w:p>
    <w:p w:rsidR="005F61F3" w:rsidRPr="00AC2339" w:rsidRDefault="009B03A8" w:rsidP="00AC181F">
      <w:pPr>
        <w:numPr>
          <w:ilvl w:val="12"/>
          <w:numId w:val="0"/>
        </w:numPr>
        <w:tabs>
          <w:tab w:val="left" w:pos="5908"/>
          <w:tab w:val="left" w:pos="7172"/>
          <w:tab w:val="left" w:pos="8436"/>
          <w:tab w:val="left" w:pos="9748"/>
        </w:tabs>
        <w:spacing w:line="240" w:lineRule="auto"/>
        <w:rPr>
          <w:rFonts w:eastAsia="新細明體"/>
          <w:color w:val="000000"/>
          <w:sz w:val="20"/>
        </w:rPr>
      </w:pPr>
      <w:r>
        <w:rPr>
          <w:rFonts w:ascii="Arial" w:hAnsi="Arial"/>
          <w:b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F5762D" wp14:editId="2CC37A89">
                <wp:simplePos x="0" y="0"/>
                <wp:positionH relativeFrom="column">
                  <wp:posOffset>-597535</wp:posOffset>
                </wp:positionH>
                <wp:positionV relativeFrom="paragraph">
                  <wp:posOffset>184150</wp:posOffset>
                </wp:positionV>
                <wp:extent cx="152400" cy="152400"/>
                <wp:effectExtent l="0" t="0" r="19050" b="1905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A0F" w:rsidRPr="00CD66B4" w:rsidRDefault="00230A0F" w:rsidP="00230A0F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5762D" id="Oval 14" o:spid="_x0000_s1028" style="position:absolute;margin-left:-47.05pt;margin-top:14.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" fillcolor="black">
                <v:textbox inset="0,0,0,0">
                  <w:txbxContent>
                    <w:p w:rsidR="00230A0F" w:rsidRPr="00CD66B4" w:rsidRDefault="00230A0F" w:rsidP="00230A0F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AC2339" w:rsidRPr="00AC2339" w:rsidRDefault="00AC2339" w:rsidP="004C019B">
      <w:pPr>
        <w:numPr>
          <w:ilvl w:val="12"/>
          <w:numId w:val="0"/>
        </w:numPr>
        <w:tabs>
          <w:tab w:val="left" w:pos="5908"/>
          <w:tab w:val="left" w:pos="7172"/>
          <w:tab w:val="left" w:pos="8436"/>
          <w:tab w:val="left" w:pos="9748"/>
        </w:tabs>
        <w:spacing w:line="40" w:lineRule="exact"/>
        <w:ind w:leftChars="-178" w:left="283" w:hangingChars="355" w:hanging="710"/>
        <w:rPr>
          <w:rFonts w:eastAsia="新細明體"/>
          <w:color w:val="000000"/>
          <w:sz w:val="20"/>
        </w:rPr>
      </w:pPr>
    </w:p>
    <w:tbl>
      <w:tblPr>
        <w:tblW w:w="1022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"/>
        <w:gridCol w:w="816"/>
        <w:gridCol w:w="142"/>
        <w:gridCol w:w="283"/>
        <w:gridCol w:w="142"/>
        <w:gridCol w:w="255"/>
        <w:gridCol w:w="170"/>
        <w:gridCol w:w="823"/>
        <w:gridCol w:w="214"/>
        <w:gridCol w:w="357"/>
        <w:gridCol w:w="421"/>
        <w:gridCol w:w="1559"/>
        <w:gridCol w:w="2321"/>
        <w:gridCol w:w="2640"/>
        <w:gridCol w:w="48"/>
      </w:tblGrid>
      <w:tr w:rsidR="005F61F3" w:rsidRPr="00714EF4" w:rsidTr="003274D1">
        <w:trPr>
          <w:gridBefore w:val="1"/>
          <w:gridAfter w:val="1"/>
          <w:wBefore w:w="35" w:type="dxa"/>
          <w:wAfter w:w="48" w:type="dxa"/>
          <w:trHeight w:hRule="exact" w:val="245"/>
        </w:trPr>
        <w:tc>
          <w:tcPr>
            <w:tcW w:w="5182" w:type="dxa"/>
            <w:gridSpan w:val="11"/>
            <w:tcBorders>
              <w:top w:val="single" w:sz="4" w:space="0" w:color="auto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eastAsia="SimSun" w:hAnsi="Arial"/>
                <w:color w:val="000000"/>
                <w:sz w:val="16"/>
                <w:lang w:eastAsia="zh-CN"/>
              </w:rPr>
            </w:pPr>
            <w:r w:rsidRPr="00714EF4">
              <w:rPr>
                <w:rFonts w:ascii="Arial" w:hAnsi="Arial" w:hint="eastAsia"/>
                <w:b/>
                <w:color w:val="000000"/>
                <w:spacing w:val="20"/>
                <w:sz w:val="18"/>
              </w:rPr>
              <w:t>提交人資料</w:t>
            </w:r>
            <w:r w:rsidRPr="00714EF4">
              <w:rPr>
                <w:rFonts w:ascii="Arial" w:hAnsi="Arial"/>
                <w:b/>
                <w:color w:val="000000"/>
                <w:sz w:val="20"/>
              </w:rPr>
              <w:t xml:space="preserve">Presentor’s </w:t>
            </w:r>
            <w:r w:rsidRPr="00714EF4">
              <w:rPr>
                <w:rFonts w:ascii="Arial" w:hAnsi="Arial" w:hint="eastAsia"/>
                <w:b/>
                <w:color w:val="000000"/>
                <w:sz w:val="20"/>
              </w:rPr>
              <w:t>Reference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808080" w:themeColor="background1" w:themeShade="80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hAnsi="Arial"/>
                <w:color w:val="000000"/>
                <w:sz w:val="16"/>
              </w:rPr>
            </w:pPr>
            <w:r w:rsidRPr="00714EF4">
              <w:rPr>
                <w:rFonts w:ascii="Arial" w:hAnsi="Arial" w:hint="eastAsia"/>
                <w:b/>
                <w:color w:val="000000"/>
                <w:spacing w:val="20"/>
                <w:sz w:val="18"/>
              </w:rPr>
              <w:t>請勿填寫本欄</w:t>
            </w:r>
            <w:r w:rsidRPr="00714EF4">
              <w:rPr>
                <w:rFonts w:ascii="Arial" w:hAnsi="Arial"/>
                <w:b/>
                <w:color w:val="000000"/>
                <w:sz w:val="20"/>
              </w:rPr>
              <w:t>For Official Use</w:t>
            </w:r>
          </w:p>
        </w:tc>
      </w:tr>
      <w:tr w:rsidR="005F61F3" w:rsidRPr="00714EF4" w:rsidTr="003274D1">
        <w:trPr>
          <w:gridBefore w:val="1"/>
          <w:gridAfter w:val="1"/>
          <w:wBefore w:w="35" w:type="dxa"/>
          <w:wAfter w:w="48" w:type="dxa"/>
          <w:trHeight w:hRule="exact" w:val="480"/>
        </w:trPr>
        <w:tc>
          <w:tcPr>
            <w:tcW w:w="1808" w:type="dxa"/>
            <w:gridSpan w:val="6"/>
            <w:shd w:val="clear" w:color="auto" w:fill="auto"/>
          </w:tcPr>
          <w:p w:rsidR="005F61F3" w:rsidRPr="00714EF4" w:rsidRDefault="005F61F3" w:rsidP="000427D1">
            <w:pPr>
              <w:spacing w:line="240" w:lineRule="auto"/>
              <w:rPr>
                <w:rFonts w:ascii="Arial" w:hAnsi="Arial"/>
                <w:color w:val="000000"/>
                <w:sz w:val="18"/>
              </w:rPr>
            </w:pPr>
            <w:r w:rsidRPr="00714EF4">
              <w:rPr>
                <w:rFonts w:ascii="Arial" w:hAnsi="Arial" w:hint="eastAsia"/>
                <w:b/>
                <w:color w:val="000000"/>
                <w:spacing w:val="20"/>
                <w:sz w:val="18"/>
              </w:rPr>
              <w:t>姓名</w:t>
            </w:r>
            <w:r w:rsidRPr="000C62E9">
              <w:rPr>
                <w:rFonts w:ascii="Arial" w:hAnsi="Arial"/>
                <w:sz w:val="18"/>
                <w:szCs w:val="18"/>
              </w:rPr>
              <w:t>／</w:t>
            </w:r>
            <w:r>
              <w:rPr>
                <w:rFonts w:ascii="Arial" w:hAnsi="Arial" w:hint="eastAsia"/>
                <w:b/>
                <w:color w:val="000000"/>
                <w:spacing w:val="20"/>
                <w:sz w:val="18"/>
              </w:rPr>
              <w:t>名</w:t>
            </w:r>
            <w:r>
              <w:rPr>
                <w:rFonts w:ascii="Arial" w:hAnsi="Arial"/>
                <w:b/>
                <w:color w:val="000000"/>
                <w:spacing w:val="20"/>
                <w:sz w:val="18"/>
              </w:rPr>
              <w:t>稱</w:t>
            </w:r>
            <w:r w:rsidRPr="00714EF4">
              <w:rPr>
                <w:rFonts w:ascii="Arial" w:hAnsi="Arial"/>
                <w:color w:val="000000"/>
                <w:sz w:val="18"/>
              </w:rPr>
              <w:t>Name:</w:t>
            </w:r>
          </w:p>
        </w:tc>
        <w:tc>
          <w:tcPr>
            <w:tcW w:w="3374" w:type="dxa"/>
            <w:gridSpan w:val="5"/>
            <w:tcBorders>
              <w:right w:val="single" w:sz="6" w:space="0" w:color="808080" w:themeColor="background1" w:themeShade="80"/>
            </w:tcBorders>
            <w:shd w:val="clear" w:color="auto" w:fill="auto"/>
          </w:tcPr>
          <w:p w:rsidR="005F61F3" w:rsidRPr="003A43C6" w:rsidRDefault="005F61F3" w:rsidP="003D3A15">
            <w:pPr>
              <w:spacing w:line="240" w:lineRule="auto"/>
              <w:ind w:right="-28"/>
              <w:rPr>
                <w:rFonts w:eastAsia="新細明體"/>
                <w:color w:val="000000"/>
                <w:sz w:val="18"/>
                <w:lang w:val="en-GB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6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hAnsi="Arial"/>
                <w:color w:val="000000"/>
                <w:sz w:val="18"/>
              </w:rPr>
            </w:pPr>
          </w:p>
        </w:tc>
      </w:tr>
      <w:tr w:rsidR="005F61F3" w:rsidRPr="00714EF4" w:rsidTr="00144175">
        <w:trPr>
          <w:gridBefore w:val="1"/>
          <w:gridAfter w:val="1"/>
          <w:wBefore w:w="35" w:type="dxa"/>
          <w:wAfter w:w="48" w:type="dxa"/>
          <w:trHeight w:hRule="exact" w:val="1264"/>
        </w:trPr>
        <w:tc>
          <w:tcPr>
            <w:tcW w:w="1383" w:type="dxa"/>
            <w:gridSpan w:val="4"/>
            <w:shd w:val="clear" w:color="auto" w:fill="auto"/>
          </w:tcPr>
          <w:p w:rsidR="005F61F3" w:rsidRPr="00714EF4" w:rsidRDefault="005F61F3" w:rsidP="000427D1">
            <w:pPr>
              <w:spacing w:line="240" w:lineRule="auto"/>
              <w:ind w:right="-648"/>
              <w:jc w:val="both"/>
              <w:rPr>
                <w:rFonts w:ascii="Arial" w:hAnsi="Arial"/>
                <w:color w:val="000000"/>
                <w:sz w:val="18"/>
              </w:rPr>
            </w:pPr>
            <w:r w:rsidRPr="00714EF4">
              <w:rPr>
                <w:rFonts w:ascii="Arial" w:hAnsi="Arial" w:hint="eastAsia"/>
                <w:b/>
                <w:color w:val="000000"/>
                <w:spacing w:val="20"/>
                <w:sz w:val="18"/>
              </w:rPr>
              <w:t>地址</w:t>
            </w:r>
            <w:r w:rsidRPr="00714EF4">
              <w:rPr>
                <w:rFonts w:ascii="Arial" w:hAnsi="Arial"/>
                <w:color w:val="000000"/>
                <w:sz w:val="18"/>
              </w:rPr>
              <w:t xml:space="preserve">Address:  </w:t>
            </w:r>
          </w:p>
        </w:tc>
        <w:tc>
          <w:tcPr>
            <w:tcW w:w="3799" w:type="dxa"/>
            <w:gridSpan w:val="7"/>
            <w:tcBorders>
              <w:right w:val="single" w:sz="6" w:space="0" w:color="808080" w:themeColor="background1" w:themeShade="80"/>
            </w:tcBorders>
            <w:shd w:val="clear" w:color="auto" w:fill="auto"/>
          </w:tcPr>
          <w:p w:rsidR="003A43C6" w:rsidRPr="003A43C6" w:rsidRDefault="003A43C6" w:rsidP="003D3A15">
            <w:pPr>
              <w:spacing w:line="250" w:lineRule="exact"/>
              <w:ind w:right="-28"/>
              <w:rPr>
                <w:rFonts w:eastAsia="新細明體"/>
                <w:color w:val="000000"/>
                <w:sz w:val="18"/>
                <w:lang w:val="en-GB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hAnsi="Arial"/>
                <w:color w:val="000000"/>
                <w:sz w:val="18"/>
              </w:rPr>
            </w:pPr>
          </w:p>
        </w:tc>
      </w:tr>
      <w:tr w:rsidR="005F61F3" w:rsidRPr="00714EF4" w:rsidTr="00144175">
        <w:trPr>
          <w:gridBefore w:val="1"/>
          <w:gridAfter w:val="1"/>
          <w:wBefore w:w="35" w:type="dxa"/>
          <w:wAfter w:w="48" w:type="dxa"/>
          <w:trHeight w:hRule="exact" w:val="284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hAnsi="Arial"/>
                <w:color w:val="000000"/>
                <w:sz w:val="18"/>
              </w:rPr>
            </w:pPr>
            <w:r w:rsidRPr="00714EF4">
              <w:rPr>
                <w:rFonts w:ascii="Arial" w:hAnsi="Arial" w:hint="eastAsia"/>
                <w:b/>
                <w:color w:val="000000"/>
                <w:spacing w:val="20"/>
                <w:sz w:val="18"/>
              </w:rPr>
              <w:t>電話</w:t>
            </w:r>
            <w:r w:rsidRPr="00714EF4">
              <w:rPr>
                <w:rFonts w:ascii="Arial" w:hAnsi="Arial"/>
                <w:color w:val="000000"/>
                <w:sz w:val="18"/>
              </w:rPr>
              <w:t xml:space="preserve">Tel: </w:t>
            </w:r>
          </w:p>
        </w:tc>
        <w:tc>
          <w:tcPr>
            <w:tcW w:w="1673" w:type="dxa"/>
            <w:gridSpan w:val="5"/>
            <w:shd w:val="clear" w:color="auto" w:fill="auto"/>
            <w:vAlign w:val="center"/>
          </w:tcPr>
          <w:p w:rsidR="005F61F3" w:rsidRPr="00714EF4" w:rsidRDefault="005F61F3" w:rsidP="00BB519F">
            <w:pPr>
              <w:spacing w:line="180" w:lineRule="exact"/>
              <w:ind w:right="-28"/>
              <w:rPr>
                <w:rFonts w:eastAsia="新細明體"/>
                <w:color w:val="000000"/>
                <w:sz w:val="18"/>
                <w:lang w:eastAsia="zh-HK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hAnsi="Arial"/>
                <w:color w:val="000000"/>
                <w:sz w:val="18"/>
              </w:rPr>
            </w:pPr>
            <w:r w:rsidRPr="00714EF4">
              <w:rPr>
                <w:rFonts w:ascii="Arial" w:hAnsi="Arial" w:hint="eastAsia"/>
                <w:b/>
                <w:color w:val="000000"/>
                <w:spacing w:val="20"/>
                <w:sz w:val="18"/>
              </w:rPr>
              <w:t>傳真</w:t>
            </w:r>
            <w:r w:rsidRPr="00714EF4">
              <w:rPr>
                <w:rFonts w:ascii="Arial" w:hAnsi="Arial"/>
                <w:color w:val="000000"/>
                <w:sz w:val="18"/>
              </w:rPr>
              <w:t>Fax:</w:t>
            </w:r>
          </w:p>
        </w:tc>
        <w:tc>
          <w:tcPr>
            <w:tcW w:w="1559" w:type="dxa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F61F3" w:rsidRPr="00714EF4" w:rsidRDefault="005F61F3" w:rsidP="00BB519F">
            <w:pPr>
              <w:spacing w:line="180" w:lineRule="exact"/>
              <w:ind w:right="-28"/>
              <w:rPr>
                <w:rFonts w:eastAsia="新細明體"/>
                <w:color w:val="000000"/>
                <w:sz w:val="18"/>
                <w:lang w:eastAsia="zh-HK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hAnsi="Arial"/>
                <w:color w:val="000000"/>
                <w:sz w:val="18"/>
              </w:rPr>
            </w:pPr>
          </w:p>
        </w:tc>
      </w:tr>
      <w:tr w:rsidR="005F61F3" w:rsidRPr="00714EF4" w:rsidTr="00144175">
        <w:trPr>
          <w:gridBefore w:val="1"/>
          <w:gridAfter w:val="1"/>
          <w:wBefore w:w="35" w:type="dxa"/>
          <w:wAfter w:w="48" w:type="dxa"/>
          <w:trHeight w:hRule="exact" w:val="284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hAnsi="Arial"/>
                <w:color w:val="000000"/>
                <w:sz w:val="18"/>
              </w:rPr>
            </w:pPr>
            <w:r w:rsidRPr="00714EF4">
              <w:rPr>
                <w:rFonts w:ascii="Arial" w:hAnsi="Arial" w:hint="eastAsia"/>
                <w:b/>
                <w:color w:val="000000"/>
                <w:spacing w:val="20"/>
                <w:sz w:val="18"/>
              </w:rPr>
              <w:t>電郵</w:t>
            </w:r>
            <w:r w:rsidRPr="00714EF4">
              <w:rPr>
                <w:rFonts w:ascii="Arial" w:hAnsi="Arial"/>
                <w:color w:val="000000"/>
                <w:sz w:val="18"/>
              </w:rPr>
              <w:t>Email:</w:t>
            </w:r>
          </w:p>
        </w:tc>
        <w:tc>
          <w:tcPr>
            <w:tcW w:w="3941" w:type="dxa"/>
            <w:gridSpan w:val="8"/>
            <w:tcBorders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F61F3" w:rsidRPr="00714EF4" w:rsidRDefault="005F61F3" w:rsidP="00BB519F">
            <w:pPr>
              <w:spacing w:line="180" w:lineRule="exact"/>
              <w:ind w:right="-28"/>
              <w:rPr>
                <w:rFonts w:eastAsia="新細明體"/>
                <w:color w:val="000000"/>
                <w:sz w:val="18"/>
                <w:lang w:eastAsia="zh-HK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81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5F61F3" w:rsidRPr="00714EF4" w:rsidTr="00144175">
        <w:trPr>
          <w:gridBefore w:val="1"/>
          <w:gridAfter w:val="1"/>
          <w:wBefore w:w="35" w:type="dxa"/>
          <w:wAfter w:w="48" w:type="dxa"/>
          <w:trHeight w:hRule="exact" w:val="284"/>
        </w:trPr>
        <w:tc>
          <w:tcPr>
            <w:tcW w:w="16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hAnsi="Arial"/>
                <w:color w:val="000000"/>
                <w:sz w:val="18"/>
              </w:rPr>
            </w:pPr>
            <w:r w:rsidRPr="00714EF4">
              <w:rPr>
                <w:rFonts w:ascii="Arial" w:hAnsi="Arial" w:hint="eastAsia"/>
                <w:b/>
                <w:color w:val="000000"/>
                <w:spacing w:val="20"/>
                <w:sz w:val="18"/>
              </w:rPr>
              <w:t>檔號</w:t>
            </w:r>
            <w:r w:rsidRPr="00714EF4">
              <w:rPr>
                <w:rFonts w:ascii="Arial" w:hAnsi="Arial"/>
                <w:color w:val="000000"/>
                <w:sz w:val="18"/>
              </w:rPr>
              <w:t>Reference: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F61F3" w:rsidRPr="00714EF4" w:rsidRDefault="005F61F3" w:rsidP="00BB519F">
            <w:pPr>
              <w:spacing w:line="180" w:lineRule="exact"/>
              <w:ind w:right="-28"/>
              <w:rPr>
                <w:rFonts w:eastAsia="新細明體"/>
                <w:color w:val="000000"/>
                <w:sz w:val="18"/>
                <w:lang w:eastAsia="zh-HK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81"/>
              <w:jc w:val="both"/>
              <w:rPr>
                <w:rFonts w:ascii="Arial" w:hAnsi="Arial"/>
                <w:color w:val="000000"/>
                <w:spacing w:val="20"/>
                <w:sz w:val="18"/>
              </w:rPr>
            </w:pPr>
          </w:p>
        </w:tc>
      </w:tr>
      <w:tr w:rsidR="005F61F3" w:rsidRPr="00714EF4" w:rsidTr="00EA1746">
        <w:trPr>
          <w:gridBefore w:val="1"/>
          <w:gridAfter w:val="1"/>
          <w:wBefore w:w="35" w:type="dxa"/>
          <w:wAfter w:w="48" w:type="dxa"/>
          <w:trHeight w:hRule="exact" w:val="90"/>
        </w:trPr>
        <w:tc>
          <w:tcPr>
            <w:tcW w:w="320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648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F61F3" w:rsidRPr="00714EF4" w:rsidRDefault="005F61F3" w:rsidP="000427D1">
            <w:pPr>
              <w:spacing w:line="240" w:lineRule="auto"/>
              <w:ind w:right="-81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5F61F3" w:rsidRPr="00714EF4" w:rsidTr="00EA1746">
        <w:trPr>
          <w:gridBefore w:val="1"/>
          <w:gridAfter w:val="1"/>
          <w:wBefore w:w="35" w:type="dxa"/>
          <w:wAfter w:w="48" w:type="dxa"/>
          <w:trHeight w:hRule="exact" w:val="173"/>
        </w:trPr>
        <w:tc>
          <w:tcPr>
            <w:tcW w:w="10143" w:type="dxa"/>
            <w:gridSpan w:val="13"/>
            <w:shd w:val="clear" w:color="auto" w:fill="auto"/>
            <w:vAlign w:val="center"/>
          </w:tcPr>
          <w:p w:rsidR="005F61F3" w:rsidRPr="00714EF4" w:rsidRDefault="00845B6E" w:rsidP="00AF603B">
            <w:pPr>
              <w:spacing w:line="240" w:lineRule="auto"/>
              <w:ind w:right="-81"/>
              <w:jc w:val="both"/>
              <w:rPr>
                <w:rFonts w:ascii="Arial" w:hAnsi="Arial"/>
                <w:color w:val="000000"/>
                <w:sz w:val="18"/>
              </w:rPr>
            </w:pP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指明編號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spacing w:val="4"/>
                <w:sz w:val="14"/>
                <w:lang w:eastAsia="zh-HK"/>
              </w:rPr>
              <w:t>LPF</w:t>
            </w:r>
            <w:r w:rsidRPr="00E76FE0">
              <w:rPr>
                <w:rFonts w:ascii="Arial" w:eastAsia="新細明體" w:hAnsi="Arial" w:cs="Arial" w:hint="eastAsia"/>
                <w:color w:val="000000"/>
                <w:spacing w:val="4"/>
                <w:sz w:val="14"/>
                <w:lang w:eastAsia="zh-HK"/>
              </w:rPr>
              <w:t>-</w:t>
            </w:r>
            <w:r w:rsidRPr="00E76FE0">
              <w:rPr>
                <w:rFonts w:ascii="Arial" w:eastAsia="新細明體" w:hAnsi="Arial" w:cs="Arial" w:hint="eastAsia"/>
                <w:color w:val="000000"/>
                <w:spacing w:val="4"/>
                <w:sz w:val="14"/>
              </w:rPr>
              <w:t>1</w:t>
            </w:r>
            <w:r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/2020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 xml:space="preserve"> (20</w:t>
            </w:r>
            <w:r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20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年</w:t>
            </w:r>
            <w:r>
              <w:rPr>
                <w:rFonts w:ascii="Arial" w:eastAsia="新細明體" w:hAnsi="Arial" w:cs="Arial" w:hint="eastAsia"/>
                <w:color w:val="000000"/>
                <w:spacing w:val="4"/>
                <w:sz w:val="14"/>
                <w:lang w:eastAsia="zh-HK"/>
              </w:rPr>
              <w:t>7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>月</w:t>
            </w:r>
            <w:r w:rsidRPr="00E76FE0">
              <w:rPr>
                <w:rFonts w:ascii="Arial" w:eastAsia="新細明體" w:hAnsi="Arial" w:cs="Arial"/>
                <w:color w:val="000000"/>
                <w:spacing w:val="4"/>
                <w:sz w:val="14"/>
              </w:rPr>
              <w:t xml:space="preserve">) 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 xml:space="preserve">Specification No. </w:t>
            </w:r>
            <w:r>
              <w:rPr>
                <w:rFonts w:ascii="Arial" w:eastAsia="新細明體" w:hAnsi="Arial" w:cs="Arial" w:hint="eastAsia"/>
                <w:color w:val="000000"/>
                <w:sz w:val="14"/>
                <w:lang w:eastAsia="zh-HK"/>
              </w:rPr>
              <w:t>LPF</w:t>
            </w:r>
            <w:r w:rsidRPr="00E76FE0">
              <w:rPr>
                <w:rFonts w:ascii="Arial" w:eastAsia="新細明體" w:hAnsi="Arial" w:cs="Arial" w:hint="eastAsia"/>
                <w:color w:val="000000"/>
                <w:sz w:val="14"/>
                <w:lang w:eastAsia="zh-HK"/>
              </w:rPr>
              <w:t>-</w:t>
            </w:r>
            <w:r w:rsidRPr="00E76FE0">
              <w:rPr>
                <w:rFonts w:ascii="Arial" w:eastAsia="新細明體" w:hAnsi="Arial" w:cs="Arial" w:hint="eastAsia"/>
                <w:color w:val="000000"/>
                <w:sz w:val="14"/>
              </w:rPr>
              <w:t>1</w:t>
            </w:r>
            <w:r>
              <w:rPr>
                <w:rFonts w:ascii="Arial" w:eastAsia="新細明體" w:hAnsi="Arial" w:cs="Arial"/>
                <w:color w:val="000000"/>
                <w:sz w:val="14"/>
              </w:rPr>
              <w:t>/2020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 xml:space="preserve"> (</w:t>
            </w:r>
            <w:r>
              <w:rPr>
                <w:rFonts w:ascii="Arial" w:eastAsia="新細明體" w:hAnsi="Arial" w:cs="Arial" w:hint="eastAsia"/>
                <w:color w:val="000000"/>
                <w:sz w:val="14"/>
                <w:lang w:eastAsia="zh-HK"/>
              </w:rPr>
              <w:t>July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 xml:space="preserve"> 20</w:t>
            </w:r>
            <w:r>
              <w:rPr>
                <w:rFonts w:ascii="Arial" w:eastAsia="新細明體" w:hAnsi="Arial" w:cs="Arial"/>
                <w:color w:val="000000"/>
                <w:sz w:val="14"/>
              </w:rPr>
              <w:t>20</w:t>
            </w:r>
            <w:r w:rsidRPr="00E76FE0">
              <w:rPr>
                <w:rFonts w:ascii="Arial" w:eastAsia="新細明體" w:hAnsi="Arial" w:cs="Arial"/>
                <w:color w:val="000000"/>
                <w:sz w:val="14"/>
              </w:rPr>
              <w:t>)</w:t>
            </w:r>
          </w:p>
        </w:tc>
      </w:tr>
      <w:tr w:rsidR="00AF603B" w:rsidRPr="00AF603B" w:rsidTr="00EA1746">
        <w:tblPrEx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851" w:type="dxa"/>
            <w:gridSpan w:val="2"/>
          </w:tcPr>
          <w:p w:rsidR="00AF603B" w:rsidRPr="00AF603B" w:rsidRDefault="00AF603B" w:rsidP="002F2ABE">
            <w:pPr>
              <w:spacing w:line="240" w:lineRule="auto"/>
              <w:jc w:val="both"/>
              <w:rPr>
                <w:rFonts w:ascii="Arial" w:hAnsi="Arial"/>
                <w:b/>
                <w:spacing w:val="20"/>
                <w:szCs w:val="24"/>
              </w:rPr>
            </w:pPr>
            <w:r w:rsidRPr="00AF603B">
              <w:rPr>
                <w:rFonts w:ascii="Arial" w:hAnsi="細明體" w:cs="Arial"/>
                <w:b/>
                <w:spacing w:val="20"/>
                <w:szCs w:val="24"/>
              </w:rPr>
              <w:lastRenderedPageBreak/>
              <w:t>表格</w:t>
            </w:r>
          </w:p>
        </w:tc>
        <w:tc>
          <w:tcPr>
            <w:tcW w:w="2029" w:type="dxa"/>
            <w:gridSpan w:val="7"/>
            <w:vMerge w:val="restart"/>
          </w:tcPr>
          <w:p w:rsidR="00AF603B" w:rsidRPr="00AF603B" w:rsidRDefault="00AA5C6E" w:rsidP="00AF603B">
            <w:pPr>
              <w:spacing w:line="240" w:lineRule="auto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eastAsia="SimSun" w:hAnsi="Arial" w:hint="eastAsia"/>
                <w:b/>
                <w:sz w:val="56"/>
                <w:szCs w:val="56"/>
                <w:lang w:eastAsia="zh-CN"/>
              </w:rPr>
              <w:t>L</w:t>
            </w:r>
            <w:r>
              <w:rPr>
                <w:rFonts w:ascii="Arial" w:eastAsia="SimSun" w:hAnsi="Arial"/>
                <w:b/>
                <w:sz w:val="56"/>
                <w:szCs w:val="56"/>
                <w:lang w:eastAsia="zh-CN"/>
              </w:rPr>
              <w:t>P</w:t>
            </w:r>
            <w:r w:rsidR="00AF603B" w:rsidRPr="00AF603B">
              <w:rPr>
                <w:rFonts w:ascii="Arial" w:eastAsia="SimSun" w:hAnsi="Arial" w:hint="eastAsia"/>
                <w:b/>
                <w:sz w:val="56"/>
                <w:szCs w:val="56"/>
                <w:lang w:eastAsia="zh-CN"/>
              </w:rPr>
              <w:t>F</w:t>
            </w:r>
            <w:r w:rsidR="00AF603B">
              <w:rPr>
                <w:rFonts w:ascii="Arial" w:eastAsia="SimSun" w:hAnsi="Arial" w:hint="eastAsia"/>
                <w:b/>
                <w:sz w:val="56"/>
                <w:szCs w:val="56"/>
                <w:lang w:eastAsia="zh-CN"/>
              </w:rPr>
              <w:t>8</w:t>
            </w:r>
          </w:p>
        </w:tc>
        <w:tc>
          <w:tcPr>
            <w:tcW w:w="4658" w:type="dxa"/>
            <w:gridSpan w:val="4"/>
            <w:tcBorders>
              <w:left w:val="nil"/>
            </w:tcBorders>
          </w:tcPr>
          <w:p w:rsidR="00AF603B" w:rsidRPr="00AF603B" w:rsidRDefault="00AF603B" w:rsidP="00AF603B">
            <w:pPr>
              <w:spacing w:line="24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88" w:type="dxa"/>
            <w:gridSpan w:val="2"/>
            <w:tcBorders>
              <w:bottom w:val="single" w:sz="6" w:space="0" w:color="808080"/>
            </w:tcBorders>
          </w:tcPr>
          <w:p w:rsidR="00AF603B" w:rsidRPr="00AF603B" w:rsidRDefault="00AF603B" w:rsidP="00AF603B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AF603B">
              <w:rPr>
                <w:rFonts w:ascii="Arial" w:hAnsi="Arial" w:cs="Arial" w:hint="eastAsia"/>
                <w:b/>
                <w:spacing w:val="20"/>
                <w:sz w:val="20"/>
              </w:rPr>
              <w:t>編號</w:t>
            </w:r>
            <w:r w:rsidRPr="00AF603B">
              <w:rPr>
                <w:rFonts w:ascii="Arial" w:hAnsi="Arial" w:cs="Arial" w:hint="eastAsia"/>
                <w:b/>
                <w:sz w:val="20"/>
              </w:rPr>
              <w:t>Number</w:t>
            </w:r>
          </w:p>
        </w:tc>
      </w:tr>
      <w:tr w:rsidR="00AF603B" w:rsidRPr="00AF603B" w:rsidTr="00EA1746">
        <w:tblPrEx>
          <w:tblCellMar>
            <w:left w:w="29" w:type="dxa"/>
            <w:right w:w="29" w:type="dxa"/>
          </w:tblCellMar>
        </w:tblPrEx>
        <w:trPr>
          <w:cantSplit/>
          <w:trHeight w:hRule="exact" w:val="567"/>
        </w:trPr>
        <w:tc>
          <w:tcPr>
            <w:tcW w:w="851" w:type="dxa"/>
            <w:gridSpan w:val="2"/>
          </w:tcPr>
          <w:p w:rsidR="00AF603B" w:rsidRPr="00AF603B" w:rsidRDefault="00AF603B" w:rsidP="00AF603B">
            <w:pPr>
              <w:spacing w:line="240" w:lineRule="auto"/>
              <w:rPr>
                <w:rFonts w:ascii="Arial" w:hAnsi="Arial"/>
                <w:spacing w:val="20"/>
                <w:szCs w:val="24"/>
              </w:rPr>
            </w:pPr>
            <w:r w:rsidRPr="00AF603B">
              <w:rPr>
                <w:rFonts w:ascii="Arial" w:hAnsi="Arial" w:cs="Arial"/>
                <w:szCs w:val="24"/>
              </w:rPr>
              <w:t>Form</w:t>
            </w:r>
          </w:p>
        </w:tc>
        <w:tc>
          <w:tcPr>
            <w:tcW w:w="2029" w:type="dxa"/>
            <w:gridSpan w:val="7"/>
            <w:vMerge/>
          </w:tcPr>
          <w:p w:rsidR="00AF603B" w:rsidRPr="00AF603B" w:rsidRDefault="00AF603B" w:rsidP="00AF603B">
            <w:pPr>
              <w:spacing w:line="24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658" w:type="dxa"/>
            <w:gridSpan w:val="4"/>
            <w:tcBorders>
              <w:left w:val="nil"/>
              <w:right w:val="single" w:sz="6" w:space="0" w:color="808080"/>
            </w:tcBorders>
          </w:tcPr>
          <w:p w:rsidR="00AF603B" w:rsidRPr="00AF603B" w:rsidRDefault="00AF603B" w:rsidP="00AF603B">
            <w:pPr>
              <w:spacing w:line="24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603B" w:rsidRPr="00AF603B" w:rsidRDefault="00AF603B" w:rsidP="00BB519F">
            <w:pPr>
              <w:spacing w:line="240" w:lineRule="exact"/>
              <w:jc w:val="center"/>
              <w:rPr>
                <w:rFonts w:eastAsia="新細明體" w:cs="Arial"/>
                <w:sz w:val="28"/>
                <w:szCs w:val="32"/>
              </w:rPr>
            </w:pPr>
          </w:p>
        </w:tc>
      </w:tr>
    </w:tbl>
    <w:p w:rsidR="00AF603B" w:rsidRPr="005F1ABD" w:rsidRDefault="00AF603B" w:rsidP="005F1ABD">
      <w:pPr>
        <w:spacing w:line="0" w:lineRule="atLeast"/>
        <w:rPr>
          <w:color w:val="000000"/>
          <w:lang w:val="en-GB"/>
        </w:rPr>
      </w:pPr>
    </w:p>
    <w:tbl>
      <w:tblPr>
        <w:tblW w:w="5443" w:type="dxa"/>
        <w:tblInd w:w="-490" w:type="dxa"/>
        <w:tblBorders>
          <w:left w:val="single" w:sz="6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4911"/>
      </w:tblGrid>
      <w:tr w:rsidR="005F61F3" w:rsidTr="00DE6E93">
        <w:trPr>
          <w:cantSplit/>
          <w:trHeight w:val="36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F3" w:rsidRDefault="005F61F3">
            <w:pPr>
              <w:tabs>
                <w:tab w:val="left" w:pos="-28"/>
              </w:tabs>
              <w:spacing w:line="240" w:lineRule="auto"/>
              <w:ind w:left="-28"/>
              <w:rPr>
                <w:rFonts w:ascii="Arial" w:hAnsi="Arial" w:cs="Arial"/>
                <w:b/>
                <w:color w:val="000000"/>
                <w:spacing w:val="2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22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F3" w:rsidRDefault="005F61F3" w:rsidP="00960B98">
            <w:pPr>
              <w:tabs>
                <w:tab w:val="left" w:pos="92"/>
              </w:tabs>
              <w:spacing w:line="240" w:lineRule="auto"/>
              <w:ind w:left="-28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解散</w:t>
            </w:r>
            <w:r w:rsidR="00960B98">
              <w:rPr>
                <w:rFonts w:ascii="Arial" w:hAnsi="Arial" w:hint="eastAsia"/>
                <w:b/>
                <w:color w:val="000000"/>
                <w:spacing w:val="20"/>
                <w:sz w:val="22"/>
              </w:rPr>
              <w:t>通知</w:t>
            </w:r>
            <w:r w:rsidR="00960B98" w:rsidRPr="00045A6C">
              <w:rPr>
                <w:rFonts w:ascii="Arial" w:hAnsi="Arial"/>
                <w:b/>
                <w:color w:val="000000"/>
                <w:sz w:val="22"/>
                <w:lang w:val="en-GB"/>
              </w:rPr>
              <w:t xml:space="preserve">Notice </w:t>
            </w:r>
            <w:r w:rsidR="00960B98" w:rsidRPr="00960B98">
              <w:rPr>
                <w:rFonts w:ascii="Arial" w:hAnsi="Arial"/>
                <w:b/>
                <w:color w:val="000000"/>
                <w:sz w:val="22"/>
              </w:rPr>
              <w:t>of</w:t>
            </w:r>
            <w:r w:rsidRPr="006F475A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Dissolution </w:t>
            </w:r>
            <w:r w:rsidRPr="007A001B">
              <w:rPr>
                <w:rFonts w:ascii="Arial" w:hAnsi="Arial" w:cs="Arial"/>
                <w:spacing w:val="20"/>
                <w:sz w:val="16"/>
              </w:rPr>
              <w:t>(</w:t>
            </w:r>
            <w:r w:rsidRPr="007A001B">
              <w:rPr>
                <w:rFonts w:hint="eastAsia"/>
                <w:sz w:val="16"/>
              </w:rPr>
              <w:t>續上頁</w:t>
            </w:r>
            <w:r w:rsidR="007A001B">
              <w:rPr>
                <w:rFonts w:hint="eastAsia"/>
                <w:sz w:val="16"/>
              </w:rPr>
              <w:t xml:space="preserve">  </w:t>
            </w:r>
            <w:r w:rsidRPr="007A001B">
              <w:rPr>
                <w:rFonts w:ascii="Arial" w:hAnsi="Arial" w:cs="Arial"/>
                <w:bCs/>
                <w:sz w:val="16"/>
              </w:rPr>
              <w:t>cont’d</w:t>
            </w:r>
            <w:r w:rsidRPr="007A001B">
              <w:rPr>
                <w:rFonts w:ascii="Arial" w:hAnsi="Arial" w:cs="Arial"/>
                <w:sz w:val="16"/>
              </w:rPr>
              <w:t>)</w:t>
            </w:r>
          </w:p>
        </w:tc>
      </w:tr>
      <w:tr w:rsidR="00DE6E93" w:rsidTr="00DE6E93">
        <w:trPr>
          <w:cantSplit/>
          <w:trHeight w:val="36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6E93" w:rsidRDefault="00DE6E93">
            <w:pPr>
              <w:tabs>
                <w:tab w:val="left" w:pos="-28"/>
              </w:tabs>
              <w:spacing w:line="240" w:lineRule="auto"/>
              <w:ind w:left="-28"/>
              <w:rPr>
                <w:rFonts w:ascii="Arial" w:hAnsi="Arial" w:cs="Arial"/>
                <w:b/>
                <w:color w:val="000000"/>
                <w:spacing w:val="20"/>
                <w:sz w:val="22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DE6E93" w:rsidRDefault="00DE6E93">
            <w:pPr>
              <w:tabs>
                <w:tab w:val="left" w:pos="92"/>
              </w:tabs>
              <w:spacing w:line="240" w:lineRule="auto"/>
              <w:ind w:left="-28"/>
              <w:jc w:val="both"/>
              <w:rPr>
                <w:rFonts w:ascii="Arial" w:hAnsi="Arial"/>
                <w:b/>
                <w:color w:val="000000"/>
                <w:spacing w:val="20"/>
                <w:sz w:val="22"/>
              </w:rPr>
            </w:pPr>
          </w:p>
        </w:tc>
      </w:tr>
    </w:tbl>
    <w:p w:rsidR="005F61F3" w:rsidRDefault="005F61F3" w:rsidP="00987A4D">
      <w:pPr>
        <w:spacing w:line="0" w:lineRule="atLeast"/>
        <w:rPr>
          <w:color w:val="000000"/>
          <w:lang w:val="en-GB"/>
        </w:rPr>
      </w:pPr>
    </w:p>
    <w:tbl>
      <w:tblPr>
        <w:tblW w:w="10184" w:type="dxa"/>
        <w:tblInd w:w="-49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32"/>
        <w:gridCol w:w="9652"/>
      </w:tblGrid>
      <w:tr w:rsidR="005F1ABD" w:rsidRPr="005F1ABD" w:rsidTr="00DE6E93">
        <w:trPr>
          <w:cantSplit/>
          <w:trHeight w:hRule="exact" w:val="586"/>
        </w:trPr>
        <w:tc>
          <w:tcPr>
            <w:tcW w:w="532" w:type="dxa"/>
            <w:shd w:val="clear" w:color="auto" w:fill="auto"/>
          </w:tcPr>
          <w:p w:rsidR="005F1ABD" w:rsidRPr="005F1ABD" w:rsidRDefault="005F1ABD" w:rsidP="002233A5">
            <w:pPr>
              <w:pStyle w:val="ab"/>
              <w:spacing w:line="240" w:lineRule="auto"/>
              <w:ind w:rightChars="-27" w:right="-65"/>
              <w:rPr>
                <w:rFonts w:ascii="Arial" w:hAnsi="Arial"/>
                <w:b/>
                <w:bCs/>
                <w:spacing w:val="20"/>
                <w:sz w:val="20"/>
                <w:szCs w:val="20"/>
                <w:lang w:val="en-GB"/>
              </w:rPr>
            </w:pPr>
            <w:r w:rsidRPr="005F1ABD">
              <w:rPr>
                <w:rFonts w:ascii="Arial" w:hAnsi="Arial"/>
                <w:b/>
                <w:bCs/>
                <w:spacing w:val="20"/>
                <w:sz w:val="20"/>
                <w:szCs w:val="20"/>
                <w:lang w:val="en-GB"/>
              </w:rPr>
              <w:t>B.</w:t>
            </w:r>
          </w:p>
        </w:tc>
        <w:tc>
          <w:tcPr>
            <w:tcW w:w="9652" w:type="dxa"/>
          </w:tcPr>
          <w:p w:rsidR="005F1ABD" w:rsidRDefault="005F1ABD" w:rsidP="002233A5">
            <w:pPr>
              <w:pStyle w:val="ab"/>
              <w:spacing w:line="240" w:lineRule="auto"/>
              <w:ind w:right="60"/>
              <w:jc w:val="both"/>
              <w:rPr>
                <w:b/>
                <w:color w:val="000000"/>
                <w:spacing w:val="24"/>
                <w:sz w:val="20"/>
                <w:szCs w:val="20"/>
              </w:rPr>
            </w:pPr>
            <w:r w:rsidRPr="005F1ABD">
              <w:rPr>
                <w:rFonts w:ascii="Arial" w:hAnsi="Arial" w:hint="eastAsia"/>
                <w:b/>
                <w:bCs/>
                <w:spacing w:val="20"/>
                <w:sz w:val="20"/>
                <w:szCs w:val="20"/>
              </w:rPr>
              <w:t>其他</w:t>
            </w:r>
            <w:r w:rsidR="00960B98">
              <w:rPr>
                <w:rFonts w:ascii="Arial" w:hAnsi="Arial" w:hint="eastAsia"/>
                <w:b/>
                <w:bCs/>
                <w:spacing w:val="20"/>
                <w:sz w:val="20"/>
                <w:szCs w:val="20"/>
              </w:rPr>
              <w:t>情況</w:t>
            </w:r>
            <w:r w:rsidRPr="005F1ABD">
              <w:rPr>
                <w:rFonts w:hint="eastAsia"/>
                <w:b/>
                <w:color w:val="000000"/>
                <w:spacing w:val="24"/>
                <w:sz w:val="20"/>
                <w:szCs w:val="20"/>
              </w:rPr>
              <w:sym w:font="Symbol" w:char="F0BE"/>
            </w:r>
          </w:p>
          <w:p w:rsidR="005F1ABD" w:rsidRPr="005F1ABD" w:rsidRDefault="005F1ABD" w:rsidP="002233A5">
            <w:pPr>
              <w:pStyle w:val="ab"/>
              <w:spacing w:line="240" w:lineRule="auto"/>
              <w:ind w:right="60"/>
              <w:jc w:val="both"/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  <w:lang w:val="en-GB"/>
              </w:rPr>
            </w:pPr>
            <w:r w:rsidRPr="005F1A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Other </w:t>
            </w:r>
            <w:r w:rsidR="00960B9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Circumstances</w:t>
            </w:r>
            <w:r w:rsidRPr="005F1ABD">
              <w:rPr>
                <w:rFonts w:hint="eastAsia"/>
                <w:b/>
                <w:color w:val="000000"/>
                <w:spacing w:val="24"/>
                <w:sz w:val="20"/>
                <w:szCs w:val="20"/>
              </w:rPr>
              <w:sym w:font="Symbol" w:char="F0BE"/>
            </w:r>
          </w:p>
          <w:p w:rsidR="005F1ABD" w:rsidRPr="005F1ABD" w:rsidRDefault="005F1ABD" w:rsidP="002233A5">
            <w:pPr>
              <w:pStyle w:val="ab"/>
              <w:spacing w:line="240" w:lineRule="auto"/>
              <w:ind w:right="60"/>
              <w:jc w:val="both"/>
              <w:rPr>
                <w:rFonts w:ascii="Arial" w:hAnsi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5F1ABD" w:rsidRPr="005F1ABD" w:rsidRDefault="005F1ABD" w:rsidP="00987A4D">
      <w:pPr>
        <w:spacing w:line="0" w:lineRule="atLeast"/>
        <w:rPr>
          <w:color w:val="000000"/>
          <w:lang w:val="en-GB"/>
        </w:rPr>
      </w:pPr>
    </w:p>
    <w:tbl>
      <w:tblPr>
        <w:tblW w:w="9510" w:type="dxa"/>
        <w:tblInd w:w="104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55"/>
        <w:gridCol w:w="283"/>
        <w:gridCol w:w="8972"/>
      </w:tblGrid>
      <w:tr w:rsidR="006F5BCC" w:rsidRPr="005F61F3" w:rsidTr="009A17EA">
        <w:trPr>
          <w:cantSplit/>
          <w:trHeight w:hRule="exact" w:val="256"/>
        </w:trPr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5BCC" w:rsidRPr="00077819" w:rsidRDefault="006F5BCC" w:rsidP="00642E9F">
            <w:pPr>
              <w:spacing w:line="240" w:lineRule="auto"/>
              <w:jc w:val="center"/>
              <w:rPr>
                <w:rFonts w:eastAsia="新細明體"/>
                <w:bCs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6" w:space="0" w:color="808080"/>
            </w:tcBorders>
          </w:tcPr>
          <w:p w:rsidR="006F5BCC" w:rsidRDefault="006F5BCC" w:rsidP="006F5BCC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6F5BCC" w:rsidRPr="005F1ABD" w:rsidRDefault="006F5BCC" w:rsidP="005F1ABD">
            <w:pPr>
              <w:spacing w:line="240" w:lineRule="auto"/>
              <w:ind w:leftChars="-12" w:left="-29" w:right="60" w:firstLineChars="6" w:firstLine="14"/>
              <w:jc w:val="both"/>
              <w:rPr>
                <w:rFonts w:ascii="Arial" w:eastAsia="新細明體" w:hAnsi="Arial"/>
                <w:b/>
                <w:bCs/>
                <w:spacing w:val="20"/>
                <w:sz w:val="20"/>
              </w:rPr>
            </w:pP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法庭根據《公司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(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清盤及雜項條文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)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條例》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(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第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32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章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)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就基金的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 xml:space="preserve"> *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普通合夥人／獲授權代表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 xml:space="preserve"> 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作出清盤令</w:t>
            </w:r>
            <w:r w:rsidR="00DD2085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，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並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且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在</w:t>
            </w:r>
            <w:r w:rsidR="003A43C6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該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情況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發生的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日期後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的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30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日期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間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內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，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沒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有另一人替代</w:t>
            </w:r>
            <w:r w:rsidR="007E6561">
              <w:rPr>
                <w:rFonts w:ascii="Arial" w:eastAsia="新細明體" w:hAnsi="Arial"/>
                <w:b/>
                <w:bCs/>
                <w:spacing w:val="20"/>
                <w:sz w:val="20"/>
              </w:rPr>
              <w:t>該</w:t>
            </w:r>
            <w:r w:rsidR="007E6561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 xml:space="preserve"> </w:t>
            </w:r>
            <w:r w:rsidR="007E6561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*</w:t>
            </w:r>
            <w:r w:rsidR="007E6561"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普通合夥人／獲授權代表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。</w:t>
            </w:r>
          </w:p>
          <w:p w:rsidR="006F5BCC" w:rsidRPr="00697FDB" w:rsidRDefault="003A43C6" w:rsidP="00771828">
            <w:pPr>
              <w:spacing w:line="240" w:lineRule="auto"/>
              <w:ind w:leftChars="-12" w:left="-29" w:right="60" w:firstLineChars="6" w:firstLine="12"/>
              <w:jc w:val="both"/>
              <w:rPr>
                <w:rFonts w:ascii="Arial" w:eastAsia="新細明體" w:hAnsi="Arial"/>
                <w:b/>
                <w:bCs/>
                <w:sz w:val="18"/>
              </w:rPr>
            </w:pPr>
            <w:r>
              <w:rPr>
                <w:rFonts w:ascii="Arial" w:eastAsia="新細明體" w:hAnsi="Arial"/>
                <w:b/>
                <w:bCs/>
                <w:sz w:val="20"/>
              </w:rPr>
              <w:t>A winding-up order wa</w:t>
            </w:r>
            <w:r w:rsidR="006F5BCC" w:rsidRPr="005F1ABD">
              <w:rPr>
                <w:rFonts w:ascii="Arial" w:eastAsia="新細明體" w:hAnsi="Arial"/>
                <w:b/>
                <w:bCs/>
                <w:sz w:val="20"/>
              </w:rPr>
              <w:t>s made by the Court under the Companies (Winding Up and Miscellaneous Provisions) Ordinance (Cap.32) in respect of the</w:t>
            </w:r>
            <w:r>
              <w:rPr>
                <w:rFonts w:ascii="Arial" w:eastAsia="新細明體" w:hAnsi="Arial"/>
                <w:b/>
                <w:bCs/>
                <w:sz w:val="20"/>
              </w:rPr>
              <w:t xml:space="preserve"> </w:t>
            </w:r>
            <w:r w:rsidR="006F5BCC" w:rsidRPr="005F1ABD">
              <w:rPr>
                <w:rFonts w:ascii="Arial" w:eastAsia="新細明體" w:hAnsi="Arial"/>
                <w:b/>
                <w:bCs/>
                <w:sz w:val="20"/>
              </w:rPr>
              <w:t xml:space="preserve"> *general partner in the fund</w:t>
            </w:r>
            <w:r w:rsidR="006F5BCC" w:rsidRPr="005F1ABD">
              <w:rPr>
                <w:rFonts w:ascii="Arial" w:eastAsia="新細明體" w:hAnsi="Arial" w:hint="eastAsia"/>
                <w:b/>
                <w:bCs/>
                <w:sz w:val="20"/>
              </w:rPr>
              <w:t>／</w:t>
            </w:r>
            <w:r w:rsidR="006F5BCC" w:rsidRPr="005F1ABD">
              <w:rPr>
                <w:rFonts w:ascii="Arial" w:eastAsia="新細明體" w:hAnsi="Arial"/>
                <w:b/>
                <w:bCs/>
                <w:sz w:val="20"/>
              </w:rPr>
              <w:t xml:space="preserve">authorized representative of the fund </w:t>
            </w:r>
            <w:r>
              <w:rPr>
                <w:rFonts w:ascii="Arial" w:eastAsia="新細明體" w:hAnsi="Arial"/>
                <w:b/>
                <w:bCs/>
                <w:sz w:val="20"/>
              </w:rPr>
              <w:t xml:space="preserve"> and that person wa</w:t>
            </w:r>
            <w:r w:rsidR="006F5BCC" w:rsidRPr="005F1ABD">
              <w:rPr>
                <w:rFonts w:ascii="Arial" w:eastAsia="新細明體" w:hAnsi="Arial"/>
                <w:b/>
                <w:bCs/>
                <w:sz w:val="20"/>
              </w:rPr>
              <w:t>s not replaced within a period of 30 days after the date on which the circumstance ar</w:t>
            </w:r>
            <w:r>
              <w:rPr>
                <w:rFonts w:ascii="Arial" w:eastAsia="新細明體" w:hAnsi="Arial"/>
                <w:b/>
                <w:bCs/>
                <w:sz w:val="20"/>
              </w:rPr>
              <w:t>ose</w:t>
            </w:r>
            <w:r w:rsidR="006F5BCC" w:rsidRPr="005F1ABD">
              <w:rPr>
                <w:rFonts w:ascii="Arial" w:eastAsia="新細明體" w:hAnsi="Arial"/>
                <w:b/>
                <w:bCs/>
                <w:sz w:val="20"/>
              </w:rPr>
              <w:t>.</w:t>
            </w:r>
          </w:p>
        </w:tc>
      </w:tr>
      <w:tr w:rsidR="006F5BCC" w:rsidRPr="005F61F3" w:rsidTr="00771828">
        <w:trPr>
          <w:cantSplit/>
          <w:trHeight w:hRule="exact" w:val="1539"/>
        </w:trPr>
        <w:tc>
          <w:tcPr>
            <w:tcW w:w="255" w:type="dxa"/>
            <w:tcBorders>
              <w:top w:val="single" w:sz="6" w:space="0" w:color="808080"/>
            </w:tcBorders>
          </w:tcPr>
          <w:p w:rsidR="006F5BCC" w:rsidRDefault="006F5BCC" w:rsidP="006F5BCC">
            <w:pPr>
              <w:spacing w:line="240" w:lineRule="auto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6F5BCC" w:rsidRDefault="006F5BCC" w:rsidP="006F5BCC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6F5BCC" w:rsidRPr="00697FDB" w:rsidRDefault="006F5BCC" w:rsidP="006F5BCC">
            <w:pPr>
              <w:spacing w:line="240" w:lineRule="auto"/>
              <w:ind w:leftChars="-12" w:left="-29" w:right="60" w:firstLineChars="6" w:firstLine="11"/>
              <w:jc w:val="both"/>
              <w:rPr>
                <w:rFonts w:ascii="Arial" w:eastAsia="新細明體" w:hAnsi="Arial"/>
                <w:b/>
                <w:bCs/>
                <w:sz w:val="18"/>
              </w:rPr>
            </w:pPr>
          </w:p>
        </w:tc>
      </w:tr>
      <w:tr w:rsidR="006F5BCC" w:rsidRPr="005F61F3" w:rsidTr="00557773">
        <w:trPr>
          <w:cantSplit/>
          <w:trHeight w:hRule="exact" w:val="283"/>
        </w:trPr>
        <w:tc>
          <w:tcPr>
            <w:tcW w:w="255" w:type="dxa"/>
            <w:tcBorders>
              <w:bottom w:val="single" w:sz="6" w:space="0" w:color="808080" w:themeColor="background1" w:themeShade="80"/>
            </w:tcBorders>
          </w:tcPr>
          <w:p w:rsidR="006F5BCC" w:rsidRDefault="006F5BCC" w:rsidP="006F5BCC">
            <w:pPr>
              <w:spacing w:line="240" w:lineRule="auto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283" w:type="dxa"/>
          </w:tcPr>
          <w:p w:rsidR="006F5BCC" w:rsidRDefault="006F5BCC" w:rsidP="006F5BCC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2" w:type="dxa"/>
            <w:tcBorders>
              <w:left w:val="nil"/>
            </w:tcBorders>
          </w:tcPr>
          <w:p w:rsidR="006F5BCC" w:rsidRPr="00697FDB" w:rsidRDefault="006F5BCC" w:rsidP="005F1ABD">
            <w:pPr>
              <w:numPr>
                <w:ilvl w:val="12"/>
                <w:numId w:val="0"/>
              </w:numPr>
              <w:tabs>
                <w:tab w:val="left" w:pos="5908"/>
                <w:tab w:val="left" w:pos="7172"/>
                <w:tab w:val="left" w:pos="8436"/>
                <w:tab w:val="left" w:pos="9748"/>
              </w:tabs>
              <w:spacing w:line="240" w:lineRule="auto"/>
              <w:ind w:left="229" w:hangingChars="127" w:hanging="229"/>
              <w:rPr>
                <w:rFonts w:ascii="Arial" w:eastAsia="新細明體" w:hAnsi="Arial"/>
                <w:b/>
                <w:bCs/>
                <w:sz w:val="18"/>
              </w:rPr>
            </w:pPr>
          </w:p>
        </w:tc>
      </w:tr>
      <w:tr w:rsidR="00557773" w:rsidRPr="005F61F3" w:rsidTr="00557773">
        <w:trPr>
          <w:cantSplit/>
          <w:trHeight w:val="255"/>
        </w:trPr>
        <w:tc>
          <w:tcPr>
            <w:tcW w:w="2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557773" w:rsidRPr="00077819" w:rsidRDefault="00557773" w:rsidP="006F5BCC">
            <w:pPr>
              <w:spacing w:line="240" w:lineRule="auto"/>
              <w:rPr>
                <w:rFonts w:eastAsia="新細明體"/>
                <w:bCs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6" w:space="0" w:color="808080" w:themeColor="background1" w:themeShade="80"/>
            </w:tcBorders>
          </w:tcPr>
          <w:p w:rsidR="00557773" w:rsidRDefault="00557773" w:rsidP="006F5BCC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557773" w:rsidRDefault="00557773" w:rsidP="00557773">
            <w:pPr>
              <w:numPr>
                <w:ilvl w:val="12"/>
                <w:numId w:val="0"/>
              </w:numPr>
              <w:tabs>
                <w:tab w:val="left" w:pos="5908"/>
                <w:tab w:val="left" w:pos="7172"/>
                <w:tab w:val="left" w:pos="8436"/>
                <w:tab w:val="left" w:pos="9748"/>
              </w:tabs>
              <w:spacing w:line="240" w:lineRule="auto"/>
              <w:jc w:val="both"/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</w:pP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 xml:space="preserve">有根據香港以外任何司法管轄區的法律就基金的 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*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普通合夥人／獲授權代表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 xml:space="preserve"> 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作出的清盤令或相類的命令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，並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且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在</w:t>
            </w:r>
            <w:r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該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</w:rPr>
              <w:t>情況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發生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的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>日期後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的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30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日期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>間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內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>，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沒</w:t>
            </w:r>
            <w:r w:rsidRPr="005F1ABD"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>有另一人替代</w:t>
            </w:r>
            <w:r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該</w:t>
            </w:r>
            <w:r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 xml:space="preserve">  </w:t>
            </w:r>
            <w:r>
              <w:rPr>
                <w:rFonts w:ascii="Arial" w:eastAsia="新細明體" w:hAnsi="Arial"/>
                <w:b/>
                <w:bCs/>
                <w:spacing w:val="20"/>
                <w:sz w:val="20"/>
                <w:lang w:eastAsia="zh-HK"/>
              </w:rPr>
              <w:t xml:space="preserve">  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*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普通合夥人／獲授權代表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  <w:lang w:eastAsia="zh-HK"/>
              </w:rPr>
              <w:t>。</w:t>
            </w:r>
          </w:p>
          <w:p w:rsidR="00557773" w:rsidRPr="00771828" w:rsidRDefault="00557773" w:rsidP="00557773">
            <w:pPr>
              <w:numPr>
                <w:ilvl w:val="12"/>
                <w:numId w:val="0"/>
              </w:numPr>
              <w:tabs>
                <w:tab w:val="left" w:pos="5908"/>
                <w:tab w:val="left" w:pos="7172"/>
                <w:tab w:val="left" w:pos="8436"/>
                <w:tab w:val="left" w:pos="9748"/>
              </w:tabs>
              <w:spacing w:line="240" w:lineRule="auto"/>
              <w:jc w:val="both"/>
              <w:rPr>
                <w:rFonts w:ascii="Arial" w:eastAsia="新細明體" w:hAnsi="Arial"/>
                <w:b/>
                <w:bCs/>
                <w:spacing w:val="20"/>
                <w:sz w:val="20"/>
              </w:rPr>
            </w:pPr>
            <w:r w:rsidRPr="005F1ABD">
              <w:rPr>
                <w:rFonts w:ascii="Arial" w:eastAsia="新細明體" w:hAnsi="Arial"/>
                <w:b/>
                <w:bCs/>
                <w:sz w:val="20"/>
              </w:rPr>
              <w:t xml:space="preserve">A winding-up order or a similar order is made under the laws of a jurisdiction outside Hong Kong in </w:t>
            </w:r>
            <w:r w:rsidRPr="005F1ABD">
              <w:rPr>
                <w:rFonts w:ascii="Arial" w:eastAsia="新細明體" w:hAnsi="Arial" w:cs="Arial"/>
                <w:b/>
                <w:color w:val="000000"/>
                <w:sz w:val="20"/>
              </w:rPr>
              <w:t>respect</w:t>
            </w:r>
            <w:r w:rsidRPr="005F1ABD">
              <w:rPr>
                <w:rFonts w:ascii="Arial" w:eastAsia="新細明體" w:hAnsi="Arial" w:cs="Arial"/>
                <w:b/>
                <w:bCs/>
                <w:sz w:val="20"/>
              </w:rPr>
              <w:t xml:space="preserve"> o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 xml:space="preserve">f the </w:t>
            </w:r>
            <w:r>
              <w:rPr>
                <w:rFonts w:ascii="Arial" w:eastAsia="新細明體" w:hAnsi="Arial"/>
                <w:b/>
                <w:bCs/>
                <w:sz w:val="20"/>
              </w:rPr>
              <w:t xml:space="preserve"> 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*general partner in the fund</w:t>
            </w:r>
            <w:r w:rsidRPr="005F1ABD">
              <w:rPr>
                <w:rFonts w:ascii="Arial" w:eastAsia="新細明體" w:hAnsi="Arial" w:hint="eastAsia"/>
                <w:b/>
                <w:bCs/>
                <w:sz w:val="20"/>
              </w:rPr>
              <w:t>／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authorized representative of the fund</w:t>
            </w:r>
            <w:r w:rsidRPr="005F1ABD">
              <w:rPr>
                <w:rFonts w:ascii="Arial" w:eastAsia="新細明體" w:hAnsi="Arial"/>
                <w:b/>
                <w:bCs/>
                <w:sz w:val="20"/>
                <w:lang w:eastAsia="zh-HK"/>
              </w:rPr>
              <w:t xml:space="preserve"> </w:t>
            </w:r>
            <w:r>
              <w:rPr>
                <w:rFonts w:ascii="Arial" w:eastAsia="新細明體" w:hAnsi="Arial"/>
                <w:b/>
                <w:bCs/>
                <w:sz w:val="20"/>
                <w:lang w:eastAsia="zh-HK"/>
              </w:rPr>
              <w:t xml:space="preserve"> </w:t>
            </w:r>
            <w:r>
              <w:rPr>
                <w:rFonts w:ascii="Arial" w:eastAsia="新細明體" w:hAnsi="Arial"/>
                <w:b/>
                <w:bCs/>
                <w:sz w:val="20"/>
              </w:rPr>
              <w:t>and that person was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 xml:space="preserve"> not replaced within a period of 30 days after the date on which the circumstance a</w:t>
            </w:r>
            <w:r>
              <w:rPr>
                <w:rFonts w:ascii="Arial" w:eastAsia="新細明體" w:hAnsi="Arial"/>
                <w:b/>
                <w:bCs/>
                <w:sz w:val="20"/>
              </w:rPr>
              <w:t>rose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.</w:t>
            </w:r>
          </w:p>
        </w:tc>
      </w:tr>
      <w:tr w:rsidR="00557773" w:rsidRPr="005F61F3" w:rsidTr="00557773">
        <w:trPr>
          <w:cantSplit/>
          <w:trHeight w:val="1455"/>
        </w:trPr>
        <w:tc>
          <w:tcPr>
            <w:tcW w:w="255" w:type="dxa"/>
            <w:tcBorders>
              <w:top w:val="single" w:sz="6" w:space="0" w:color="808080" w:themeColor="background1" w:themeShade="80"/>
            </w:tcBorders>
          </w:tcPr>
          <w:p w:rsidR="00557773" w:rsidRDefault="00557773" w:rsidP="006F5BCC">
            <w:pPr>
              <w:spacing w:line="240" w:lineRule="auto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557773" w:rsidRDefault="00557773" w:rsidP="006F5BCC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557773" w:rsidRPr="00771828" w:rsidRDefault="00557773" w:rsidP="00557773">
            <w:pPr>
              <w:numPr>
                <w:ilvl w:val="12"/>
                <w:numId w:val="0"/>
              </w:numPr>
              <w:tabs>
                <w:tab w:val="left" w:pos="5908"/>
                <w:tab w:val="left" w:pos="7172"/>
                <w:tab w:val="left" w:pos="8436"/>
                <w:tab w:val="left" w:pos="9748"/>
              </w:tabs>
              <w:spacing w:line="240" w:lineRule="auto"/>
              <w:jc w:val="both"/>
              <w:rPr>
                <w:rFonts w:ascii="Arial" w:eastAsia="新細明體" w:hAnsi="Arial"/>
                <w:b/>
                <w:bCs/>
                <w:spacing w:val="20"/>
                <w:sz w:val="20"/>
              </w:rPr>
            </w:pPr>
          </w:p>
        </w:tc>
      </w:tr>
      <w:tr w:rsidR="00771828" w:rsidRPr="005F61F3" w:rsidTr="00557773">
        <w:trPr>
          <w:cantSplit/>
          <w:trHeight w:hRule="exact" w:val="283"/>
        </w:trPr>
        <w:tc>
          <w:tcPr>
            <w:tcW w:w="255" w:type="dxa"/>
            <w:tcBorders>
              <w:bottom w:val="single" w:sz="6" w:space="0" w:color="808080"/>
            </w:tcBorders>
          </w:tcPr>
          <w:p w:rsidR="00771828" w:rsidRDefault="00771828" w:rsidP="006F5BCC">
            <w:pPr>
              <w:spacing w:line="240" w:lineRule="auto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283" w:type="dxa"/>
          </w:tcPr>
          <w:p w:rsidR="00771828" w:rsidRDefault="00771828" w:rsidP="006F5BCC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2" w:type="dxa"/>
            <w:tcBorders>
              <w:left w:val="nil"/>
            </w:tcBorders>
          </w:tcPr>
          <w:p w:rsidR="00771828" w:rsidRPr="00697FDB" w:rsidRDefault="00771828" w:rsidP="005F1ABD">
            <w:pPr>
              <w:numPr>
                <w:ilvl w:val="12"/>
                <w:numId w:val="0"/>
              </w:numPr>
              <w:tabs>
                <w:tab w:val="left" w:pos="5908"/>
                <w:tab w:val="left" w:pos="7172"/>
                <w:tab w:val="left" w:pos="8436"/>
                <w:tab w:val="left" w:pos="9748"/>
              </w:tabs>
              <w:spacing w:line="240" w:lineRule="auto"/>
              <w:ind w:left="229" w:hangingChars="127" w:hanging="229"/>
              <w:rPr>
                <w:rFonts w:ascii="Arial" w:eastAsia="新細明體" w:hAnsi="Arial"/>
                <w:b/>
                <w:bCs/>
                <w:sz w:val="18"/>
              </w:rPr>
            </w:pPr>
          </w:p>
        </w:tc>
      </w:tr>
      <w:tr w:rsidR="006F5BCC" w:rsidRPr="005F61F3" w:rsidTr="009A17EA">
        <w:trPr>
          <w:cantSplit/>
          <w:trHeight w:hRule="exact" w:val="253"/>
        </w:trPr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5BCC" w:rsidRPr="00077819" w:rsidRDefault="006F5BCC" w:rsidP="00642E9F">
            <w:pPr>
              <w:spacing w:line="240" w:lineRule="auto"/>
              <w:jc w:val="center"/>
              <w:rPr>
                <w:rFonts w:eastAsia="新細明體"/>
                <w:bCs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6" w:space="0" w:color="808080"/>
            </w:tcBorders>
          </w:tcPr>
          <w:p w:rsidR="006F5BCC" w:rsidRPr="00045A6C" w:rsidRDefault="006F5BCC" w:rsidP="000427D1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color w:val="FF0000"/>
                <w:sz w:val="18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7E6561" w:rsidRPr="005F1ABD" w:rsidRDefault="007E6561" w:rsidP="007E6561">
            <w:pPr>
              <w:spacing w:line="240" w:lineRule="auto"/>
              <w:ind w:right="90"/>
              <w:jc w:val="both"/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上述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基金的普通合夥人已</w:t>
            </w:r>
            <w:r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不再是基金的普通合夥人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，並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且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在</w:t>
            </w:r>
            <w:r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該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情況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發生的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日期後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的</w:t>
            </w:r>
            <w:r w:rsidRPr="005F1ABD">
              <w:rPr>
                <w:rFonts w:ascii="Arial" w:eastAsia="新細明體" w:hAnsi="Arial" w:cs="Arial"/>
                <w:b/>
                <w:color w:val="000000"/>
                <w:spacing w:val="20"/>
                <w:sz w:val="20"/>
              </w:rPr>
              <w:t>30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日期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間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內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，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沒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有另一人替代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。</w:t>
            </w:r>
          </w:p>
          <w:p w:rsidR="006F5BCC" w:rsidRPr="00045A6C" w:rsidRDefault="007E6561" w:rsidP="003A43C6">
            <w:pPr>
              <w:spacing w:line="240" w:lineRule="auto"/>
              <w:ind w:right="90"/>
              <w:jc w:val="both"/>
              <w:rPr>
                <w:rFonts w:ascii="Arial" w:eastAsia="新細明體" w:hAnsi="Arial"/>
                <w:b/>
                <w:bCs/>
                <w:color w:val="FF0000"/>
                <w:sz w:val="18"/>
              </w:rPr>
            </w:pPr>
            <w:r>
              <w:rPr>
                <w:rFonts w:ascii="Arial" w:eastAsia="新細明體" w:hAnsi="Arial"/>
                <w:b/>
                <w:bCs/>
                <w:sz w:val="20"/>
              </w:rPr>
              <w:t>T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he</w:t>
            </w:r>
            <w:r>
              <w:rPr>
                <w:rFonts w:ascii="Arial" w:eastAsia="新細明體" w:hAnsi="Arial"/>
                <w:b/>
                <w:bCs/>
                <w:sz w:val="20"/>
              </w:rPr>
              <w:t xml:space="preserve"> 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general partner in the fund</w:t>
            </w:r>
            <w:r>
              <w:rPr>
                <w:rFonts w:ascii="Arial" w:eastAsia="新細明體" w:hAnsi="Arial"/>
                <w:b/>
                <w:bCs/>
                <w:sz w:val="20"/>
              </w:rPr>
              <w:t xml:space="preserve"> ceased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 xml:space="preserve"> to be such and </w:t>
            </w:r>
            <w:r>
              <w:rPr>
                <w:rFonts w:ascii="Arial" w:eastAsia="新細明體" w:hAnsi="Arial"/>
                <w:b/>
                <w:bCs/>
                <w:sz w:val="20"/>
              </w:rPr>
              <w:t>wa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s not replaced within a period of 30 days after the date on which the circumstance a</w:t>
            </w:r>
            <w:r>
              <w:rPr>
                <w:rFonts w:ascii="Arial" w:eastAsia="新細明體" w:hAnsi="Arial"/>
                <w:b/>
                <w:bCs/>
                <w:sz w:val="20"/>
              </w:rPr>
              <w:t>rose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.</w:t>
            </w:r>
          </w:p>
        </w:tc>
      </w:tr>
      <w:tr w:rsidR="006F5BCC" w:rsidRPr="005F61F3" w:rsidTr="00045A6C">
        <w:trPr>
          <w:cantSplit/>
          <w:trHeight w:hRule="exact" w:val="880"/>
        </w:trPr>
        <w:tc>
          <w:tcPr>
            <w:tcW w:w="255" w:type="dxa"/>
            <w:tcBorders>
              <w:top w:val="single" w:sz="6" w:space="0" w:color="808080"/>
            </w:tcBorders>
          </w:tcPr>
          <w:p w:rsidR="006F5BCC" w:rsidRPr="00045A6C" w:rsidRDefault="006F5BCC" w:rsidP="000427D1">
            <w:pPr>
              <w:spacing w:line="240" w:lineRule="auto"/>
              <w:rPr>
                <w:rFonts w:ascii="Arial" w:eastAsia="新細明體" w:hAnsi="Arial"/>
                <w:b/>
                <w:bCs/>
                <w:color w:val="FF0000"/>
                <w:sz w:val="18"/>
              </w:rPr>
            </w:pPr>
          </w:p>
        </w:tc>
        <w:tc>
          <w:tcPr>
            <w:tcW w:w="283" w:type="dxa"/>
            <w:vMerge/>
          </w:tcPr>
          <w:p w:rsidR="006F5BCC" w:rsidRPr="00045A6C" w:rsidRDefault="006F5BCC" w:rsidP="000427D1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color w:val="FF0000"/>
                <w:sz w:val="18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6F5BCC" w:rsidRPr="00045A6C" w:rsidRDefault="006F5BCC" w:rsidP="000427D1">
            <w:pPr>
              <w:spacing w:line="240" w:lineRule="auto"/>
              <w:ind w:right="90"/>
              <w:jc w:val="both"/>
              <w:rPr>
                <w:rFonts w:ascii="新細明體" w:eastAsia="新細明體" w:hAnsi="新細明體"/>
                <w:b/>
                <w:color w:val="FF0000"/>
                <w:spacing w:val="20"/>
                <w:sz w:val="18"/>
                <w:szCs w:val="18"/>
              </w:rPr>
            </w:pPr>
          </w:p>
        </w:tc>
      </w:tr>
      <w:tr w:rsidR="0059140E" w:rsidRPr="005F61F3" w:rsidTr="009A17EA">
        <w:trPr>
          <w:cantSplit/>
          <w:trHeight w:hRule="exact" w:val="283"/>
        </w:trPr>
        <w:tc>
          <w:tcPr>
            <w:tcW w:w="255" w:type="dxa"/>
            <w:tcBorders>
              <w:bottom w:val="single" w:sz="6" w:space="0" w:color="808080"/>
            </w:tcBorders>
          </w:tcPr>
          <w:p w:rsidR="0059140E" w:rsidRDefault="0059140E" w:rsidP="000427D1">
            <w:pPr>
              <w:spacing w:line="240" w:lineRule="auto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283" w:type="dxa"/>
          </w:tcPr>
          <w:p w:rsidR="0059140E" w:rsidRDefault="0059140E" w:rsidP="000427D1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2" w:type="dxa"/>
            <w:tcBorders>
              <w:left w:val="nil"/>
            </w:tcBorders>
          </w:tcPr>
          <w:p w:rsidR="0059140E" w:rsidRPr="005E574D" w:rsidRDefault="0059140E" w:rsidP="005F1ABD">
            <w:pPr>
              <w:numPr>
                <w:ilvl w:val="12"/>
                <w:numId w:val="0"/>
              </w:numPr>
              <w:tabs>
                <w:tab w:val="left" w:pos="5908"/>
                <w:tab w:val="left" w:pos="7172"/>
                <w:tab w:val="left" w:pos="8436"/>
                <w:tab w:val="left" w:pos="9748"/>
              </w:tabs>
              <w:spacing w:line="240" w:lineRule="auto"/>
              <w:ind w:left="280" w:hangingChars="127" w:hanging="280"/>
              <w:rPr>
                <w:rFonts w:ascii="新細明體" w:eastAsia="新細明體" w:hAnsi="新細明體"/>
                <w:b/>
                <w:color w:val="000000"/>
                <w:spacing w:val="20"/>
                <w:sz w:val="18"/>
                <w:szCs w:val="18"/>
              </w:rPr>
            </w:pPr>
          </w:p>
        </w:tc>
      </w:tr>
      <w:tr w:rsidR="006F5BCC" w:rsidRPr="005E574D" w:rsidTr="009A17EA">
        <w:trPr>
          <w:cantSplit/>
          <w:trHeight w:hRule="exact" w:val="255"/>
        </w:trPr>
        <w:tc>
          <w:tcPr>
            <w:tcW w:w="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5BCC" w:rsidRPr="00077819" w:rsidRDefault="006F5BCC" w:rsidP="00642E9F">
            <w:pPr>
              <w:spacing w:line="240" w:lineRule="auto"/>
              <w:jc w:val="center"/>
              <w:rPr>
                <w:rFonts w:eastAsia="新細明體"/>
                <w:bCs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6" w:space="0" w:color="808080"/>
            </w:tcBorders>
          </w:tcPr>
          <w:p w:rsidR="006F5BCC" w:rsidRDefault="006F5BCC" w:rsidP="000427D1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7E6561" w:rsidRPr="005F1ABD" w:rsidRDefault="007E6561" w:rsidP="007E6561">
            <w:pPr>
              <w:spacing w:line="240" w:lineRule="auto"/>
              <w:ind w:right="90"/>
              <w:jc w:val="both"/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上述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基金的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獲授權代表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已</w:t>
            </w:r>
            <w:r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不再是基金的</w:t>
            </w:r>
            <w:r w:rsidRPr="005F1ABD"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獲授權代表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，並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且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在</w:t>
            </w:r>
            <w:r>
              <w:rPr>
                <w:rFonts w:ascii="Arial" w:eastAsia="新細明體" w:hAnsi="Arial" w:hint="eastAsia"/>
                <w:b/>
                <w:bCs/>
                <w:spacing w:val="20"/>
                <w:sz w:val="20"/>
              </w:rPr>
              <w:t>該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情況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發生的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日期後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的</w:t>
            </w:r>
            <w:r w:rsidRPr="005F1ABD">
              <w:rPr>
                <w:rFonts w:ascii="Arial" w:eastAsia="新細明體" w:hAnsi="Arial" w:cs="Arial"/>
                <w:b/>
                <w:color w:val="000000"/>
                <w:spacing w:val="20"/>
                <w:sz w:val="20"/>
              </w:rPr>
              <w:t>30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日期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間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內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，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沒</w:t>
            </w:r>
            <w:r w:rsidRPr="005F1ABD">
              <w:rPr>
                <w:rFonts w:ascii="新細明體" w:eastAsia="新細明體" w:hAnsi="新細明體"/>
                <w:b/>
                <w:color w:val="000000"/>
                <w:spacing w:val="20"/>
                <w:sz w:val="20"/>
              </w:rPr>
              <w:t>有另一人替代</w:t>
            </w:r>
            <w:r w:rsidRPr="005F1ABD">
              <w:rPr>
                <w:rFonts w:ascii="新細明體" w:eastAsia="新細明體" w:hAnsi="新細明體" w:hint="eastAsia"/>
                <w:b/>
                <w:color w:val="000000"/>
                <w:spacing w:val="20"/>
                <w:sz w:val="20"/>
              </w:rPr>
              <w:t>。</w:t>
            </w:r>
          </w:p>
          <w:p w:rsidR="006F5BCC" w:rsidRDefault="007E6561" w:rsidP="000427D1">
            <w:pPr>
              <w:spacing w:line="240" w:lineRule="auto"/>
              <w:ind w:right="90"/>
              <w:jc w:val="both"/>
              <w:rPr>
                <w:rFonts w:ascii="新細明體" w:eastAsia="新細明體" w:hAnsi="新細明體"/>
                <w:b/>
                <w:color w:val="000000"/>
                <w:spacing w:val="20"/>
                <w:sz w:val="18"/>
                <w:szCs w:val="18"/>
              </w:rPr>
            </w:pPr>
            <w:r>
              <w:rPr>
                <w:rFonts w:ascii="Arial" w:eastAsia="新細明體" w:hAnsi="Arial"/>
                <w:b/>
                <w:bCs/>
                <w:sz w:val="20"/>
              </w:rPr>
              <w:t>T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he</w:t>
            </w:r>
            <w:r>
              <w:rPr>
                <w:rFonts w:ascii="Arial" w:eastAsia="新細明體" w:hAnsi="Arial"/>
                <w:b/>
                <w:bCs/>
                <w:sz w:val="20"/>
              </w:rPr>
              <w:t xml:space="preserve"> authorized representative of 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the fund</w:t>
            </w:r>
            <w:r>
              <w:rPr>
                <w:rFonts w:ascii="Arial" w:eastAsia="新細明體" w:hAnsi="Arial"/>
                <w:b/>
                <w:bCs/>
                <w:sz w:val="20"/>
              </w:rPr>
              <w:t xml:space="preserve"> ceased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 xml:space="preserve"> to be such and </w:t>
            </w:r>
            <w:r>
              <w:rPr>
                <w:rFonts w:ascii="Arial" w:eastAsia="新細明體" w:hAnsi="Arial"/>
                <w:b/>
                <w:bCs/>
                <w:sz w:val="20"/>
              </w:rPr>
              <w:t>wa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s not replaced within a period of 30 days after the date on which the circumstance a</w:t>
            </w:r>
            <w:r>
              <w:rPr>
                <w:rFonts w:ascii="Arial" w:eastAsia="新細明體" w:hAnsi="Arial"/>
                <w:b/>
                <w:bCs/>
                <w:sz w:val="20"/>
              </w:rPr>
              <w:t>rose</w:t>
            </w:r>
            <w:r w:rsidRPr="005F1ABD">
              <w:rPr>
                <w:rFonts w:ascii="Arial" w:eastAsia="新細明體" w:hAnsi="Arial"/>
                <w:b/>
                <w:bCs/>
                <w:sz w:val="20"/>
              </w:rPr>
              <w:t>.</w:t>
            </w:r>
          </w:p>
          <w:p w:rsidR="006F5BCC" w:rsidRDefault="006F5BCC" w:rsidP="000427D1">
            <w:pPr>
              <w:spacing w:line="240" w:lineRule="auto"/>
              <w:ind w:right="90"/>
              <w:jc w:val="both"/>
              <w:rPr>
                <w:rFonts w:ascii="新細明體" w:eastAsia="新細明體" w:hAnsi="新細明體"/>
                <w:b/>
                <w:color w:val="000000"/>
                <w:spacing w:val="20"/>
                <w:sz w:val="18"/>
                <w:szCs w:val="18"/>
              </w:rPr>
            </w:pPr>
          </w:p>
          <w:p w:rsidR="006F5BCC" w:rsidRPr="00976038" w:rsidRDefault="006F5BCC" w:rsidP="000427D1">
            <w:pPr>
              <w:spacing w:line="240" w:lineRule="auto"/>
              <w:ind w:right="90"/>
              <w:jc w:val="both"/>
              <w:rPr>
                <w:rFonts w:ascii="新細明體" w:eastAsia="新細明體" w:hAnsi="新細明體"/>
                <w:b/>
                <w:color w:val="000000"/>
                <w:spacing w:val="20"/>
                <w:sz w:val="18"/>
                <w:szCs w:val="18"/>
              </w:rPr>
            </w:pPr>
          </w:p>
        </w:tc>
      </w:tr>
      <w:tr w:rsidR="006F5BCC" w:rsidRPr="005E574D" w:rsidTr="009A17EA">
        <w:trPr>
          <w:cantSplit/>
          <w:trHeight w:hRule="exact" w:val="1140"/>
        </w:trPr>
        <w:tc>
          <w:tcPr>
            <w:tcW w:w="255" w:type="dxa"/>
            <w:tcBorders>
              <w:top w:val="single" w:sz="6" w:space="0" w:color="808080"/>
            </w:tcBorders>
          </w:tcPr>
          <w:p w:rsidR="006F5BCC" w:rsidRDefault="006F5BCC" w:rsidP="000427D1">
            <w:pPr>
              <w:spacing w:line="240" w:lineRule="auto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F5BCC" w:rsidRDefault="006F5BCC" w:rsidP="000427D1">
            <w:pPr>
              <w:spacing w:line="240" w:lineRule="auto"/>
              <w:jc w:val="center"/>
              <w:rPr>
                <w:rFonts w:ascii="Arial" w:eastAsia="新細明體" w:hAnsi="Arial"/>
                <w:b/>
                <w:bCs/>
                <w:sz w:val="18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6F5BCC" w:rsidRPr="00976038" w:rsidRDefault="006F5BCC" w:rsidP="000427D1">
            <w:pPr>
              <w:spacing w:line="240" w:lineRule="auto"/>
              <w:ind w:right="90"/>
              <w:jc w:val="both"/>
              <w:rPr>
                <w:rFonts w:ascii="新細明體" w:eastAsia="新細明體" w:hAnsi="新細明體"/>
                <w:b/>
                <w:color w:val="000000"/>
                <w:spacing w:val="20"/>
                <w:sz w:val="18"/>
                <w:szCs w:val="18"/>
              </w:rPr>
            </w:pPr>
          </w:p>
        </w:tc>
      </w:tr>
    </w:tbl>
    <w:p w:rsidR="007B171A" w:rsidRDefault="007B171A" w:rsidP="00DC6582">
      <w:pPr>
        <w:numPr>
          <w:ilvl w:val="12"/>
          <w:numId w:val="0"/>
        </w:numPr>
        <w:tabs>
          <w:tab w:val="left" w:pos="5908"/>
          <w:tab w:val="left" w:pos="7172"/>
          <w:tab w:val="left" w:pos="8436"/>
          <w:tab w:val="left" w:pos="9748"/>
        </w:tabs>
        <w:spacing w:line="240" w:lineRule="auto"/>
        <w:ind w:leftChars="117" w:left="281" w:firstLineChars="130" w:firstLine="286"/>
        <w:rPr>
          <w:rFonts w:eastAsia="新細明體"/>
          <w:color w:val="000000"/>
          <w:sz w:val="20"/>
        </w:rPr>
      </w:pPr>
      <w:r w:rsidRPr="00557773">
        <w:rPr>
          <w:rFonts w:ascii="新細明體" w:eastAsia="新細明體" w:hAnsi="新細明體" w:hint="eastAsia"/>
          <w:b/>
          <w:bCs/>
          <w:spacing w:val="20"/>
          <w:sz w:val="18"/>
        </w:rPr>
        <w:t>*</w:t>
      </w:r>
      <w:r w:rsidRPr="00557773">
        <w:rPr>
          <w:rFonts w:ascii="Arial" w:hAnsi="Arial" w:hint="eastAsia"/>
          <w:i/>
          <w:color w:val="000000"/>
          <w:spacing w:val="20"/>
          <w:sz w:val="16"/>
        </w:rPr>
        <w:t>請刪去不適用者</w:t>
      </w:r>
      <w:r w:rsidRPr="00684BF0">
        <w:rPr>
          <w:rFonts w:ascii="Arial" w:hAnsi="Arial"/>
          <w:i/>
          <w:color w:val="000000"/>
          <w:sz w:val="16"/>
        </w:rPr>
        <w:t xml:space="preserve"> </w:t>
      </w:r>
      <w:r w:rsidRPr="00684BF0">
        <w:rPr>
          <w:rFonts w:ascii="Arial" w:hAnsi="Arial" w:hint="eastAsia"/>
          <w:i/>
          <w:color w:val="000000"/>
          <w:sz w:val="16"/>
        </w:rPr>
        <w:t xml:space="preserve"> </w:t>
      </w:r>
      <w:r w:rsidRPr="00684BF0">
        <w:rPr>
          <w:rFonts w:ascii="Arial" w:hAnsi="Arial"/>
          <w:i/>
          <w:color w:val="000000"/>
          <w:sz w:val="16"/>
        </w:rPr>
        <w:t>Delete whichever does not apply</w:t>
      </w:r>
    </w:p>
    <w:p w:rsidR="0059140E" w:rsidRDefault="0059140E" w:rsidP="00987A4D">
      <w:pPr>
        <w:spacing w:line="0" w:lineRule="atLeast"/>
        <w:rPr>
          <w:color w:val="000000"/>
        </w:rPr>
      </w:pPr>
    </w:p>
    <w:p w:rsidR="0059140E" w:rsidRDefault="0059140E" w:rsidP="00987A4D">
      <w:pPr>
        <w:spacing w:line="0" w:lineRule="atLeast"/>
        <w:rPr>
          <w:color w:val="000000"/>
        </w:rPr>
      </w:pPr>
    </w:p>
    <w:p w:rsidR="0059140E" w:rsidRPr="00045A6C" w:rsidRDefault="0059140E" w:rsidP="00987A4D">
      <w:pPr>
        <w:spacing w:line="0" w:lineRule="atLeast"/>
        <w:rPr>
          <w:color w:val="000000"/>
          <w:lang w:val="en-GB"/>
        </w:rPr>
      </w:pPr>
    </w:p>
    <w:p w:rsidR="0059140E" w:rsidRDefault="0059140E" w:rsidP="00987A4D">
      <w:pPr>
        <w:spacing w:line="0" w:lineRule="atLeast"/>
        <w:rPr>
          <w:color w:val="000000"/>
        </w:rPr>
      </w:pPr>
    </w:p>
    <w:p w:rsidR="0059140E" w:rsidRPr="0059140E" w:rsidRDefault="009B03A8" w:rsidP="00987A4D">
      <w:pPr>
        <w:spacing w:line="0" w:lineRule="atLeast"/>
        <w:rPr>
          <w:color w:val="000000"/>
        </w:rPr>
      </w:pPr>
      <w:r>
        <w:rPr>
          <w:rFonts w:ascii="Arial" w:hAnsi="Arial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896B7" wp14:editId="05DAD1AA">
                <wp:simplePos x="0" y="0"/>
                <wp:positionH relativeFrom="column">
                  <wp:posOffset>-565785</wp:posOffset>
                </wp:positionH>
                <wp:positionV relativeFrom="paragraph">
                  <wp:posOffset>304165</wp:posOffset>
                </wp:positionV>
                <wp:extent cx="152400" cy="151130"/>
                <wp:effectExtent l="0" t="0" r="19050" b="2032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40E" w:rsidRPr="00CD66B4" w:rsidRDefault="0059140E" w:rsidP="0059140E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896B7" id="Oval 11" o:spid="_x0000_s1029" style="position:absolute;margin-left:-44.55pt;margin-top:23.95pt;width:12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" fillcolor="black">
                <v:textbox inset="0,0,0,0">
                  <w:txbxContent>
                    <w:p w:rsidR="0059140E" w:rsidRPr="00CD66B4" w:rsidRDefault="0059140E" w:rsidP="0059140E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144" w:type="dxa"/>
        <w:tblInd w:w="-476" w:type="dxa"/>
        <w:tblBorders>
          <w:bottom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81"/>
        <w:gridCol w:w="4297"/>
        <w:gridCol w:w="1258"/>
        <w:gridCol w:w="2808"/>
      </w:tblGrid>
      <w:tr w:rsidR="00BB519F" w:rsidRPr="00B56609" w:rsidTr="00BB519F">
        <w:trPr>
          <w:cantSplit/>
          <w:trHeight w:hRule="exact"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9F" w:rsidRDefault="00BB519F" w:rsidP="0059140E">
            <w:pPr>
              <w:tabs>
                <w:tab w:val="left" w:pos="720"/>
                <w:tab w:val="left" w:pos="1210"/>
              </w:tabs>
              <w:rPr>
                <w:rFonts w:ascii="Arial" w:hAnsi="Arial"/>
                <w:sz w:val="18"/>
                <w:lang w:eastAsia="zh-HK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lang w:eastAsia="zh-HK"/>
              </w:rPr>
              <w:t>簽</w:t>
            </w:r>
            <w:r>
              <w:rPr>
                <w:rFonts w:ascii="Arial" w:hAnsi="Arial" w:hint="eastAsia"/>
                <w:b/>
                <w:spacing w:val="20"/>
                <w:sz w:val="18"/>
              </w:rPr>
              <w:t>署</w:t>
            </w:r>
            <w:r>
              <w:rPr>
                <w:rFonts w:ascii="Arial" w:hAnsi="Arial" w:hint="eastAsia"/>
                <w:b/>
                <w:spacing w:val="20"/>
                <w:sz w:val="18"/>
              </w:rPr>
              <w:t xml:space="preserve"> </w:t>
            </w:r>
            <w:r w:rsidRPr="0003727B">
              <w:rPr>
                <w:rFonts w:ascii="Arial" w:hAnsi="Arial" w:hint="eastAsia"/>
                <w:sz w:val="20"/>
              </w:rPr>
              <w:t>S</w:t>
            </w:r>
            <w:r w:rsidRPr="0003727B">
              <w:rPr>
                <w:rFonts w:ascii="Arial" w:hAnsi="Arial"/>
                <w:sz w:val="20"/>
              </w:rPr>
              <w:t>igned</w:t>
            </w:r>
            <w:r w:rsidRPr="0003727B">
              <w:rPr>
                <w:rFonts w:ascii="Arial" w:hAnsi="Arial" w:hint="eastAsia"/>
                <w:sz w:val="20"/>
                <w:lang w:eastAsia="zh-HK"/>
              </w:rPr>
              <w:t>：</w:t>
            </w:r>
          </w:p>
        </w:tc>
        <w:tc>
          <w:tcPr>
            <w:tcW w:w="429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B519F" w:rsidRPr="00BB519F" w:rsidRDefault="00BB519F" w:rsidP="00230A0F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9F" w:rsidRDefault="00BB519F" w:rsidP="0059140E">
            <w:pPr>
              <w:tabs>
                <w:tab w:val="left" w:pos="720"/>
                <w:tab w:val="left" w:pos="1051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9F" w:rsidRPr="00B56609" w:rsidRDefault="00BB519F" w:rsidP="0059140E">
            <w:pPr>
              <w:jc w:val="center"/>
              <w:rPr>
                <w:sz w:val="20"/>
              </w:rPr>
            </w:pPr>
          </w:p>
        </w:tc>
      </w:tr>
      <w:tr w:rsidR="00BB519F" w:rsidRPr="007837B0" w:rsidTr="00FC10CC">
        <w:trPr>
          <w:cantSplit/>
          <w:trHeight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9F" w:rsidRDefault="00BB519F" w:rsidP="009A75BA">
            <w:pPr>
              <w:tabs>
                <w:tab w:val="left" w:pos="720"/>
                <w:tab w:val="left" w:pos="11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姓名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 w:rsidRPr="0003727B">
              <w:rPr>
                <w:rFonts w:ascii="Arial" w:hAnsi="Arial"/>
                <w:sz w:val="20"/>
              </w:rPr>
              <w:t>Name</w:t>
            </w:r>
            <w:r w:rsidRPr="0003727B">
              <w:rPr>
                <w:rFonts w:ascii="Arial" w:hAnsi="Arial" w:hint="eastAsia"/>
                <w:sz w:val="20"/>
              </w:rPr>
              <w:t>：</w:t>
            </w:r>
          </w:p>
        </w:tc>
        <w:tc>
          <w:tcPr>
            <w:tcW w:w="4297" w:type="dxa"/>
            <w:vMerge/>
            <w:tcBorders>
              <w:left w:val="nil"/>
              <w:right w:val="nil"/>
            </w:tcBorders>
            <w:vAlign w:val="bottom"/>
          </w:tcPr>
          <w:p w:rsidR="00BB519F" w:rsidRPr="007837B0" w:rsidRDefault="00BB519F" w:rsidP="00230A0F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9F" w:rsidRDefault="00BB519F" w:rsidP="0059140E">
            <w:pPr>
              <w:tabs>
                <w:tab w:val="left" w:pos="720"/>
                <w:tab w:val="left" w:pos="1051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9F" w:rsidRPr="0003727B" w:rsidRDefault="00BB519F" w:rsidP="0059140E">
            <w:pPr>
              <w:spacing w:line="240" w:lineRule="exact"/>
              <w:jc w:val="center"/>
              <w:rPr>
                <w:szCs w:val="16"/>
              </w:rPr>
            </w:pPr>
          </w:p>
        </w:tc>
      </w:tr>
      <w:tr w:rsidR="00BB519F" w:rsidRPr="007837B0" w:rsidTr="00BB519F">
        <w:trPr>
          <w:cantSplit/>
          <w:trHeight w:hRule="exact"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9F" w:rsidRDefault="00BB519F" w:rsidP="0059140E">
            <w:pPr>
              <w:tabs>
                <w:tab w:val="left" w:pos="720"/>
                <w:tab w:val="left" w:pos="1105"/>
              </w:tabs>
              <w:rPr>
                <w:rFonts w:ascii="Arial" w:hAnsi="Arial"/>
                <w:b/>
                <w:spacing w:val="20"/>
                <w:sz w:val="18"/>
              </w:rPr>
            </w:pPr>
            <w:r w:rsidRPr="00B56609">
              <w:rPr>
                <w:rFonts w:hint="eastAsia"/>
                <w:b/>
                <w:spacing w:val="20"/>
                <w:sz w:val="18"/>
                <w:lang w:eastAsia="zh-HK"/>
              </w:rPr>
              <w:t>身</w:t>
            </w:r>
            <w:r w:rsidRPr="00B56609">
              <w:rPr>
                <w:rFonts w:hint="eastAsia"/>
                <w:b/>
                <w:spacing w:val="20"/>
                <w:sz w:val="18"/>
              </w:rPr>
              <w:t>分</w:t>
            </w:r>
            <w:r>
              <w:rPr>
                <w:rFonts w:hint="eastAsia"/>
                <w:b/>
                <w:spacing w:val="20"/>
                <w:sz w:val="18"/>
              </w:rPr>
              <w:t xml:space="preserve"> </w:t>
            </w:r>
            <w:r w:rsidRPr="0003727B">
              <w:rPr>
                <w:rFonts w:ascii="Arial" w:hAnsi="Arial" w:cs="Arial"/>
                <w:sz w:val="20"/>
              </w:rPr>
              <w:t>Capacity</w:t>
            </w:r>
            <w:r w:rsidRPr="0003727B">
              <w:rPr>
                <w:rFonts w:hint="eastAsia"/>
                <w:sz w:val="20"/>
                <w:lang w:eastAsia="zh-HK"/>
              </w:rPr>
              <w:t>：</w:t>
            </w:r>
          </w:p>
        </w:tc>
        <w:tc>
          <w:tcPr>
            <w:tcW w:w="4297" w:type="dxa"/>
            <w:vMerge/>
            <w:tcBorders>
              <w:left w:val="nil"/>
              <w:bottom w:val="single" w:sz="6" w:space="0" w:color="808080"/>
              <w:right w:val="nil"/>
            </w:tcBorders>
            <w:vAlign w:val="bottom"/>
          </w:tcPr>
          <w:p w:rsidR="00BB519F" w:rsidRPr="007837B0" w:rsidRDefault="00BB519F" w:rsidP="00230A0F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9F" w:rsidRPr="00F616AC" w:rsidRDefault="00BB519F" w:rsidP="0003727B">
            <w:pPr>
              <w:tabs>
                <w:tab w:val="left" w:pos="720"/>
                <w:tab w:val="left" w:pos="1051"/>
              </w:tabs>
              <w:jc w:val="center"/>
              <w:rPr>
                <w:rFonts w:ascii="Arial" w:hAnsi="Arial"/>
                <w:b/>
                <w:spacing w:val="20"/>
                <w:sz w:val="18"/>
              </w:rPr>
            </w:pPr>
            <w:r w:rsidRPr="00F616AC">
              <w:rPr>
                <w:rFonts w:ascii="Arial" w:hAnsi="Arial" w:hint="eastAsia"/>
                <w:b/>
                <w:spacing w:val="20"/>
                <w:sz w:val="18"/>
              </w:rPr>
              <w:t>日期</w:t>
            </w:r>
            <w:r w:rsidRPr="0003727B">
              <w:rPr>
                <w:rFonts w:ascii="Arial" w:hAnsi="Arial"/>
                <w:sz w:val="20"/>
              </w:rPr>
              <w:t>Date</w:t>
            </w:r>
            <w:r w:rsidR="0003727B" w:rsidRPr="0003727B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6" w:space="0" w:color="808080"/>
              <w:right w:val="nil"/>
            </w:tcBorders>
            <w:vAlign w:val="bottom"/>
          </w:tcPr>
          <w:p w:rsidR="00BB519F" w:rsidRPr="00BB519F" w:rsidRDefault="00BB519F" w:rsidP="0059140E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59140E" w:rsidTr="009C1111">
        <w:trPr>
          <w:cantSplit/>
          <w:trHeight w:hRule="exact" w:val="4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9140E" w:rsidRDefault="0059140E" w:rsidP="0059140E">
            <w:pPr>
              <w:tabs>
                <w:tab w:val="left" w:pos="720"/>
                <w:tab w:val="left" w:pos="1210"/>
              </w:tabs>
              <w:spacing w:line="180" w:lineRule="exact"/>
              <w:rPr>
                <w:rFonts w:ascii="Arial" w:hAnsi="Arial"/>
                <w:b/>
                <w:spacing w:val="20"/>
                <w:sz w:val="18"/>
              </w:rPr>
            </w:pPr>
          </w:p>
        </w:tc>
        <w:tc>
          <w:tcPr>
            <w:tcW w:w="4297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59140E" w:rsidRDefault="0059140E" w:rsidP="0059140E">
            <w:pPr>
              <w:spacing w:line="180" w:lineRule="exact"/>
              <w:ind w:rightChars="-12" w:right="-29"/>
              <w:jc w:val="center"/>
              <w:rPr>
                <w:b/>
                <w:snapToGrid w:val="0"/>
                <w:spacing w:val="20"/>
                <w:sz w:val="17"/>
                <w:szCs w:val="1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9140E" w:rsidRDefault="0059140E" w:rsidP="0059140E">
            <w:pPr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2808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:rsidR="0059140E" w:rsidRDefault="0059140E" w:rsidP="0059140E">
            <w:pPr>
              <w:spacing w:line="18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b/>
                <w:sz w:val="16"/>
              </w:rPr>
              <w:t>日</w:t>
            </w:r>
            <w:r>
              <w:rPr>
                <w:rFonts w:ascii="Arial" w:hAnsi="Arial"/>
                <w:sz w:val="16"/>
              </w:rPr>
              <w:t>DD</w:t>
            </w:r>
            <w:r>
              <w:rPr>
                <w:rFonts w:ascii="Arial" w:hAnsi="Arial" w:hint="eastAsia"/>
                <w:sz w:val="16"/>
              </w:rPr>
              <w:t xml:space="preserve">  /  </w:t>
            </w:r>
            <w:r>
              <w:rPr>
                <w:rFonts w:ascii="Arial" w:hAnsi="Arial" w:hint="eastAsia"/>
                <w:b/>
                <w:sz w:val="16"/>
              </w:rPr>
              <w:t>月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 w:hint="eastAsia"/>
                <w:sz w:val="16"/>
              </w:rPr>
              <w:t xml:space="preserve">  /  </w:t>
            </w:r>
            <w:r>
              <w:rPr>
                <w:rFonts w:ascii="Arial" w:hAnsi="Arial" w:hint="eastAsia"/>
                <w:b/>
                <w:sz w:val="16"/>
              </w:rPr>
              <w:t>年</w:t>
            </w:r>
            <w:r>
              <w:rPr>
                <w:rFonts w:ascii="Arial" w:hAnsi="Arial"/>
                <w:sz w:val="16"/>
              </w:rPr>
              <w:t>YYYY</w:t>
            </w:r>
          </w:p>
        </w:tc>
      </w:tr>
    </w:tbl>
    <w:p w:rsidR="0059140E" w:rsidRDefault="0059140E" w:rsidP="00987A4D">
      <w:pPr>
        <w:spacing w:line="0" w:lineRule="atLeast"/>
        <w:rPr>
          <w:color w:val="000000"/>
        </w:rPr>
      </w:pPr>
    </w:p>
    <w:p w:rsidR="006F5BCC" w:rsidRDefault="006F5BCC" w:rsidP="00987A4D">
      <w:pPr>
        <w:spacing w:line="0" w:lineRule="atLeast"/>
        <w:rPr>
          <w:color w:val="000000"/>
        </w:rPr>
      </w:pPr>
    </w:p>
    <w:p w:rsidR="006F5BCC" w:rsidRDefault="006F5BCC" w:rsidP="00987A4D">
      <w:pPr>
        <w:spacing w:line="0" w:lineRule="atLeast"/>
        <w:rPr>
          <w:color w:val="000000"/>
        </w:rPr>
      </w:pPr>
    </w:p>
    <w:p w:rsidR="006F5BCC" w:rsidRDefault="006F5BCC" w:rsidP="00987A4D">
      <w:pPr>
        <w:spacing w:line="0" w:lineRule="atLeast"/>
        <w:rPr>
          <w:color w:val="000000"/>
        </w:rPr>
      </w:pPr>
    </w:p>
    <w:p w:rsidR="006F5BCC" w:rsidRDefault="006F5BCC" w:rsidP="00987A4D">
      <w:pPr>
        <w:spacing w:line="0" w:lineRule="atLeast"/>
        <w:rPr>
          <w:color w:val="000000"/>
        </w:rPr>
      </w:pPr>
    </w:p>
    <w:p w:rsidR="0076591E" w:rsidRPr="0076591E" w:rsidRDefault="0076591E" w:rsidP="00987A4D">
      <w:pPr>
        <w:spacing w:line="0" w:lineRule="atLeast"/>
        <w:rPr>
          <w:color w:val="000000"/>
          <w:lang w:val="en-GB"/>
        </w:rPr>
      </w:pPr>
    </w:p>
    <w:p w:rsidR="0059140E" w:rsidRDefault="0059140E" w:rsidP="0059140E">
      <w:pPr>
        <w:numPr>
          <w:ilvl w:val="12"/>
          <w:numId w:val="0"/>
        </w:numPr>
        <w:ind w:leftChars="-300" w:left="-720" w:rightChars="-87" w:right="-209"/>
        <w:jc w:val="right"/>
        <w:rPr>
          <w:rFonts w:ascii="Arial" w:hAnsi="Arial"/>
          <w:spacing w:val="4"/>
          <w:sz w:val="14"/>
        </w:rPr>
      </w:pPr>
      <w:r>
        <w:rPr>
          <w:rFonts w:ascii="Arial" w:hAnsi="Arial" w:hint="eastAsia"/>
          <w:b/>
          <w:spacing w:val="20"/>
          <w:sz w:val="16"/>
          <w:szCs w:val="16"/>
        </w:rPr>
        <w:t>第二</w:t>
      </w:r>
      <w:r w:rsidRPr="008475D2">
        <w:rPr>
          <w:rFonts w:ascii="Arial" w:hAnsi="Arial" w:hint="eastAsia"/>
          <w:b/>
          <w:spacing w:val="20"/>
          <w:sz w:val="16"/>
          <w:szCs w:val="16"/>
        </w:rPr>
        <w:t>頁</w:t>
      </w:r>
      <w:r>
        <w:rPr>
          <w:rFonts w:ascii="Arial" w:hAnsi="Arial"/>
          <w:sz w:val="16"/>
          <w:szCs w:val="16"/>
        </w:rPr>
        <w:t xml:space="preserve">Page </w:t>
      </w:r>
      <w:r>
        <w:rPr>
          <w:rFonts w:ascii="Arial" w:hAnsi="Arial" w:hint="eastAsia"/>
          <w:sz w:val="16"/>
          <w:szCs w:val="16"/>
        </w:rPr>
        <w:t>2</w:t>
      </w:r>
    </w:p>
    <w:p w:rsidR="0059140E" w:rsidRPr="00BB2962" w:rsidRDefault="00845B6E" w:rsidP="0059140E">
      <w:pPr>
        <w:spacing w:line="0" w:lineRule="atLeast"/>
        <w:ind w:leftChars="-177" w:left="-425" w:firstLine="1"/>
        <w:rPr>
          <w:rFonts w:ascii="細明體" w:cs="細明體"/>
          <w:sz w:val="14"/>
          <w:szCs w:val="14"/>
        </w:rPr>
      </w:pPr>
      <w:r w:rsidRPr="00E76FE0">
        <w:rPr>
          <w:rFonts w:ascii="Arial" w:eastAsia="新細明體" w:hAnsi="Arial" w:cs="Arial"/>
          <w:color w:val="000000"/>
          <w:spacing w:val="4"/>
          <w:sz w:val="14"/>
        </w:rPr>
        <w:t>指明編號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 xml:space="preserve"> </w:t>
      </w:r>
      <w:r>
        <w:rPr>
          <w:rFonts w:ascii="Arial" w:eastAsia="新細明體" w:hAnsi="Arial" w:cs="Arial" w:hint="eastAsia"/>
          <w:color w:val="000000"/>
          <w:spacing w:val="4"/>
          <w:sz w:val="14"/>
          <w:lang w:eastAsia="zh-HK"/>
        </w:rPr>
        <w:t>LPF</w:t>
      </w:r>
      <w:r w:rsidRPr="00E76FE0">
        <w:rPr>
          <w:rFonts w:ascii="Arial" w:eastAsia="新細明體" w:hAnsi="Arial" w:cs="Arial" w:hint="eastAsia"/>
          <w:color w:val="000000"/>
          <w:spacing w:val="4"/>
          <w:sz w:val="14"/>
          <w:lang w:eastAsia="zh-HK"/>
        </w:rPr>
        <w:t>-</w:t>
      </w:r>
      <w:r w:rsidRPr="00E76FE0">
        <w:rPr>
          <w:rFonts w:ascii="Arial" w:eastAsia="新細明體" w:hAnsi="Arial" w:cs="Arial" w:hint="eastAsia"/>
          <w:color w:val="000000"/>
          <w:spacing w:val="4"/>
          <w:sz w:val="14"/>
        </w:rPr>
        <w:t>1</w:t>
      </w:r>
      <w:r>
        <w:rPr>
          <w:rFonts w:ascii="Arial" w:eastAsia="新細明體" w:hAnsi="Arial" w:cs="Arial"/>
          <w:color w:val="000000"/>
          <w:spacing w:val="4"/>
          <w:sz w:val="14"/>
        </w:rPr>
        <w:t>/2020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 xml:space="preserve"> (20</w:t>
      </w:r>
      <w:r>
        <w:rPr>
          <w:rFonts w:ascii="Arial" w:eastAsia="新細明體" w:hAnsi="Arial" w:cs="Arial"/>
          <w:color w:val="000000"/>
          <w:spacing w:val="4"/>
          <w:sz w:val="14"/>
        </w:rPr>
        <w:t>20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>年</w:t>
      </w:r>
      <w:r>
        <w:rPr>
          <w:rFonts w:ascii="Arial" w:eastAsia="新細明體" w:hAnsi="Arial" w:cs="Arial" w:hint="eastAsia"/>
          <w:color w:val="000000"/>
          <w:spacing w:val="4"/>
          <w:sz w:val="14"/>
          <w:lang w:eastAsia="zh-HK"/>
        </w:rPr>
        <w:t>7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>月</w:t>
      </w:r>
      <w:r w:rsidRPr="00E76FE0">
        <w:rPr>
          <w:rFonts w:ascii="Arial" w:eastAsia="新細明體" w:hAnsi="Arial" w:cs="Arial"/>
          <w:color w:val="000000"/>
          <w:spacing w:val="4"/>
          <w:sz w:val="14"/>
        </w:rPr>
        <w:t xml:space="preserve">) </w:t>
      </w:r>
      <w:r w:rsidRPr="00E76FE0">
        <w:rPr>
          <w:rFonts w:ascii="Arial" w:eastAsia="新細明體" w:hAnsi="Arial" w:cs="Arial"/>
          <w:color w:val="000000"/>
          <w:sz w:val="14"/>
        </w:rPr>
        <w:t xml:space="preserve">Specification No. </w:t>
      </w:r>
      <w:r>
        <w:rPr>
          <w:rFonts w:ascii="Arial" w:eastAsia="新細明體" w:hAnsi="Arial" w:cs="Arial" w:hint="eastAsia"/>
          <w:color w:val="000000"/>
          <w:sz w:val="14"/>
          <w:lang w:eastAsia="zh-HK"/>
        </w:rPr>
        <w:t>LPF</w:t>
      </w:r>
      <w:r w:rsidRPr="00E76FE0">
        <w:rPr>
          <w:rFonts w:ascii="Arial" w:eastAsia="新細明體" w:hAnsi="Arial" w:cs="Arial" w:hint="eastAsia"/>
          <w:color w:val="000000"/>
          <w:sz w:val="14"/>
          <w:lang w:eastAsia="zh-HK"/>
        </w:rPr>
        <w:t>-</w:t>
      </w:r>
      <w:r w:rsidRPr="00E76FE0">
        <w:rPr>
          <w:rFonts w:ascii="Arial" w:eastAsia="新細明體" w:hAnsi="Arial" w:cs="Arial" w:hint="eastAsia"/>
          <w:color w:val="000000"/>
          <w:sz w:val="14"/>
        </w:rPr>
        <w:t>1</w:t>
      </w:r>
      <w:r>
        <w:rPr>
          <w:rFonts w:ascii="Arial" w:eastAsia="新細明體" w:hAnsi="Arial" w:cs="Arial"/>
          <w:color w:val="000000"/>
          <w:sz w:val="14"/>
        </w:rPr>
        <w:t>/2020</w:t>
      </w:r>
      <w:r w:rsidRPr="00E76FE0">
        <w:rPr>
          <w:rFonts w:ascii="Arial" w:eastAsia="新細明體" w:hAnsi="Arial" w:cs="Arial"/>
          <w:color w:val="000000"/>
          <w:sz w:val="14"/>
        </w:rPr>
        <w:t xml:space="preserve"> (</w:t>
      </w:r>
      <w:r>
        <w:rPr>
          <w:rFonts w:ascii="Arial" w:eastAsia="新細明體" w:hAnsi="Arial" w:cs="Arial" w:hint="eastAsia"/>
          <w:color w:val="000000"/>
          <w:sz w:val="14"/>
          <w:lang w:eastAsia="zh-HK"/>
        </w:rPr>
        <w:t>July</w:t>
      </w:r>
      <w:r w:rsidRPr="00E76FE0">
        <w:rPr>
          <w:rFonts w:ascii="Arial" w:eastAsia="新細明體" w:hAnsi="Arial" w:cs="Arial"/>
          <w:color w:val="000000"/>
          <w:sz w:val="14"/>
        </w:rPr>
        <w:t xml:space="preserve"> 20</w:t>
      </w:r>
      <w:r>
        <w:rPr>
          <w:rFonts w:ascii="Arial" w:eastAsia="新細明體" w:hAnsi="Arial" w:cs="Arial"/>
          <w:color w:val="000000"/>
          <w:sz w:val="14"/>
        </w:rPr>
        <w:t>20</w:t>
      </w:r>
      <w:r w:rsidRPr="00E76FE0">
        <w:rPr>
          <w:rFonts w:ascii="Arial" w:eastAsia="新細明體" w:hAnsi="Arial" w:cs="Arial"/>
          <w:color w:val="000000"/>
          <w:sz w:val="14"/>
        </w:rPr>
        <w:t>)</w:t>
      </w:r>
    </w:p>
    <w:p w:rsidR="0059140E" w:rsidRDefault="0059140E" w:rsidP="00987A4D">
      <w:pPr>
        <w:spacing w:line="0" w:lineRule="atLeast"/>
        <w:rPr>
          <w:color w:val="000000"/>
        </w:rPr>
      </w:pPr>
    </w:p>
    <w:p w:rsidR="0059140E" w:rsidRPr="005F61F3" w:rsidRDefault="0059140E" w:rsidP="00987A4D">
      <w:pPr>
        <w:spacing w:line="0" w:lineRule="atLeast"/>
        <w:rPr>
          <w:color w:val="000000"/>
        </w:rPr>
        <w:sectPr w:rsidR="0059140E" w:rsidRPr="005F61F3" w:rsidSect="00AA3CB0">
          <w:pgSz w:w="11909" w:h="16834" w:code="9"/>
          <w:pgMar w:top="794" w:right="720" w:bottom="244" w:left="1644" w:header="289" w:footer="289" w:gutter="0"/>
          <w:cols w:space="720"/>
          <w:docGrid w:linePitch="326"/>
        </w:sectPr>
      </w:pPr>
    </w:p>
    <w:p w:rsidR="00A016D3" w:rsidRPr="00714EF4" w:rsidRDefault="00AA7A25" w:rsidP="004D1FDE">
      <w:pPr>
        <w:spacing w:line="240" w:lineRule="auto"/>
        <w:jc w:val="center"/>
        <w:rPr>
          <w:b/>
          <w:color w:val="000000"/>
          <w:spacing w:val="24"/>
          <w:sz w:val="20"/>
        </w:rPr>
      </w:pPr>
      <w:r w:rsidRPr="00714EF4">
        <w:rPr>
          <w:rFonts w:hint="eastAsia"/>
          <w:b/>
          <w:color w:val="000000"/>
          <w:spacing w:val="24"/>
          <w:sz w:val="20"/>
        </w:rPr>
        <w:lastRenderedPageBreak/>
        <w:t>《</w:t>
      </w:r>
      <w:r w:rsidR="004F6DEE">
        <w:rPr>
          <w:rFonts w:hint="eastAsia"/>
          <w:b/>
          <w:color w:val="000000"/>
          <w:spacing w:val="24"/>
          <w:sz w:val="20"/>
        </w:rPr>
        <w:t>有限合夥基金</w:t>
      </w:r>
      <w:r w:rsidR="00A016D3" w:rsidRPr="00714EF4">
        <w:rPr>
          <w:rFonts w:hint="eastAsia"/>
          <w:b/>
          <w:color w:val="000000"/>
          <w:spacing w:val="24"/>
          <w:sz w:val="20"/>
        </w:rPr>
        <w:t>條例</w:t>
      </w:r>
      <w:r w:rsidRPr="00714EF4">
        <w:rPr>
          <w:rFonts w:hint="eastAsia"/>
          <w:b/>
          <w:color w:val="000000"/>
          <w:spacing w:val="24"/>
          <w:sz w:val="20"/>
        </w:rPr>
        <w:t>》</w:t>
      </w:r>
      <w:r w:rsidR="00A016D3" w:rsidRPr="00714EF4">
        <w:rPr>
          <w:rFonts w:ascii="Arial" w:hAnsi="Arial" w:hint="eastAsia"/>
          <w:b/>
          <w:color w:val="000000"/>
          <w:spacing w:val="24"/>
          <w:sz w:val="20"/>
        </w:rPr>
        <w:t>(</w:t>
      </w:r>
      <w:r w:rsidR="00A016D3" w:rsidRPr="00714EF4">
        <w:rPr>
          <w:rFonts w:hint="eastAsia"/>
          <w:b/>
          <w:color w:val="000000"/>
          <w:spacing w:val="24"/>
          <w:sz w:val="20"/>
        </w:rPr>
        <w:t>香港法例第</w:t>
      </w:r>
      <w:r w:rsidR="00187810">
        <w:rPr>
          <w:rFonts w:ascii="Arial" w:hAnsi="Arial"/>
          <w:b/>
          <w:spacing w:val="24"/>
          <w:sz w:val="20"/>
        </w:rPr>
        <w:t>637</w:t>
      </w:r>
      <w:r w:rsidR="00474C5B" w:rsidRPr="00714EF4">
        <w:rPr>
          <w:rFonts w:ascii="Arial" w:hAnsi="Arial" w:hint="eastAsia"/>
          <w:b/>
          <w:color w:val="000000"/>
          <w:spacing w:val="24"/>
          <w:sz w:val="20"/>
        </w:rPr>
        <w:t>章</w:t>
      </w:r>
      <w:r w:rsidR="00A016D3" w:rsidRPr="00714EF4">
        <w:rPr>
          <w:rFonts w:ascii="Arial" w:hAnsi="Arial" w:hint="eastAsia"/>
          <w:b/>
          <w:color w:val="000000"/>
          <w:spacing w:val="24"/>
          <w:sz w:val="20"/>
        </w:rPr>
        <w:t>)</w:t>
      </w:r>
    </w:p>
    <w:p w:rsidR="00A016D3" w:rsidRPr="00714EF4" w:rsidRDefault="00A016D3" w:rsidP="00AF603B">
      <w:pPr>
        <w:spacing w:line="240" w:lineRule="auto"/>
        <w:jc w:val="center"/>
        <w:rPr>
          <w:b/>
          <w:color w:val="000000"/>
          <w:spacing w:val="24"/>
          <w:sz w:val="20"/>
        </w:rPr>
      </w:pPr>
      <w:r w:rsidRPr="00D921C8">
        <w:rPr>
          <w:rFonts w:hint="eastAsia"/>
          <w:b/>
          <w:spacing w:val="24"/>
          <w:sz w:val="20"/>
        </w:rPr>
        <w:t>第</w:t>
      </w:r>
      <w:r w:rsidR="001A7D7B" w:rsidRPr="00D921C8">
        <w:rPr>
          <w:rFonts w:ascii="Arial" w:hAnsi="Arial" w:cs="Arial" w:hint="eastAsia"/>
          <w:b/>
          <w:spacing w:val="24"/>
          <w:sz w:val="20"/>
        </w:rPr>
        <w:t>70</w:t>
      </w:r>
      <w:r w:rsidR="005508EA" w:rsidRPr="00D921C8">
        <w:rPr>
          <w:rFonts w:ascii="Arial" w:hAnsi="Arial" w:cs="Arial"/>
          <w:b/>
          <w:spacing w:val="24"/>
          <w:sz w:val="20"/>
        </w:rPr>
        <w:t>(</w:t>
      </w:r>
      <w:r w:rsidR="001A7D7B" w:rsidRPr="00D921C8">
        <w:rPr>
          <w:rFonts w:ascii="Arial" w:hAnsi="Arial" w:cs="Arial"/>
          <w:b/>
          <w:spacing w:val="24"/>
          <w:sz w:val="20"/>
        </w:rPr>
        <w:t>6</w:t>
      </w:r>
      <w:r w:rsidR="005508EA" w:rsidRPr="00D921C8">
        <w:rPr>
          <w:rFonts w:ascii="Arial" w:hAnsi="Arial" w:cs="Arial"/>
          <w:b/>
          <w:spacing w:val="24"/>
          <w:sz w:val="20"/>
        </w:rPr>
        <w:t>)</w:t>
      </w:r>
      <w:r w:rsidR="00DB286A" w:rsidRPr="00D921C8">
        <w:rPr>
          <w:rFonts w:hint="eastAsia"/>
          <w:b/>
          <w:spacing w:val="24"/>
          <w:sz w:val="20"/>
        </w:rPr>
        <w:t>條規</w:t>
      </w:r>
      <w:r w:rsidR="00DB286A">
        <w:rPr>
          <w:rFonts w:hint="eastAsia"/>
          <w:b/>
          <w:color w:val="000000"/>
          <w:spacing w:val="24"/>
          <w:sz w:val="20"/>
        </w:rPr>
        <w:t>定</w:t>
      </w:r>
      <w:r w:rsidRPr="00714EF4">
        <w:rPr>
          <w:rFonts w:hint="eastAsia"/>
          <w:b/>
          <w:color w:val="000000"/>
          <w:spacing w:val="24"/>
          <w:sz w:val="20"/>
        </w:rPr>
        <w:t>交</w:t>
      </w:r>
      <w:r w:rsidR="00DB286A" w:rsidRPr="00DB286A">
        <w:rPr>
          <w:rFonts w:hint="eastAsia"/>
          <w:b/>
          <w:color w:val="000000"/>
          <w:spacing w:val="24"/>
          <w:sz w:val="20"/>
        </w:rPr>
        <w:t>付</w:t>
      </w:r>
      <w:r w:rsidR="004F6DEE">
        <w:rPr>
          <w:rFonts w:hint="eastAsia"/>
          <w:b/>
          <w:color w:val="000000"/>
          <w:spacing w:val="24"/>
          <w:sz w:val="20"/>
        </w:rPr>
        <w:t>的</w:t>
      </w:r>
    </w:p>
    <w:p w:rsidR="004D1FDE" w:rsidRPr="00714EF4" w:rsidRDefault="004D1FDE" w:rsidP="00AF603B">
      <w:pPr>
        <w:spacing w:line="240" w:lineRule="auto"/>
        <w:jc w:val="center"/>
        <w:rPr>
          <w:b/>
          <w:color w:val="000000"/>
          <w:spacing w:val="24"/>
          <w:sz w:val="20"/>
        </w:rPr>
      </w:pPr>
    </w:p>
    <w:p w:rsidR="00A016D3" w:rsidRPr="00714EF4" w:rsidRDefault="000221B9" w:rsidP="00AF603B">
      <w:pPr>
        <w:spacing w:line="240" w:lineRule="auto"/>
        <w:jc w:val="center"/>
        <w:rPr>
          <w:b/>
          <w:color w:val="000000"/>
          <w:spacing w:val="24"/>
          <w:sz w:val="20"/>
        </w:rPr>
      </w:pPr>
      <w:r>
        <w:rPr>
          <w:rFonts w:hint="eastAsia"/>
          <w:b/>
          <w:color w:val="000000"/>
          <w:spacing w:val="24"/>
          <w:sz w:val="20"/>
        </w:rPr>
        <w:t>有限合夥基金解散通知</w:t>
      </w:r>
    </w:p>
    <w:p w:rsidR="00AF603B" w:rsidRDefault="00AF603B" w:rsidP="00AF603B">
      <w:pPr>
        <w:spacing w:line="240" w:lineRule="auto"/>
        <w:jc w:val="center"/>
        <w:rPr>
          <w:b/>
          <w:color w:val="000000"/>
          <w:spacing w:val="24"/>
          <w:sz w:val="20"/>
        </w:rPr>
      </w:pPr>
    </w:p>
    <w:p w:rsidR="00A016D3" w:rsidRPr="00714EF4" w:rsidRDefault="00A016D3" w:rsidP="00AF603B">
      <w:pPr>
        <w:spacing w:line="240" w:lineRule="auto"/>
        <w:jc w:val="center"/>
        <w:rPr>
          <w:b/>
          <w:color w:val="000000"/>
          <w:spacing w:val="24"/>
          <w:sz w:val="20"/>
        </w:rPr>
      </w:pPr>
      <w:r w:rsidRPr="00714EF4">
        <w:rPr>
          <w:rFonts w:hint="eastAsia"/>
          <w:b/>
          <w:color w:val="000000"/>
          <w:spacing w:val="24"/>
          <w:sz w:val="20"/>
        </w:rPr>
        <w:t>填表須知</w:t>
      </w:r>
      <w:r w:rsidRPr="00714EF4">
        <w:rPr>
          <w:b/>
          <w:color w:val="000000"/>
          <w:spacing w:val="24"/>
          <w:sz w:val="20"/>
        </w:rPr>
        <w:t xml:space="preserve"> </w:t>
      </w:r>
      <w:r w:rsidRPr="00714EF4">
        <w:rPr>
          <w:rFonts w:hint="eastAsia"/>
          <w:b/>
          <w:color w:val="000000"/>
          <w:spacing w:val="24"/>
          <w:sz w:val="20"/>
        </w:rPr>
        <w:sym w:font="Symbol" w:char="F0BE"/>
      </w:r>
      <w:r w:rsidRPr="00714EF4">
        <w:rPr>
          <w:b/>
          <w:color w:val="000000"/>
          <w:spacing w:val="24"/>
          <w:sz w:val="20"/>
        </w:rPr>
        <w:t xml:space="preserve"> </w:t>
      </w:r>
      <w:r w:rsidRPr="00714EF4">
        <w:rPr>
          <w:rFonts w:hint="eastAsia"/>
          <w:b/>
          <w:color w:val="000000"/>
          <w:spacing w:val="24"/>
          <w:sz w:val="20"/>
        </w:rPr>
        <w:t>表格</w:t>
      </w:r>
      <w:r w:rsidR="009C64EC">
        <w:rPr>
          <w:rFonts w:ascii="Arial" w:hAnsi="Arial" w:cs="Arial"/>
          <w:b/>
          <w:color w:val="000000"/>
          <w:sz w:val="20"/>
        </w:rPr>
        <w:t>LP</w:t>
      </w:r>
      <w:r w:rsidR="005508EA" w:rsidRPr="00C2781A">
        <w:rPr>
          <w:rFonts w:ascii="Arial" w:hAnsi="Arial" w:cs="Arial"/>
          <w:b/>
          <w:color w:val="000000"/>
          <w:sz w:val="20"/>
        </w:rPr>
        <w:t>F</w:t>
      </w:r>
      <w:r w:rsidR="000F467E" w:rsidRPr="00C2781A">
        <w:rPr>
          <w:rFonts w:ascii="Arial" w:hAnsi="Arial" w:cs="Arial" w:hint="eastAsia"/>
          <w:b/>
          <w:color w:val="000000"/>
          <w:sz w:val="20"/>
        </w:rPr>
        <w:t>8</w:t>
      </w:r>
    </w:p>
    <w:p w:rsidR="00A016D3" w:rsidRPr="00714EF4" w:rsidRDefault="00A016D3" w:rsidP="00A016D3">
      <w:pPr>
        <w:jc w:val="center"/>
        <w:rPr>
          <w:color w:val="000000"/>
          <w:spacing w:val="24"/>
          <w:sz w:val="20"/>
          <w:u w:val="single"/>
        </w:rPr>
      </w:pPr>
    </w:p>
    <w:p w:rsidR="00A016D3" w:rsidRPr="00714EF4" w:rsidRDefault="00A016D3" w:rsidP="00DE6E93">
      <w:pPr>
        <w:pStyle w:val="a5"/>
        <w:spacing w:line="240" w:lineRule="auto"/>
        <w:ind w:leftChars="100" w:left="240"/>
        <w:jc w:val="both"/>
        <w:rPr>
          <w:b/>
          <w:color w:val="000000"/>
          <w:sz w:val="20"/>
        </w:rPr>
      </w:pPr>
      <w:r w:rsidRPr="00714EF4">
        <w:rPr>
          <w:rFonts w:hint="eastAsia"/>
          <w:b/>
          <w:color w:val="000000"/>
          <w:sz w:val="20"/>
        </w:rPr>
        <w:t>附註</w:t>
      </w:r>
    </w:p>
    <w:p w:rsidR="00A016D3" w:rsidRPr="00714EF4" w:rsidRDefault="00A016D3" w:rsidP="00DE6E93">
      <w:pPr>
        <w:spacing w:line="240" w:lineRule="auto"/>
        <w:ind w:leftChars="100" w:left="240"/>
        <w:rPr>
          <w:color w:val="000000"/>
          <w:spacing w:val="24"/>
          <w:sz w:val="20"/>
        </w:rPr>
      </w:pPr>
    </w:p>
    <w:p w:rsidR="00A016D3" w:rsidRPr="004F6DEE" w:rsidRDefault="00A016D3" w:rsidP="00806125">
      <w:pPr>
        <w:spacing w:line="240" w:lineRule="auto"/>
        <w:ind w:leftChars="300" w:left="720"/>
        <w:rPr>
          <w:b/>
          <w:color w:val="000000"/>
          <w:spacing w:val="24"/>
          <w:sz w:val="20"/>
        </w:rPr>
      </w:pPr>
      <w:r w:rsidRPr="00714EF4">
        <w:rPr>
          <w:rFonts w:hint="eastAsia"/>
          <w:b/>
          <w:color w:val="000000"/>
          <w:spacing w:val="24"/>
          <w:sz w:val="20"/>
        </w:rPr>
        <w:t>引言</w:t>
      </w:r>
    </w:p>
    <w:p w:rsidR="00A016D3" w:rsidRPr="004F6DEE" w:rsidRDefault="00A016D3" w:rsidP="001D5D6E">
      <w:pPr>
        <w:tabs>
          <w:tab w:val="left" w:pos="508"/>
          <w:tab w:val="left" w:pos="1228"/>
          <w:tab w:val="left" w:pos="9388"/>
        </w:tabs>
        <w:spacing w:line="240" w:lineRule="auto"/>
        <w:rPr>
          <w:color w:val="000000"/>
          <w:spacing w:val="24"/>
          <w:sz w:val="20"/>
        </w:rPr>
      </w:pPr>
    </w:p>
    <w:p w:rsidR="0076591E" w:rsidRPr="00D81DE9" w:rsidRDefault="0076591E" w:rsidP="00257DBD">
      <w:pPr>
        <w:numPr>
          <w:ilvl w:val="0"/>
          <w:numId w:val="17"/>
        </w:numPr>
        <w:spacing w:line="240" w:lineRule="auto"/>
        <w:ind w:leftChars="100" w:left="722" w:hanging="482"/>
        <w:jc w:val="both"/>
        <w:rPr>
          <w:rFonts w:ascii="細明體"/>
          <w:color w:val="000000"/>
          <w:spacing w:val="24"/>
          <w:sz w:val="20"/>
        </w:rPr>
      </w:pPr>
      <w:bookmarkStart w:id="0" w:name="_Hlk37971189"/>
      <w:r>
        <w:rPr>
          <w:rFonts w:hint="eastAsia"/>
          <w:color w:val="000000"/>
          <w:spacing w:val="24"/>
          <w:sz w:val="20"/>
        </w:rPr>
        <w:t>有限合夥基金</w:t>
      </w:r>
      <w:r>
        <w:rPr>
          <w:rFonts w:ascii="Arial" w:hAnsi="Arial" w:cs="Arial"/>
          <w:color w:val="000000"/>
          <w:spacing w:val="24"/>
          <w:sz w:val="20"/>
          <w:lang w:val="en-GB"/>
        </w:rPr>
        <w:t>(</w:t>
      </w:r>
      <w:r>
        <w:rPr>
          <w:rFonts w:ascii="Arial" w:hAnsi="Arial" w:cs="Arial" w:hint="eastAsia"/>
          <w:color w:val="000000"/>
          <w:spacing w:val="24"/>
          <w:sz w:val="20"/>
          <w:lang w:val="en-GB"/>
        </w:rPr>
        <w:t>「</w:t>
      </w:r>
      <w:r>
        <w:rPr>
          <w:rFonts w:hint="eastAsia"/>
          <w:color w:val="000000"/>
          <w:spacing w:val="24"/>
          <w:sz w:val="20"/>
        </w:rPr>
        <w:t>基金」</w:t>
      </w:r>
      <w:r>
        <w:rPr>
          <w:rFonts w:ascii="Arial" w:hAnsi="Arial" w:cs="Arial"/>
          <w:color w:val="000000"/>
          <w:spacing w:val="24"/>
          <w:sz w:val="20"/>
          <w:lang w:val="en-GB"/>
        </w:rPr>
        <w:t>)</w:t>
      </w:r>
      <w:r>
        <w:rPr>
          <w:rFonts w:hint="eastAsia"/>
          <w:color w:val="000000"/>
          <w:spacing w:val="24"/>
          <w:sz w:val="20"/>
        </w:rPr>
        <w:t>的普通合夥人或</w:t>
      </w:r>
      <w:r>
        <w:rPr>
          <w:rFonts w:hint="eastAsia"/>
          <w:color w:val="000000"/>
          <w:spacing w:val="24"/>
          <w:sz w:val="20"/>
        </w:rPr>
        <w:t>(</w:t>
      </w:r>
      <w:r>
        <w:rPr>
          <w:rFonts w:hint="eastAsia"/>
          <w:color w:val="000000"/>
          <w:spacing w:val="24"/>
          <w:sz w:val="20"/>
        </w:rPr>
        <w:t>如適用</w:t>
      </w:r>
      <w:r>
        <w:rPr>
          <w:rFonts w:hint="eastAsia"/>
          <w:color w:val="000000"/>
          <w:spacing w:val="24"/>
          <w:sz w:val="20"/>
        </w:rPr>
        <w:t>)</w:t>
      </w:r>
      <w:r>
        <w:rPr>
          <w:rFonts w:hint="eastAsia"/>
          <w:color w:val="000000"/>
          <w:spacing w:val="24"/>
          <w:sz w:val="20"/>
        </w:rPr>
        <w:t>其獲授權代表，須</w:t>
      </w:r>
      <w:r>
        <w:rPr>
          <w:rFonts w:hint="eastAsia"/>
          <w:color w:val="000000"/>
          <w:spacing w:val="24"/>
          <w:sz w:val="20"/>
          <w:lang w:eastAsia="zh-HK"/>
        </w:rPr>
        <w:t>在基</w:t>
      </w:r>
      <w:r>
        <w:rPr>
          <w:rFonts w:hint="eastAsia"/>
          <w:color w:val="000000"/>
          <w:spacing w:val="24"/>
          <w:sz w:val="20"/>
        </w:rPr>
        <w:t>金解散</w:t>
      </w:r>
      <w:r>
        <w:rPr>
          <w:rFonts w:hint="eastAsia"/>
          <w:color w:val="000000"/>
          <w:spacing w:val="24"/>
          <w:sz w:val="20"/>
          <w:lang w:eastAsia="zh-HK"/>
        </w:rPr>
        <w:t>後的</w:t>
      </w:r>
      <w:r w:rsidRPr="00230A0F">
        <w:rPr>
          <w:rFonts w:ascii="Arial" w:hAnsi="Arial" w:cs="Arial"/>
          <w:color w:val="000000"/>
          <w:spacing w:val="24"/>
          <w:sz w:val="20"/>
        </w:rPr>
        <w:t>15</w:t>
      </w:r>
      <w:r>
        <w:rPr>
          <w:rFonts w:hint="eastAsia"/>
          <w:color w:val="000000"/>
          <w:spacing w:val="24"/>
          <w:sz w:val="20"/>
          <w:lang w:eastAsia="zh-HK"/>
        </w:rPr>
        <w:t>日內</w:t>
      </w:r>
      <w:r w:rsidR="000221B9">
        <w:rPr>
          <w:rFonts w:hint="eastAsia"/>
          <w:color w:val="000000"/>
          <w:spacing w:val="24"/>
          <w:sz w:val="20"/>
        </w:rPr>
        <w:t>將解散通知</w:t>
      </w:r>
      <w:r>
        <w:rPr>
          <w:rFonts w:hint="eastAsia"/>
          <w:color w:val="000000"/>
          <w:spacing w:val="24"/>
          <w:sz w:val="20"/>
        </w:rPr>
        <w:t>以本表格</w:t>
      </w:r>
      <w:r>
        <w:rPr>
          <w:rFonts w:hint="eastAsia"/>
          <w:color w:val="000000"/>
          <w:spacing w:val="24"/>
          <w:sz w:val="20"/>
          <w:lang w:eastAsia="zh-HK"/>
        </w:rPr>
        <w:t>送</w:t>
      </w:r>
      <w:r>
        <w:rPr>
          <w:rFonts w:hint="eastAsia"/>
          <w:color w:val="000000"/>
          <w:spacing w:val="24"/>
          <w:sz w:val="20"/>
        </w:rPr>
        <w:t>交公</w:t>
      </w:r>
      <w:r w:rsidRPr="00714EF4">
        <w:rPr>
          <w:rFonts w:hint="eastAsia"/>
          <w:color w:val="000000"/>
          <w:spacing w:val="24"/>
          <w:sz w:val="20"/>
        </w:rPr>
        <w:t>司註冊處處長</w:t>
      </w:r>
      <w:r w:rsidRPr="004F6DEE">
        <w:rPr>
          <w:color w:val="000000"/>
          <w:spacing w:val="24"/>
          <w:sz w:val="20"/>
        </w:rPr>
        <w:t>(</w:t>
      </w:r>
      <w:r w:rsidRPr="00714EF4">
        <w:rPr>
          <w:rFonts w:hint="eastAsia"/>
          <w:color w:val="000000"/>
          <w:spacing w:val="24"/>
          <w:sz w:val="20"/>
        </w:rPr>
        <w:t>「處長</w:t>
      </w:r>
      <w:r w:rsidRPr="004F6DEE">
        <w:rPr>
          <w:rFonts w:hint="eastAsia"/>
          <w:color w:val="000000"/>
          <w:spacing w:val="24"/>
          <w:sz w:val="20"/>
        </w:rPr>
        <w:t>」</w:t>
      </w:r>
      <w:r w:rsidRPr="004F6DEE">
        <w:rPr>
          <w:color w:val="000000"/>
          <w:spacing w:val="24"/>
          <w:sz w:val="20"/>
        </w:rPr>
        <w:t>)</w:t>
      </w:r>
      <w:r>
        <w:rPr>
          <w:rFonts w:hint="eastAsia"/>
          <w:color w:val="000000"/>
          <w:spacing w:val="24"/>
          <w:sz w:val="20"/>
          <w:lang w:eastAsia="zh-HK"/>
        </w:rPr>
        <w:t>存檔</w:t>
      </w:r>
      <w:r w:rsidRPr="00714EF4">
        <w:rPr>
          <w:rFonts w:hint="eastAsia"/>
          <w:color w:val="000000"/>
          <w:spacing w:val="24"/>
          <w:sz w:val="20"/>
        </w:rPr>
        <w:t>。</w:t>
      </w:r>
      <w:r>
        <w:rPr>
          <w:rFonts w:hint="eastAsia"/>
          <w:color w:val="000000"/>
          <w:spacing w:val="24"/>
          <w:sz w:val="20"/>
        </w:rPr>
        <w:t>如基金解散時，既無普通合夥人</w:t>
      </w:r>
      <w:r>
        <w:rPr>
          <w:rFonts w:hint="eastAsia"/>
          <w:color w:val="000000"/>
          <w:spacing w:val="24"/>
          <w:sz w:val="20"/>
          <w:lang w:eastAsia="zh-HK"/>
        </w:rPr>
        <w:t>亦無獲授權代表</w:t>
      </w:r>
      <w:r>
        <w:rPr>
          <w:rFonts w:hint="eastAsia"/>
          <w:color w:val="000000"/>
          <w:spacing w:val="24"/>
          <w:sz w:val="20"/>
        </w:rPr>
        <w:t>，</w:t>
      </w:r>
      <w:r>
        <w:rPr>
          <w:rFonts w:hint="eastAsia"/>
          <w:color w:val="000000"/>
          <w:spacing w:val="24"/>
          <w:sz w:val="20"/>
          <w:lang w:eastAsia="zh-HK"/>
        </w:rPr>
        <w:t>則基金的有限責任合夥人</w:t>
      </w:r>
      <w:r w:rsidR="00D81DE9">
        <w:rPr>
          <w:rFonts w:hint="eastAsia"/>
          <w:color w:val="000000"/>
          <w:spacing w:val="24"/>
          <w:sz w:val="20"/>
        </w:rPr>
        <w:t>須</w:t>
      </w:r>
      <w:r>
        <w:rPr>
          <w:rFonts w:hint="eastAsia"/>
          <w:color w:val="000000"/>
          <w:spacing w:val="24"/>
          <w:sz w:val="20"/>
          <w:lang w:eastAsia="zh-HK"/>
        </w:rPr>
        <w:t>在基</w:t>
      </w:r>
      <w:r>
        <w:rPr>
          <w:rFonts w:hint="eastAsia"/>
          <w:color w:val="000000"/>
          <w:spacing w:val="24"/>
          <w:sz w:val="20"/>
        </w:rPr>
        <w:t>金</w:t>
      </w:r>
      <w:r>
        <w:rPr>
          <w:rFonts w:hint="eastAsia"/>
          <w:color w:val="000000"/>
          <w:spacing w:val="24"/>
          <w:sz w:val="20"/>
          <w:lang w:eastAsia="zh-HK"/>
        </w:rPr>
        <w:t>解</w:t>
      </w:r>
      <w:r>
        <w:rPr>
          <w:rFonts w:hint="eastAsia"/>
          <w:color w:val="000000"/>
          <w:spacing w:val="24"/>
          <w:sz w:val="20"/>
        </w:rPr>
        <w:t>散</w:t>
      </w:r>
      <w:r>
        <w:rPr>
          <w:rFonts w:hint="eastAsia"/>
          <w:color w:val="000000"/>
          <w:spacing w:val="24"/>
          <w:sz w:val="20"/>
          <w:lang w:eastAsia="zh-HK"/>
        </w:rPr>
        <w:t>後的</w:t>
      </w:r>
      <w:r w:rsidRPr="00D81DE9">
        <w:rPr>
          <w:rFonts w:ascii="Arial" w:hAnsi="Arial" w:cs="Arial"/>
          <w:color w:val="000000"/>
          <w:spacing w:val="24"/>
          <w:sz w:val="20"/>
        </w:rPr>
        <w:t>15</w:t>
      </w:r>
      <w:r>
        <w:rPr>
          <w:rFonts w:hint="eastAsia"/>
          <w:color w:val="000000"/>
          <w:spacing w:val="24"/>
          <w:sz w:val="20"/>
          <w:lang w:eastAsia="zh-HK"/>
        </w:rPr>
        <w:t>日內</w:t>
      </w:r>
      <w:r w:rsidR="003F5252">
        <w:rPr>
          <w:rFonts w:hint="eastAsia"/>
          <w:color w:val="000000"/>
          <w:spacing w:val="24"/>
          <w:sz w:val="20"/>
          <w:lang w:eastAsia="zh-HK"/>
        </w:rPr>
        <w:t>確</w:t>
      </w:r>
      <w:r w:rsidR="003F5252">
        <w:rPr>
          <w:rFonts w:hint="eastAsia"/>
          <w:color w:val="000000"/>
          <w:spacing w:val="24"/>
          <w:sz w:val="20"/>
        </w:rPr>
        <w:t>保</w:t>
      </w:r>
      <w:r w:rsidR="000221B9">
        <w:rPr>
          <w:rFonts w:hint="eastAsia"/>
          <w:color w:val="000000"/>
          <w:spacing w:val="24"/>
          <w:sz w:val="20"/>
        </w:rPr>
        <w:t>解散通知</w:t>
      </w:r>
      <w:r w:rsidR="003F5252">
        <w:rPr>
          <w:rFonts w:hint="eastAsia"/>
          <w:color w:val="000000"/>
          <w:spacing w:val="24"/>
          <w:sz w:val="20"/>
          <w:lang w:eastAsia="zh-HK"/>
        </w:rPr>
        <w:t>會</w:t>
      </w:r>
      <w:r w:rsidR="00B74230">
        <w:rPr>
          <w:rFonts w:hint="eastAsia"/>
          <w:color w:val="000000"/>
          <w:spacing w:val="24"/>
          <w:sz w:val="20"/>
        </w:rPr>
        <w:t>以本表格</w:t>
      </w:r>
      <w:r>
        <w:rPr>
          <w:rFonts w:hint="eastAsia"/>
          <w:color w:val="000000"/>
          <w:spacing w:val="24"/>
          <w:sz w:val="20"/>
          <w:lang w:eastAsia="zh-HK"/>
        </w:rPr>
        <w:t>送</w:t>
      </w:r>
      <w:r>
        <w:rPr>
          <w:rFonts w:hint="eastAsia"/>
          <w:color w:val="000000"/>
          <w:spacing w:val="24"/>
          <w:sz w:val="20"/>
        </w:rPr>
        <w:t>交</w:t>
      </w:r>
      <w:r>
        <w:rPr>
          <w:rFonts w:hint="eastAsia"/>
          <w:color w:val="000000"/>
          <w:spacing w:val="24"/>
          <w:sz w:val="20"/>
          <w:lang w:eastAsia="zh-HK"/>
        </w:rPr>
        <w:t>處長存檔</w:t>
      </w:r>
      <w:r w:rsidRPr="00714EF4">
        <w:rPr>
          <w:rFonts w:hint="eastAsia"/>
          <w:color w:val="000000"/>
          <w:spacing w:val="24"/>
          <w:sz w:val="20"/>
        </w:rPr>
        <w:t>。</w:t>
      </w:r>
    </w:p>
    <w:p w:rsidR="00D81DE9" w:rsidRDefault="00D81DE9" w:rsidP="00806125">
      <w:pPr>
        <w:spacing w:line="240" w:lineRule="auto"/>
        <w:ind w:left="510"/>
        <w:jc w:val="both"/>
        <w:rPr>
          <w:rFonts w:ascii="細明體"/>
          <w:color w:val="000000"/>
          <w:spacing w:val="24"/>
          <w:sz w:val="20"/>
        </w:rPr>
      </w:pPr>
    </w:p>
    <w:p w:rsidR="0076591E" w:rsidRDefault="0076591E" w:rsidP="00257DBD">
      <w:pPr>
        <w:numPr>
          <w:ilvl w:val="0"/>
          <w:numId w:val="17"/>
        </w:numPr>
        <w:spacing w:line="240" w:lineRule="auto"/>
        <w:ind w:leftChars="100" w:left="720"/>
        <w:jc w:val="both"/>
        <w:rPr>
          <w:rFonts w:ascii="細明體"/>
          <w:color w:val="000000"/>
          <w:spacing w:val="24"/>
          <w:sz w:val="20"/>
        </w:rPr>
      </w:pPr>
      <w:r w:rsidRPr="00E8242D">
        <w:rPr>
          <w:rFonts w:hint="eastAsia"/>
          <w:spacing w:val="20"/>
          <w:sz w:val="20"/>
        </w:rPr>
        <w:t>如以中文申報</w:t>
      </w:r>
      <w:r>
        <w:rPr>
          <w:rFonts w:hint="eastAsia"/>
          <w:spacing w:val="20"/>
          <w:sz w:val="20"/>
        </w:rPr>
        <w:t>本表格內</w:t>
      </w:r>
      <w:r>
        <w:rPr>
          <w:spacing w:val="20"/>
          <w:sz w:val="20"/>
        </w:rPr>
        <w:t>的資料</w:t>
      </w:r>
      <w:r w:rsidRPr="00E8242D">
        <w:rPr>
          <w:rFonts w:hint="eastAsia"/>
          <w:spacing w:val="20"/>
          <w:sz w:val="20"/>
        </w:rPr>
        <w:t>，</w:t>
      </w:r>
      <w:r w:rsidRPr="00714EF4">
        <w:rPr>
          <w:rFonts w:hint="eastAsia"/>
          <w:color w:val="000000"/>
          <w:spacing w:val="24"/>
          <w:sz w:val="20"/>
        </w:rPr>
        <w:t>請用繁體字。</w:t>
      </w:r>
      <w:r w:rsidRPr="00714EF4">
        <w:rPr>
          <w:rFonts w:ascii="細明體" w:hint="eastAsia"/>
          <w:color w:val="000000"/>
          <w:spacing w:val="24"/>
          <w:sz w:val="20"/>
        </w:rPr>
        <w:t>以手寫方式填寫的表格或不會被公司註冊處接納。</w:t>
      </w:r>
    </w:p>
    <w:p w:rsidR="0076591E" w:rsidRPr="00714EF4" w:rsidRDefault="0076591E" w:rsidP="00806125">
      <w:pPr>
        <w:spacing w:line="240" w:lineRule="auto"/>
        <w:ind w:leftChars="100" w:left="240"/>
        <w:jc w:val="both"/>
        <w:rPr>
          <w:rFonts w:ascii="細明體"/>
          <w:color w:val="000000"/>
          <w:spacing w:val="24"/>
          <w:sz w:val="20"/>
        </w:rPr>
      </w:pPr>
    </w:p>
    <w:p w:rsidR="0076591E" w:rsidRDefault="0076591E" w:rsidP="00806125">
      <w:pPr>
        <w:numPr>
          <w:ilvl w:val="0"/>
          <w:numId w:val="17"/>
        </w:numPr>
        <w:spacing w:line="240" w:lineRule="auto"/>
        <w:ind w:leftChars="100" w:left="720"/>
        <w:jc w:val="both"/>
        <w:rPr>
          <w:rFonts w:ascii="細明體"/>
          <w:color w:val="000000"/>
          <w:spacing w:val="24"/>
          <w:sz w:val="20"/>
        </w:rPr>
      </w:pPr>
      <w:r w:rsidRPr="00714EF4">
        <w:rPr>
          <w:rFonts w:ascii="細明體" w:hint="eastAsia"/>
          <w:color w:val="000000"/>
          <w:spacing w:val="24"/>
          <w:sz w:val="20"/>
        </w:rPr>
        <w:t>請提供提交人資料。除非有特別事項需要公司註冊處注意，否則無須另加附函。</w:t>
      </w:r>
    </w:p>
    <w:p w:rsidR="0076591E" w:rsidRDefault="0076591E" w:rsidP="00806125">
      <w:pPr>
        <w:pStyle w:val="af0"/>
        <w:ind w:leftChars="100" w:left="240"/>
        <w:rPr>
          <w:rFonts w:ascii="細明體"/>
          <w:color w:val="000000"/>
          <w:spacing w:val="24"/>
          <w:sz w:val="20"/>
        </w:rPr>
      </w:pPr>
    </w:p>
    <w:p w:rsidR="0076591E" w:rsidRPr="00216873" w:rsidRDefault="0076591E" w:rsidP="00806125">
      <w:pPr>
        <w:numPr>
          <w:ilvl w:val="0"/>
          <w:numId w:val="17"/>
        </w:numPr>
        <w:spacing w:line="240" w:lineRule="auto"/>
        <w:ind w:leftChars="100" w:left="720"/>
        <w:jc w:val="both"/>
        <w:rPr>
          <w:rFonts w:ascii="細明體"/>
          <w:color w:val="000000"/>
          <w:spacing w:val="24"/>
          <w:sz w:val="20"/>
        </w:rPr>
      </w:pPr>
      <w:r w:rsidRPr="000F467E">
        <w:rPr>
          <w:rFonts w:ascii="細明體"/>
          <w:color w:val="000000"/>
          <w:spacing w:val="24"/>
          <w:sz w:val="20"/>
        </w:rPr>
        <w:t>你可郵寄</w:t>
      </w:r>
      <w:r w:rsidRPr="000F467E">
        <w:rPr>
          <w:rFonts w:ascii="細明體" w:hint="eastAsia"/>
          <w:color w:val="000000"/>
          <w:spacing w:val="24"/>
          <w:sz w:val="20"/>
        </w:rPr>
        <w:t>本表格到</w:t>
      </w:r>
      <w:r w:rsidRPr="000F467E">
        <w:rPr>
          <w:rFonts w:ascii="細明體"/>
          <w:color w:val="000000"/>
          <w:spacing w:val="24"/>
          <w:sz w:val="20"/>
        </w:rPr>
        <w:t>「香港金鐘道</w:t>
      </w:r>
      <w:r w:rsidRPr="00714EF4">
        <w:rPr>
          <w:rFonts w:ascii="Arial" w:hAnsi="Arial" w:cs="Arial"/>
          <w:color w:val="000000"/>
          <w:spacing w:val="24"/>
          <w:sz w:val="20"/>
        </w:rPr>
        <w:t>66</w:t>
      </w:r>
      <w:r w:rsidRPr="00714EF4">
        <w:rPr>
          <w:rFonts w:ascii="新細明體" w:hAnsi="新細明體"/>
          <w:color w:val="000000"/>
          <w:spacing w:val="24"/>
          <w:sz w:val="20"/>
        </w:rPr>
        <w:t>號金鐘道政府合署</w:t>
      </w:r>
      <w:r w:rsidRPr="00714EF4">
        <w:rPr>
          <w:rFonts w:ascii="Arial" w:hAnsi="Arial" w:cs="Arial"/>
          <w:color w:val="000000"/>
          <w:spacing w:val="24"/>
          <w:sz w:val="20"/>
        </w:rPr>
        <w:t>14</w:t>
      </w:r>
      <w:r w:rsidRPr="00714EF4">
        <w:rPr>
          <w:rFonts w:ascii="新細明體" w:hAnsi="新細明體"/>
          <w:color w:val="000000"/>
          <w:spacing w:val="24"/>
          <w:sz w:val="20"/>
        </w:rPr>
        <w:t>樓公司註冊處」，</w:t>
      </w:r>
      <w:r w:rsidRPr="00714EF4">
        <w:rPr>
          <w:rFonts w:ascii="新細明體" w:hAnsi="新細明體" w:hint="eastAsia"/>
          <w:color w:val="000000"/>
          <w:spacing w:val="24"/>
          <w:sz w:val="20"/>
        </w:rPr>
        <w:t>或</w:t>
      </w:r>
      <w:r>
        <w:rPr>
          <w:rFonts w:ascii="新細明體" w:hAnsi="新細明體"/>
          <w:color w:val="000000"/>
          <w:spacing w:val="24"/>
          <w:sz w:val="20"/>
        </w:rPr>
        <w:t>親身到上址</w:t>
      </w:r>
      <w:r w:rsidRPr="00714EF4">
        <w:rPr>
          <w:rFonts w:ascii="新細明體" w:hAnsi="新細明體"/>
          <w:color w:val="000000"/>
          <w:spacing w:val="24"/>
          <w:sz w:val="20"/>
        </w:rPr>
        <w:t>交</w:t>
      </w:r>
      <w:r w:rsidRPr="00DB286A">
        <w:rPr>
          <w:rFonts w:ascii="新細明體" w:hAnsi="新細明體" w:hint="eastAsia"/>
          <w:color w:val="000000"/>
          <w:spacing w:val="24"/>
          <w:sz w:val="20"/>
        </w:rPr>
        <w:t>付</w:t>
      </w:r>
      <w:r w:rsidRPr="00714EF4">
        <w:rPr>
          <w:rFonts w:ascii="新細明體" w:hAnsi="新細明體"/>
          <w:color w:val="000000"/>
          <w:spacing w:val="24"/>
          <w:sz w:val="20"/>
        </w:rPr>
        <w:t>。</w:t>
      </w:r>
      <w:r w:rsidRPr="00714EF4">
        <w:rPr>
          <w:rFonts w:ascii="新細明體" w:hAnsi="新細明體" w:hint="eastAsia"/>
          <w:color w:val="000000"/>
          <w:spacing w:val="24"/>
          <w:sz w:val="20"/>
        </w:rPr>
        <w:t>如以</w:t>
      </w:r>
      <w:r w:rsidRPr="00714EF4">
        <w:rPr>
          <w:rFonts w:ascii="新細明體" w:hAnsi="新細明體"/>
          <w:color w:val="000000"/>
          <w:spacing w:val="24"/>
          <w:sz w:val="20"/>
        </w:rPr>
        <w:t>郵寄</w:t>
      </w:r>
      <w:r>
        <w:rPr>
          <w:rFonts w:ascii="新細明體" w:hAnsi="新細明體" w:hint="eastAsia"/>
          <w:color w:val="000000"/>
          <w:spacing w:val="24"/>
          <w:sz w:val="20"/>
        </w:rPr>
        <w:t>方式</w:t>
      </w:r>
      <w:r w:rsidRPr="00714EF4">
        <w:rPr>
          <w:rFonts w:ascii="新細明體" w:hAnsi="新細明體" w:hint="eastAsia"/>
          <w:color w:val="000000"/>
          <w:spacing w:val="24"/>
          <w:sz w:val="20"/>
        </w:rPr>
        <w:t>交</w:t>
      </w:r>
      <w:r w:rsidRPr="00DB286A">
        <w:rPr>
          <w:rFonts w:ascii="新細明體" w:hAnsi="新細明體" w:hint="eastAsia"/>
          <w:color w:val="000000"/>
          <w:spacing w:val="24"/>
          <w:sz w:val="20"/>
        </w:rPr>
        <w:t>付</w:t>
      </w:r>
      <w:r w:rsidRPr="00714EF4">
        <w:rPr>
          <w:rFonts w:ascii="新細明體" w:hAnsi="新細明體" w:hint="eastAsia"/>
          <w:color w:val="000000"/>
          <w:spacing w:val="24"/>
          <w:sz w:val="20"/>
        </w:rPr>
        <w:t>表格而處長並沒有收到該表格的話，則該表格</w:t>
      </w:r>
      <w:r w:rsidR="003F5252">
        <w:rPr>
          <w:rFonts w:ascii="新細明體" w:hAnsi="新細明體" w:hint="eastAsia"/>
          <w:color w:val="000000"/>
          <w:spacing w:val="24"/>
          <w:sz w:val="20"/>
          <w:lang w:eastAsia="zh-HK"/>
        </w:rPr>
        <w:t>須視</w:t>
      </w:r>
      <w:r w:rsidR="003F5252">
        <w:rPr>
          <w:rFonts w:ascii="新細明體" w:hAnsi="新細明體" w:hint="eastAsia"/>
          <w:color w:val="000000"/>
          <w:spacing w:val="24"/>
          <w:sz w:val="20"/>
        </w:rPr>
        <w:t>為</w:t>
      </w:r>
      <w:r w:rsidR="003F5252">
        <w:rPr>
          <w:rFonts w:ascii="新細明體" w:hAnsi="新細明體" w:hint="eastAsia"/>
          <w:color w:val="000000"/>
          <w:spacing w:val="24"/>
          <w:sz w:val="20"/>
          <w:lang w:eastAsia="zh-HK"/>
        </w:rPr>
        <w:t>未</w:t>
      </w:r>
      <w:r w:rsidR="003F5252">
        <w:rPr>
          <w:rFonts w:ascii="新細明體" w:hAnsi="新細明體" w:hint="eastAsia"/>
          <w:color w:val="000000"/>
          <w:spacing w:val="24"/>
          <w:sz w:val="20"/>
        </w:rPr>
        <w:t>曾</w:t>
      </w:r>
      <w:r w:rsidR="003F5252">
        <w:rPr>
          <w:rFonts w:ascii="新細明體" w:hAnsi="新細明體" w:hint="eastAsia"/>
          <w:color w:val="000000"/>
          <w:spacing w:val="24"/>
          <w:sz w:val="20"/>
          <w:lang w:eastAsia="zh-HK"/>
        </w:rPr>
        <w:t>按</w:t>
      </w:r>
      <w:r w:rsidRPr="00714EF4">
        <w:rPr>
          <w:rFonts w:ascii="新細明體" w:hAnsi="新細明體" w:hint="eastAsia"/>
          <w:color w:val="000000"/>
          <w:spacing w:val="24"/>
          <w:sz w:val="20"/>
        </w:rPr>
        <w:t>《</w:t>
      </w:r>
      <w:r w:rsidRPr="004C019B">
        <w:rPr>
          <w:rFonts w:hint="eastAsia"/>
          <w:bCs/>
          <w:color w:val="000000"/>
          <w:spacing w:val="24"/>
          <w:sz w:val="20"/>
        </w:rPr>
        <w:t>有限合夥基金條例</w:t>
      </w:r>
      <w:r w:rsidRPr="00714EF4">
        <w:rPr>
          <w:rFonts w:ascii="新細明體" w:hAnsi="新細明體" w:hint="eastAsia"/>
          <w:color w:val="000000"/>
          <w:spacing w:val="24"/>
          <w:sz w:val="20"/>
        </w:rPr>
        <w:t>》</w:t>
      </w:r>
      <w:r w:rsidR="00DD2085">
        <w:rPr>
          <w:rFonts w:ascii="Arial" w:hAnsi="Arial" w:cs="Arial"/>
          <w:color w:val="000000"/>
          <w:spacing w:val="24"/>
          <w:sz w:val="20"/>
          <w:lang w:val="en-GB"/>
        </w:rPr>
        <w:t>(</w:t>
      </w:r>
      <w:r w:rsidR="00DD2085">
        <w:rPr>
          <w:rFonts w:ascii="Arial" w:hAnsi="Arial" w:cs="Arial" w:hint="eastAsia"/>
          <w:color w:val="000000"/>
          <w:spacing w:val="24"/>
          <w:sz w:val="20"/>
          <w:lang w:val="en-GB"/>
        </w:rPr>
        <w:t>「</w:t>
      </w:r>
      <w:r w:rsidR="00DD2085">
        <w:rPr>
          <w:rFonts w:hint="eastAsia"/>
          <w:color w:val="000000"/>
          <w:spacing w:val="24"/>
          <w:sz w:val="20"/>
          <w:lang w:eastAsia="zh-HK"/>
        </w:rPr>
        <w:t>該條</w:t>
      </w:r>
      <w:r w:rsidR="00DD2085">
        <w:rPr>
          <w:rFonts w:hint="eastAsia"/>
          <w:color w:val="000000"/>
          <w:spacing w:val="24"/>
          <w:sz w:val="20"/>
        </w:rPr>
        <w:t>例」</w:t>
      </w:r>
      <w:r w:rsidR="00DD2085">
        <w:rPr>
          <w:rFonts w:ascii="Arial" w:hAnsi="Arial" w:cs="Arial"/>
          <w:color w:val="000000"/>
          <w:spacing w:val="24"/>
          <w:sz w:val="20"/>
          <w:lang w:val="en-GB"/>
        </w:rPr>
        <w:t>)</w:t>
      </w:r>
      <w:r w:rsidR="003F5252">
        <w:rPr>
          <w:rFonts w:ascii="新細明體" w:hAnsi="新細明體" w:hint="eastAsia"/>
          <w:color w:val="000000"/>
          <w:spacing w:val="24"/>
          <w:sz w:val="20"/>
        </w:rPr>
        <w:t>規定</w:t>
      </w:r>
      <w:r w:rsidRPr="00714EF4">
        <w:rPr>
          <w:rFonts w:ascii="新細明體" w:hAnsi="新細明體" w:hint="eastAsia"/>
          <w:color w:val="000000"/>
          <w:spacing w:val="24"/>
          <w:sz w:val="20"/>
        </w:rPr>
        <w:t>交付處長</w:t>
      </w:r>
      <w:r w:rsidRPr="00714EF4">
        <w:rPr>
          <w:rFonts w:ascii="Arial" w:hAnsi="Arial" w:cs="Arial"/>
          <w:color w:val="000000"/>
          <w:spacing w:val="24"/>
          <w:sz w:val="20"/>
        </w:rPr>
        <w:t>。</w:t>
      </w:r>
    </w:p>
    <w:p w:rsidR="0076591E" w:rsidRDefault="0076591E" w:rsidP="00216873">
      <w:pPr>
        <w:pStyle w:val="a0"/>
        <w:tabs>
          <w:tab w:val="left" w:pos="477"/>
        </w:tabs>
        <w:spacing w:line="240" w:lineRule="auto"/>
        <w:jc w:val="both"/>
        <w:rPr>
          <w:rFonts w:ascii="Arial" w:hAnsi="Arial"/>
          <w:b/>
          <w:color w:val="000000"/>
          <w:spacing w:val="20"/>
          <w:sz w:val="20"/>
        </w:rPr>
      </w:pPr>
    </w:p>
    <w:p w:rsidR="0076591E" w:rsidRPr="00D03A5A" w:rsidRDefault="0076591E" w:rsidP="00806125">
      <w:pPr>
        <w:pStyle w:val="a0"/>
        <w:tabs>
          <w:tab w:val="left" w:pos="477"/>
        </w:tabs>
        <w:spacing w:line="240" w:lineRule="auto"/>
        <w:ind w:leftChars="300" w:left="720"/>
        <w:jc w:val="both"/>
        <w:rPr>
          <w:rFonts w:ascii="Arial" w:hAnsi="Arial"/>
          <w:b/>
          <w:color w:val="000000"/>
          <w:spacing w:val="20"/>
          <w:sz w:val="20"/>
        </w:rPr>
      </w:pPr>
      <w:r w:rsidRPr="00D03A5A">
        <w:rPr>
          <w:rFonts w:ascii="Arial" w:hAnsi="Arial" w:hint="eastAsia"/>
          <w:b/>
          <w:color w:val="000000"/>
          <w:spacing w:val="20"/>
          <w:sz w:val="20"/>
        </w:rPr>
        <w:t>費用</w:t>
      </w:r>
    </w:p>
    <w:p w:rsidR="0076591E" w:rsidRPr="00D03A5A" w:rsidRDefault="0076591E" w:rsidP="00216873">
      <w:pPr>
        <w:pStyle w:val="a0"/>
        <w:tabs>
          <w:tab w:val="left" w:pos="477"/>
        </w:tabs>
        <w:spacing w:line="240" w:lineRule="auto"/>
        <w:jc w:val="both"/>
        <w:rPr>
          <w:rFonts w:ascii="Arial" w:hAnsi="Arial"/>
          <w:b/>
          <w:color w:val="000000"/>
          <w:spacing w:val="20"/>
          <w:sz w:val="20"/>
        </w:rPr>
      </w:pPr>
    </w:p>
    <w:p w:rsidR="0076591E" w:rsidRDefault="0076591E" w:rsidP="00806125">
      <w:pPr>
        <w:pStyle w:val="a0"/>
        <w:numPr>
          <w:ilvl w:val="0"/>
          <w:numId w:val="17"/>
        </w:numPr>
        <w:tabs>
          <w:tab w:val="left" w:pos="477"/>
        </w:tabs>
        <w:spacing w:line="240" w:lineRule="auto"/>
        <w:ind w:leftChars="100" w:left="720"/>
        <w:jc w:val="both"/>
        <w:rPr>
          <w:rFonts w:ascii="Arial" w:hAnsi="Arial" w:cs="Arial"/>
          <w:spacing w:val="20"/>
          <w:sz w:val="20"/>
        </w:rPr>
      </w:pPr>
      <w:r w:rsidRPr="00D81DE9">
        <w:rPr>
          <w:rFonts w:ascii="Arial" w:hAnsi="Arial" w:hint="eastAsia"/>
          <w:color w:val="000000"/>
          <w:spacing w:val="20"/>
          <w:sz w:val="20"/>
        </w:rPr>
        <w:tab/>
      </w:r>
      <w:r w:rsidRPr="00D81DE9">
        <w:rPr>
          <w:rFonts w:ascii="Arial" w:hAnsi="Arial" w:hint="eastAsia"/>
          <w:color w:val="000000"/>
          <w:spacing w:val="20"/>
          <w:sz w:val="20"/>
        </w:rPr>
        <w:t>本</w:t>
      </w:r>
      <w:r w:rsidRPr="00D03A5A">
        <w:rPr>
          <w:rFonts w:ascii="Arial" w:hAnsi="Arial" w:cs="Arial"/>
          <w:spacing w:val="20"/>
          <w:sz w:val="20"/>
        </w:rPr>
        <w:t>表格必須連同</w:t>
      </w:r>
      <w:r w:rsidRPr="00D03A5A">
        <w:rPr>
          <w:rFonts w:ascii="細明體" w:cs="細明體" w:hint="eastAsia"/>
          <w:color w:val="000000"/>
          <w:spacing w:val="20"/>
          <w:sz w:val="20"/>
          <w:lang w:eastAsia="zh-HK"/>
        </w:rPr>
        <w:t>正</w:t>
      </w:r>
      <w:r w:rsidRPr="00D03A5A">
        <w:rPr>
          <w:rFonts w:ascii="細明體" w:cs="細明體" w:hint="eastAsia"/>
          <w:color w:val="000000"/>
          <w:spacing w:val="20"/>
          <w:sz w:val="20"/>
        </w:rPr>
        <w:t>確</w:t>
      </w:r>
      <w:r w:rsidR="00691DDD">
        <w:rPr>
          <w:rFonts w:ascii="細明體" w:cs="細明體" w:hint="eastAsia"/>
          <w:color w:val="000000"/>
          <w:spacing w:val="20"/>
          <w:sz w:val="20"/>
          <w:lang w:eastAsia="zh-HK"/>
        </w:rPr>
        <w:t>的</w:t>
      </w:r>
      <w:r w:rsidRPr="00D03A5A">
        <w:rPr>
          <w:rFonts w:ascii="細明體" w:cs="細明體" w:hint="eastAsia"/>
          <w:color w:val="000000"/>
          <w:spacing w:val="20"/>
          <w:sz w:val="20"/>
        </w:rPr>
        <w:t>費用</w:t>
      </w:r>
      <w:r w:rsidRPr="00D03A5A">
        <w:rPr>
          <w:rFonts w:ascii="Arial" w:hAnsi="Arial" w:cs="Arial"/>
          <w:spacing w:val="20"/>
          <w:sz w:val="20"/>
        </w:rPr>
        <w:t>一併交</w:t>
      </w:r>
      <w:r w:rsidRPr="00D03A5A">
        <w:rPr>
          <w:rFonts w:ascii="Arial" w:hAnsi="Arial" w:cs="Arial" w:hint="eastAsia"/>
          <w:spacing w:val="20"/>
          <w:sz w:val="20"/>
        </w:rPr>
        <w:t>付</w:t>
      </w:r>
      <w:r w:rsidRPr="00D03A5A">
        <w:rPr>
          <w:rFonts w:ascii="Arial" w:hAnsi="Arial" w:cs="Arial"/>
          <w:spacing w:val="20"/>
          <w:sz w:val="20"/>
        </w:rPr>
        <w:t>，否則公司註冊處不會接納。有關所需費用的詳情，請參</w:t>
      </w:r>
      <w:r w:rsidRPr="00D921C8">
        <w:rPr>
          <w:rFonts w:ascii="Arial" w:hAnsi="Arial" w:cs="Arial"/>
          <w:spacing w:val="20"/>
          <w:sz w:val="20"/>
        </w:rPr>
        <w:t>閱《</w:t>
      </w:r>
      <w:r w:rsidR="00D921C8" w:rsidRPr="00D921C8">
        <w:rPr>
          <w:rFonts w:asciiTheme="majorEastAsia" w:eastAsiaTheme="majorEastAsia" w:hAnsiTheme="majorEastAsia" w:cs="Arial" w:hint="eastAsia"/>
          <w:spacing w:val="20"/>
          <w:sz w:val="20"/>
        </w:rPr>
        <w:t>有限合夥基金註冊後須向公司註冊處交付文件的責任</w:t>
      </w:r>
      <w:r w:rsidRPr="00D921C8">
        <w:rPr>
          <w:rFonts w:ascii="Arial" w:hAnsi="Arial" w:cs="Arial"/>
          <w:spacing w:val="20"/>
          <w:sz w:val="20"/>
        </w:rPr>
        <w:t>》資</w:t>
      </w:r>
      <w:r w:rsidRPr="00D03A5A">
        <w:rPr>
          <w:rFonts w:ascii="Arial" w:hAnsi="Arial" w:cs="Arial"/>
          <w:spacing w:val="20"/>
          <w:sz w:val="20"/>
        </w:rPr>
        <w:t>料小冊子。如以港幣劃線支票繳付費用，抬頭請註明「公司註冊處」。請勿郵寄現金。</w:t>
      </w:r>
    </w:p>
    <w:p w:rsidR="0076591E" w:rsidRDefault="0076591E" w:rsidP="00216873">
      <w:pPr>
        <w:pStyle w:val="a0"/>
        <w:tabs>
          <w:tab w:val="left" w:pos="477"/>
        </w:tabs>
        <w:spacing w:line="240" w:lineRule="auto"/>
        <w:jc w:val="both"/>
        <w:rPr>
          <w:rFonts w:ascii="Arial" w:hAnsi="Arial" w:cs="Arial"/>
          <w:spacing w:val="20"/>
          <w:sz w:val="20"/>
        </w:rPr>
      </w:pPr>
    </w:p>
    <w:p w:rsidR="0076591E" w:rsidRPr="00216873" w:rsidRDefault="0076591E" w:rsidP="00806125">
      <w:pPr>
        <w:pStyle w:val="a0"/>
        <w:tabs>
          <w:tab w:val="left" w:pos="477"/>
        </w:tabs>
        <w:spacing w:line="240" w:lineRule="auto"/>
        <w:ind w:leftChars="300" w:left="720"/>
        <w:jc w:val="both"/>
        <w:rPr>
          <w:rFonts w:ascii="Arial" w:hAnsi="Arial" w:cs="Arial"/>
          <w:spacing w:val="20"/>
          <w:sz w:val="20"/>
        </w:rPr>
      </w:pPr>
      <w:r w:rsidRPr="00216873">
        <w:rPr>
          <w:rFonts w:hint="eastAsia"/>
          <w:b/>
          <w:color w:val="000000"/>
          <w:spacing w:val="24"/>
          <w:sz w:val="20"/>
        </w:rPr>
        <w:t>簽署</w:t>
      </w:r>
    </w:p>
    <w:p w:rsidR="0076591E" w:rsidRPr="00216873" w:rsidRDefault="0076591E" w:rsidP="00216873">
      <w:pPr>
        <w:pStyle w:val="a0"/>
        <w:tabs>
          <w:tab w:val="left" w:pos="477"/>
        </w:tabs>
        <w:spacing w:line="240" w:lineRule="auto"/>
        <w:jc w:val="both"/>
        <w:rPr>
          <w:rFonts w:ascii="Arial" w:hAnsi="Arial" w:cs="Arial"/>
          <w:spacing w:val="20"/>
          <w:sz w:val="20"/>
        </w:rPr>
      </w:pPr>
    </w:p>
    <w:p w:rsidR="0076591E" w:rsidRPr="003F5252" w:rsidRDefault="003F5252" w:rsidP="00DD2085">
      <w:pPr>
        <w:pStyle w:val="a0"/>
        <w:numPr>
          <w:ilvl w:val="0"/>
          <w:numId w:val="17"/>
        </w:numPr>
        <w:spacing w:after="80" w:line="260" w:lineRule="exact"/>
        <w:ind w:leftChars="100" w:left="720"/>
        <w:jc w:val="both"/>
        <w:rPr>
          <w:rFonts w:ascii="Arial" w:hAnsi="Arial" w:cs="Arial"/>
          <w:spacing w:val="20"/>
          <w:sz w:val="20"/>
        </w:rPr>
      </w:pPr>
      <w:r>
        <w:rPr>
          <w:rFonts w:ascii="細明體" w:hint="eastAsia"/>
          <w:color w:val="000000"/>
          <w:spacing w:val="24"/>
          <w:sz w:val="20"/>
          <w:lang w:eastAsia="zh-HK"/>
        </w:rPr>
        <w:t>本表格必</w:t>
      </w:r>
      <w:r>
        <w:rPr>
          <w:rFonts w:ascii="細明體" w:hint="eastAsia"/>
          <w:color w:val="000000"/>
          <w:spacing w:val="24"/>
          <w:sz w:val="20"/>
        </w:rPr>
        <w:t>須</w:t>
      </w:r>
      <w:r>
        <w:rPr>
          <w:rFonts w:ascii="細明體" w:hint="eastAsia"/>
          <w:color w:val="000000"/>
          <w:spacing w:val="24"/>
          <w:sz w:val="20"/>
          <w:lang w:eastAsia="zh-HK"/>
        </w:rPr>
        <w:t>由基</w:t>
      </w:r>
      <w:r>
        <w:rPr>
          <w:rFonts w:ascii="細明體" w:hint="eastAsia"/>
          <w:color w:val="000000"/>
          <w:spacing w:val="24"/>
          <w:sz w:val="20"/>
        </w:rPr>
        <w:t>金</w:t>
      </w:r>
      <w:r>
        <w:rPr>
          <w:rFonts w:ascii="細明體" w:hint="eastAsia"/>
          <w:color w:val="000000"/>
          <w:spacing w:val="24"/>
          <w:sz w:val="20"/>
          <w:lang w:eastAsia="zh-HK"/>
        </w:rPr>
        <w:t>的普</w:t>
      </w:r>
      <w:r>
        <w:rPr>
          <w:rFonts w:ascii="細明體" w:hint="eastAsia"/>
          <w:color w:val="000000"/>
          <w:spacing w:val="24"/>
          <w:sz w:val="20"/>
        </w:rPr>
        <w:t>通</w:t>
      </w:r>
      <w:r>
        <w:rPr>
          <w:rFonts w:ascii="細明體" w:hint="eastAsia"/>
          <w:color w:val="000000"/>
          <w:spacing w:val="24"/>
          <w:sz w:val="20"/>
          <w:lang w:eastAsia="zh-HK"/>
        </w:rPr>
        <w:t>合夥人簽</w:t>
      </w:r>
      <w:r>
        <w:rPr>
          <w:rFonts w:ascii="細明體" w:hint="eastAsia"/>
          <w:color w:val="000000"/>
          <w:spacing w:val="24"/>
          <w:sz w:val="20"/>
        </w:rPr>
        <w:t>署</w:t>
      </w:r>
      <w:r w:rsidR="0076591E" w:rsidRPr="00216873">
        <w:rPr>
          <w:rFonts w:ascii="細明體" w:hint="eastAsia"/>
          <w:color w:val="000000"/>
          <w:spacing w:val="24"/>
          <w:sz w:val="20"/>
        </w:rPr>
        <w:t>。</w:t>
      </w:r>
      <w:r>
        <w:rPr>
          <w:rFonts w:ascii="細明體" w:hint="eastAsia"/>
          <w:color w:val="000000"/>
          <w:spacing w:val="24"/>
          <w:sz w:val="20"/>
          <w:lang w:eastAsia="zh-HK"/>
        </w:rPr>
        <w:t>如基</w:t>
      </w:r>
      <w:r>
        <w:rPr>
          <w:rFonts w:ascii="細明體" w:hint="eastAsia"/>
          <w:color w:val="000000"/>
          <w:spacing w:val="24"/>
          <w:sz w:val="20"/>
        </w:rPr>
        <w:t>金</w:t>
      </w:r>
      <w:r>
        <w:rPr>
          <w:rFonts w:ascii="細明體" w:hint="eastAsia"/>
          <w:color w:val="000000"/>
          <w:spacing w:val="24"/>
          <w:sz w:val="20"/>
          <w:lang w:eastAsia="zh-HK"/>
        </w:rPr>
        <w:t>既無普</w:t>
      </w:r>
      <w:r>
        <w:rPr>
          <w:rFonts w:ascii="細明體" w:hint="eastAsia"/>
          <w:color w:val="000000"/>
          <w:spacing w:val="24"/>
          <w:sz w:val="20"/>
        </w:rPr>
        <w:t>通</w:t>
      </w:r>
      <w:r>
        <w:rPr>
          <w:rFonts w:ascii="細明體" w:hint="eastAsia"/>
          <w:color w:val="000000"/>
          <w:spacing w:val="24"/>
          <w:sz w:val="20"/>
          <w:lang w:eastAsia="zh-HK"/>
        </w:rPr>
        <w:t>合夥人亦無獲授</w:t>
      </w:r>
      <w:r>
        <w:rPr>
          <w:rFonts w:ascii="細明體" w:hint="eastAsia"/>
          <w:color w:val="000000"/>
          <w:spacing w:val="24"/>
          <w:sz w:val="20"/>
        </w:rPr>
        <w:t>權</w:t>
      </w:r>
      <w:r>
        <w:rPr>
          <w:rFonts w:hint="eastAsia"/>
          <w:color w:val="000000"/>
          <w:spacing w:val="24"/>
          <w:sz w:val="20"/>
          <w:lang w:eastAsia="zh-HK"/>
        </w:rPr>
        <w:t>代表，本表格必</w:t>
      </w:r>
      <w:r>
        <w:rPr>
          <w:rFonts w:hint="eastAsia"/>
          <w:color w:val="000000"/>
          <w:spacing w:val="24"/>
          <w:sz w:val="20"/>
        </w:rPr>
        <w:t>須</w:t>
      </w:r>
      <w:r>
        <w:rPr>
          <w:rFonts w:hint="eastAsia"/>
          <w:color w:val="000000"/>
          <w:spacing w:val="24"/>
          <w:sz w:val="20"/>
          <w:lang w:eastAsia="zh-HK"/>
        </w:rPr>
        <w:t>由基</w:t>
      </w:r>
      <w:r>
        <w:rPr>
          <w:rFonts w:hint="eastAsia"/>
          <w:color w:val="000000"/>
          <w:spacing w:val="24"/>
          <w:sz w:val="20"/>
        </w:rPr>
        <w:t>金</w:t>
      </w:r>
      <w:r>
        <w:rPr>
          <w:rFonts w:hint="eastAsia"/>
          <w:color w:val="000000"/>
          <w:spacing w:val="24"/>
          <w:sz w:val="20"/>
          <w:lang w:eastAsia="zh-HK"/>
        </w:rPr>
        <w:t>的一名有</w:t>
      </w:r>
      <w:r>
        <w:rPr>
          <w:rFonts w:hint="eastAsia"/>
          <w:color w:val="000000"/>
          <w:spacing w:val="24"/>
          <w:sz w:val="20"/>
        </w:rPr>
        <w:t>限</w:t>
      </w:r>
      <w:r>
        <w:rPr>
          <w:rFonts w:hint="eastAsia"/>
          <w:color w:val="000000"/>
          <w:spacing w:val="24"/>
          <w:sz w:val="20"/>
          <w:lang w:eastAsia="zh-HK"/>
        </w:rPr>
        <w:t>責</w:t>
      </w:r>
      <w:r>
        <w:rPr>
          <w:rFonts w:hint="eastAsia"/>
          <w:color w:val="000000"/>
          <w:spacing w:val="24"/>
          <w:sz w:val="20"/>
        </w:rPr>
        <w:t>任</w:t>
      </w:r>
      <w:r>
        <w:rPr>
          <w:rFonts w:hint="eastAsia"/>
          <w:color w:val="000000"/>
          <w:spacing w:val="24"/>
          <w:sz w:val="20"/>
          <w:lang w:eastAsia="zh-HK"/>
        </w:rPr>
        <w:t>合夥人簽</w:t>
      </w:r>
      <w:r>
        <w:rPr>
          <w:rFonts w:hint="eastAsia"/>
          <w:color w:val="000000"/>
          <w:spacing w:val="24"/>
          <w:sz w:val="20"/>
        </w:rPr>
        <w:t>署</w:t>
      </w:r>
      <w:r>
        <w:rPr>
          <w:rFonts w:hint="eastAsia"/>
          <w:color w:val="000000"/>
          <w:spacing w:val="24"/>
          <w:sz w:val="20"/>
          <w:lang w:eastAsia="zh-HK"/>
        </w:rPr>
        <w:t>。</w:t>
      </w:r>
      <w:r w:rsidR="0076591E" w:rsidRPr="00216873">
        <w:rPr>
          <w:rFonts w:ascii="細明體" w:hint="eastAsia"/>
          <w:color w:val="000000"/>
          <w:spacing w:val="24"/>
          <w:sz w:val="20"/>
        </w:rPr>
        <w:t>公司註冊處不接納未簽妥的表格。</w:t>
      </w:r>
    </w:p>
    <w:p w:rsidR="000303B0" w:rsidRDefault="000303B0" w:rsidP="00DD2085">
      <w:pPr>
        <w:pStyle w:val="a02200-000Subsectionc"/>
        <w:tabs>
          <w:tab w:val="clear" w:pos="960"/>
        </w:tabs>
        <w:ind w:leftChars="300" w:left="1399" w:hangingChars="283" w:hanging="679"/>
        <w:rPr>
          <w:rFonts w:ascii="Arial" w:hAnsi="Arial" w:cs="Arial"/>
          <w:spacing w:val="20"/>
          <w:sz w:val="20"/>
          <w:szCs w:val="20"/>
        </w:rPr>
      </w:pPr>
      <w:r w:rsidRPr="00202ABF">
        <w:rPr>
          <w:rFonts w:ascii="Arial" w:hAnsi="Arial" w:cs="Arial"/>
          <w:spacing w:val="20"/>
          <w:sz w:val="20"/>
          <w:szCs w:val="20"/>
        </w:rPr>
        <w:t>(a)</w:t>
      </w:r>
      <w:r w:rsidRPr="00202ABF">
        <w:rPr>
          <w:rFonts w:ascii="Arial" w:hAnsi="Arial" w:cs="Arial"/>
          <w:spacing w:val="20"/>
          <w:sz w:val="20"/>
          <w:szCs w:val="20"/>
        </w:rPr>
        <w:tab/>
      </w:r>
      <w:r w:rsidRPr="00202ABF">
        <w:rPr>
          <w:rFonts w:ascii="Arial" w:hAnsi="Arial" w:cs="Arial" w:hint="eastAsia"/>
          <w:spacing w:val="20"/>
          <w:sz w:val="20"/>
          <w:szCs w:val="20"/>
        </w:rPr>
        <w:t>如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解</w:t>
      </w:r>
      <w:r w:rsidR="000221B9">
        <w:rPr>
          <w:rFonts w:ascii="Arial" w:hAnsi="Arial" w:hint="eastAsia"/>
          <w:spacing w:val="20"/>
          <w:sz w:val="20"/>
          <w:szCs w:val="20"/>
          <w:lang w:val="en-US"/>
        </w:rPr>
        <w:t>散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通</w:t>
      </w:r>
      <w:r w:rsidR="000221B9">
        <w:rPr>
          <w:rFonts w:ascii="Arial" w:hAnsi="Arial" w:hint="eastAsia"/>
          <w:spacing w:val="20"/>
          <w:sz w:val="20"/>
          <w:szCs w:val="20"/>
          <w:lang w:val="en-US"/>
        </w:rPr>
        <w:t>知</w:t>
      </w:r>
      <w:r w:rsidR="00DE2519">
        <w:rPr>
          <w:rFonts w:hint="eastAsia"/>
          <w:color w:val="000000"/>
          <w:spacing w:val="24"/>
          <w:sz w:val="20"/>
          <w:lang w:eastAsia="zh-HK"/>
        </w:rPr>
        <w:t>是</w:t>
      </w:r>
      <w:r w:rsidR="000221B9">
        <w:rPr>
          <w:rFonts w:hint="eastAsia"/>
          <w:color w:val="000000"/>
          <w:spacing w:val="24"/>
          <w:sz w:val="20"/>
          <w:lang w:eastAsia="zh-HK"/>
        </w:rPr>
        <w:t>由</w:t>
      </w:r>
      <w:r w:rsidR="00DE2519">
        <w:rPr>
          <w:rFonts w:hint="eastAsia"/>
          <w:color w:val="000000"/>
          <w:spacing w:val="24"/>
          <w:sz w:val="20"/>
          <w:lang w:eastAsia="zh-HK"/>
        </w:rPr>
        <w:t>屬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自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然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DE2519">
        <w:rPr>
          <w:rFonts w:ascii="Arial" w:hAnsi="Arial" w:hint="eastAsia"/>
          <w:spacing w:val="20"/>
          <w:sz w:val="20"/>
          <w:szCs w:val="20"/>
          <w:lang w:val="en-US" w:eastAsia="zh-HK"/>
        </w:rPr>
        <w:t>的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普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通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作出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，</w:t>
      </w:r>
      <w:r w:rsidR="000221B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本</w:t>
      </w:r>
      <w:r w:rsidR="000221B9" w:rsidRPr="00202ABF">
        <w:rPr>
          <w:rFonts w:ascii="Arial" w:hAnsi="Arial"/>
          <w:spacing w:val="20"/>
          <w:sz w:val="20"/>
          <w:szCs w:val="20"/>
          <w:lang w:val="en-US" w:eastAsia="zh-HK"/>
        </w:rPr>
        <w:t>表</w:t>
      </w:r>
      <w:r w:rsidR="000221B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格必</w:t>
      </w:r>
      <w:r w:rsidR="000221B9" w:rsidRPr="00202ABF">
        <w:rPr>
          <w:rFonts w:ascii="Arial" w:hAnsi="Arial"/>
          <w:spacing w:val="20"/>
          <w:sz w:val="20"/>
          <w:szCs w:val="20"/>
          <w:lang w:val="en-US" w:eastAsia="zh-HK"/>
        </w:rPr>
        <w:t>須</w:t>
      </w:r>
      <w:r w:rsidR="000221B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由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該人簽</w:t>
      </w:r>
      <w:r w:rsidR="000221B9">
        <w:rPr>
          <w:rFonts w:ascii="Arial" w:hAnsi="Arial" w:hint="eastAsia"/>
          <w:spacing w:val="20"/>
          <w:sz w:val="20"/>
          <w:szCs w:val="20"/>
          <w:lang w:val="en-US"/>
        </w:rPr>
        <w:t>署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並</w:t>
      </w:r>
      <w:r>
        <w:rPr>
          <w:rFonts w:ascii="Arial" w:hAnsi="Arial"/>
          <w:spacing w:val="20"/>
          <w:sz w:val="20"/>
          <w:szCs w:val="20"/>
          <w:lang w:val="en-US" w:eastAsia="zh-HK"/>
        </w:rPr>
        <w:t>填上該人的全名</w:t>
      </w:r>
      <w:r w:rsidR="00DA778F">
        <w:rPr>
          <w:rFonts w:ascii="Arial" w:hAnsi="Arial" w:hint="eastAsia"/>
          <w:spacing w:val="20"/>
          <w:sz w:val="20"/>
          <w:szCs w:val="20"/>
          <w:lang w:val="en-US" w:eastAsia="zh-HK"/>
        </w:rPr>
        <w:t>及身</w:t>
      </w:r>
      <w:r w:rsidR="00DA778F">
        <w:rPr>
          <w:rFonts w:ascii="Arial" w:hAnsi="Arial" w:hint="eastAsia"/>
          <w:spacing w:val="20"/>
          <w:sz w:val="20"/>
          <w:szCs w:val="20"/>
          <w:lang w:val="en-US"/>
        </w:rPr>
        <w:t>分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。</w:t>
      </w:r>
    </w:p>
    <w:p w:rsidR="003F5252" w:rsidRPr="00202ABF" w:rsidRDefault="003F5252" w:rsidP="00DD2085">
      <w:pPr>
        <w:pStyle w:val="a02200-000Subsectionc"/>
        <w:tabs>
          <w:tab w:val="clear" w:pos="960"/>
        </w:tabs>
        <w:ind w:leftChars="300" w:left="1399" w:hangingChars="283" w:hanging="679"/>
        <w:rPr>
          <w:rFonts w:ascii="Arial" w:hAnsi="Arial"/>
          <w:spacing w:val="20"/>
          <w:sz w:val="20"/>
          <w:szCs w:val="20"/>
          <w:lang w:val="en-US" w:eastAsia="zh-HK"/>
        </w:rPr>
      </w:pPr>
      <w:r w:rsidRPr="00202ABF">
        <w:rPr>
          <w:rFonts w:ascii="Arial" w:hAnsi="Arial" w:cs="Arial"/>
          <w:spacing w:val="20"/>
          <w:sz w:val="20"/>
          <w:szCs w:val="20"/>
        </w:rPr>
        <w:t>(b)</w:t>
      </w:r>
      <w:r w:rsidRPr="00202ABF">
        <w:rPr>
          <w:rFonts w:ascii="Arial" w:hAnsi="Arial" w:cs="Arial"/>
          <w:spacing w:val="20"/>
          <w:sz w:val="20"/>
          <w:szCs w:val="20"/>
        </w:rPr>
        <w:tab/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如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解</w:t>
      </w:r>
      <w:r w:rsidR="000221B9">
        <w:rPr>
          <w:rFonts w:ascii="Arial" w:hAnsi="Arial" w:hint="eastAsia"/>
          <w:spacing w:val="20"/>
          <w:sz w:val="20"/>
          <w:szCs w:val="20"/>
          <w:lang w:val="en-US"/>
        </w:rPr>
        <w:t>散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通</w:t>
      </w:r>
      <w:r w:rsidR="000221B9">
        <w:rPr>
          <w:rFonts w:ascii="Arial" w:hAnsi="Arial" w:hint="eastAsia"/>
          <w:spacing w:val="20"/>
          <w:sz w:val="20"/>
          <w:szCs w:val="20"/>
          <w:lang w:val="en-US"/>
        </w:rPr>
        <w:t>知</w:t>
      </w:r>
      <w:r w:rsidR="00DE2519">
        <w:rPr>
          <w:rFonts w:hint="eastAsia"/>
          <w:color w:val="000000"/>
          <w:spacing w:val="24"/>
          <w:sz w:val="20"/>
          <w:lang w:eastAsia="zh-HK"/>
        </w:rPr>
        <w:t>是</w:t>
      </w:r>
      <w:r w:rsidR="000221B9">
        <w:rPr>
          <w:rFonts w:hint="eastAsia"/>
          <w:color w:val="000000"/>
          <w:spacing w:val="24"/>
          <w:sz w:val="20"/>
          <w:lang w:eastAsia="zh-HK"/>
        </w:rPr>
        <w:t>由</w:t>
      </w:r>
      <w:r w:rsidR="00DE2519">
        <w:rPr>
          <w:rFonts w:hint="eastAsia"/>
          <w:color w:val="000000"/>
          <w:spacing w:val="24"/>
          <w:sz w:val="20"/>
          <w:lang w:eastAsia="zh-HK"/>
        </w:rPr>
        <w:t>屬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根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據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《公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司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條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例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》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(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第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622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章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)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或《舊有公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司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條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例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》成立為法團的私人股份有限公司</w:t>
      </w:r>
      <w:r w:rsidR="00DE2519">
        <w:rPr>
          <w:rFonts w:ascii="Arial" w:hAnsi="Arial" w:hint="eastAsia"/>
          <w:spacing w:val="20"/>
          <w:sz w:val="20"/>
          <w:szCs w:val="20"/>
          <w:lang w:val="en-US" w:eastAsia="zh-HK"/>
        </w:rPr>
        <w:t>的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普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通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作出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，本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表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格必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須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由該公司的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一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名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董事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或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公司秘書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簽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，並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填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上簽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人的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全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名</w:t>
      </w:r>
      <w:r>
        <w:rPr>
          <w:rFonts w:ascii="Arial" w:hAnsi="Arial"/>
          <w:spacing w:val="20"/>
          <w:sz w:val="20"/>
          <w:szCs w:val="20"/>
          <w:lang w:val="en-US" w:eastAsia="zh-HK"/>
        </w:rPr>
        <w:t>及身分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。</w:t>
      </w:r>
    </w:p>
    <w:p w:rsidR="003F5252" w:rsidRPr="00202ABF" w:rsidRDefault="003F5252" w:rsidP="00DD2085">
      <w:pPr>
        <w:pStyle w:val="a02200-000Subsectionc"/>
        <w:tabs>
          <w:tab w:val="clear" w:pos="960"/>
        </w:tabs>
        <w:ind w:leftChars="300" w:left="1399" w:hangingChars="283" w:hanging="679"/>
        <w:rPr>
          <w:rFonts w:ascii="Arial" w:hAnsi="Arial"/>
          <w:spacing w:val="20"/>
          <w:sz w:val="20"/>
          <w:szCs w:val="20"/>
          <w:lang w:val="en-US" w:eastAsia="zh-HK"/>
        </w:rPr>
      </w:pPr>
      <w:r w:rsidRPr="00202ABF">
        <w:rPr>
          <w:rFonts w:ascii="Arial" w:hAnsi="Arial" w:cs="Arial"/>
          <w:spacing w:val="20"/>
          <w:sz w:val="20"/>
          <w:szCs w:val="20"/>
        </w:rPr>
        <w:t>(c)</w:t>
      </w:r>
      <w:r w:rsidRPr="00202ABF">
        <w:rPr>
          <w:rFonts w:ascii="Arial" w:hAnsi="Arial" w:cs="Arial"/>
          <w:spacing w:val="20"/>
          <w:sz w:val="20"/>
          <w:szCs w:val="20"/>
        </w:rPr>
        <w:tab/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如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解</w:t>
      </w:r>
      <w:r w:rsidR="000221B9">
        <w:rPr>
          <w:rFonts w:ascii="Arial" w:hAnsi="Arial" w:hint="eastAsia"/>
          <w:spacing w:val="20"/>
          <w:sz w:val="20"/>
          <w:szCs w:val="20"/>
          <w:lang w:val="en-US"/>
        </w:rPr>
        <w:t>散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通</w:t>
      </w:r>
      <w:r w:rsidR="000221B9">
        <w:rPr>
          <w:rFonts w:ascii="Arial" w:hAnsi="Arial" w:hint="eastAsia"/>
          <w:spacing w:val="20"/>
          <w:sz w:val="20"/>
          <w:szCs w:val="20"/>
          <w:lang w:val="en-US"/>
        </w:rPr>
        <w:t>知</w:t>
      </w:r>
      <w:r w:rsidR="000221B9">
        <w:rPr>
          <w:rFonts w:hint="eastAsia"/>
          <w:color w:val="000000"/>
          <w:spacing w:val="24"/>
          <w:sz w:val="20"/>
          <w:lang w:eastAsia="zh-HK"/>
        </w:rPr>
        <w:t>是由</w:t>
      </w:r>
      <w:r w:rsidR="00DE2519">
        <w:rPr>
          <w:rFonts w:hint="eastAsia"/>
          <w:color w:val="000000"/>
          <w:spacing w:val="24"/>
          <w:sz w:val="20"/>
          <w:lang w:eastAsia="zh-HK"/>
        </w:rPr>
        <w:t>屬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註冊非香港公司</w:t>
      </w:r>
      <w:r w:rsidR="00DE2519">
        <w:rPr>
          <w:rFonts w:ascii="Arial" w:hAnsi="Arial" w:hint="eastAsia"/>
          <w:spacing w:val="20"/>
          <w:sz w:val="20"/>
          <w:szCs w:val="20"/>
          <w:lang w:val="en-US" w:eastAsia="zh-HK"/>
        </w:rPr>
        <w:t>的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普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通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作出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，本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表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格必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須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由該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公司的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一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名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董事、公司秘書、經理或獲授權代表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(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《公司條例》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(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第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622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章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第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774(1)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條所界定者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簽署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，並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填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上簽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人的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全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名</w:t>
      </w:r>
      <w:r>
        <w:rPr>
          <w:rFonts w:ascii="Arial" w:hAnsi="Arial"/>
          <w:spacing w:val="20"/>
          <w:sz w:val="20"/>
          <w:szCs w:val="20"/>
          <w:lang w:val="en-US" w:eastAsia="zh-HK"/>
        </w:rPr>
        <w:t>及身分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。</w:t>
      </w:r>
    </w:p>
    <w:p w:rsidR="003F5252" w:rsidRPr="00202ABF" w:rsidRDefault="003F5252" w:rsidP="00DD2085">
      <w:pPr>
        <w:pStyle w:val="a02200-000Subsectionc"/>
        <w:tabs>
          <w:tab w:val="clear" w:pos="960"/>
        </w:tabs>
        <w:ind w:leftChars="300" w:left="1399" w:hangingChars="283" w:hanging="679"/>
        <w:rPr>
          <w:rFonts w:ascii="Arial" w:hAnsi="Arial"/>
          <w:spacing w:val="20"/>
          <w:sz w:val="20"/>
          <w:szCs w:val="20"/>
          <w:lang w:val="en-US" w:eastAsia="zh-HK"/>
        </w:rPr>
      </w:pP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(d)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ab/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如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解</w:t>
      </w:r>
      <w:r w:rsidR="000221B9">
        <w:rPr>
          <w:rFonts w:ascii="Arial" w:hAnsi="Arial" w:hint="eastAsia"/>
          <w:spacing w:val="20"/>
          <w:sz w:val="20"/>
          <w:szCs w:val="20"/>
          <w:lang w:val="en-US"/>
        </w:rPr>
        <w:t>散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通</w:t>
      </w:r>
      <w:r w:rsidR="000221B9">
        <w:rPr>
          <w:rFonts w:ascii="Arial" w:hAnsi="Arial" w:hint="eastAsia"/>
          <w:spacing w:val="20"/>
          <w:sz w:val="20"/>
          <w:szCs w:val="20"/>
          <w:lang w:val="en-US"/>
        </w:rPr>
        <w:t>知</w:t>
      </w:r>
      <w:r w:rsidR="000221B9">
        <w:rPr>
          <w:rFonts w:hint="eastAsia"/>
          <w:color w:val="000000"/>
          <w:spacing w:val="24"/>
          <w:sz w:val="20"/>
          <w:lang w:eastAsia="zh-HK"/>
        </w:rPr>
        <w:t>是由</w:t>
      </w:r>
      <w:r w:rsidR="00DE2519">
        <w:rPr>
          <w:rFonts w:hint="eastAsia"/>
          <w:color w:val="000000"/>
          <w:spacing w:val="24"/>
          <w:sz w:val="20"/>
          <w:lang w:eastAsia="zh-HK"/>
        </w:rPr>
        <w:t>屬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根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據《有限責任合夥條例》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(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第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37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章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)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註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冊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的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有限責任合夥</w:t>
      </w:r>
      <w:r w:rsidR="00DD2085">
        <w:rPr>
          <w:rFonts w:ascii="Arial" w:hAnsi="Arial" w:hint="eastAsia"/>
          <w:spacing w:val="20"/>
          <w:sz w:val="20"/>
          <w:szCs w:val="20"/>
          <w:lang w:val="en-US" w:eastAsia="zh-HK"/>
        </w:rPr>
        <w:t>，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或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具有法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人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資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格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的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非香港有限責任合夥</w:t>
      </w:r>
      <w:r w:rsidR="00DE2519">
        <w:rPr>
          <w:rFonts w:ascii="Arial" w:hAnsi="Arial" w:hint="eastAsia"/>
          <w:spacing w:val="20"/>
          <w:sz w:val="20"/>
          <w:szCs w:val="20"/>
          <w:lang w:val="en-US" w:eastAsia="zh-HK"/>
        </w:rPr>
        <w:t>的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普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通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0221B9">
        <w:rPr>
          <w:rFonts w:ascii="Arial" w:hAnsi="Arial" w:hint="eastAsia"/>
          <w:spacing w:val="20"/>
          <w:sz w:val="20"/>
          <w:szCs w:val="20"/>
          <w:lang w:val="en-US" w:eastAsia="zh-HK"/>
        </w:rPr>
        <w:t>作出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，本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表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格必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須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由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該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有限責</w:t>
      </w:r>
      <w:r>
        <w:rPr>
          <w:rFonts w:ascii="Arial" w:hAnsi="Arial" w:hint="eastAsia"/>
          <w:spacing w:val="20"/>
          <w:sz w:val="20"/>
          <w:szCs w:val="20"/>
          <w:lang w:val="en-US"/>
        </w:rPr>
        <w:t>任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合夥的</w:t>
      </w:r>
      <w:r w:rsidR="00857F8B" w:rsidRPr="00202ABF">
        <w:rPr>
          <w:rFonts w:ascii="Arial" w:hAnsi="Arial"/>
          <w:spacing w:val="20"/>
          <w:sz w:val="20"/>
          <w:szCs w:val="20"/>
          <w:lang w:val="en-US" w:eastAsia="zh-HK"/>
        </w:rPr>
        <w:t>一</w:t>
      </w:r>
      <w:r w:rsidR="00857F8B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名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普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通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簽署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，並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填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上簽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人的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全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名</w:t>
      </w:r>
      <w:r>
        <w:rPr>
          <w:rFonts w:ascii="Arial" w:hAnsi="Arial"/>
          <w:spacing w:val="20"/>
          <w:sz w:val="20"/>
          <w:szCs w:val="20"/>
          <w:lang w:val="en-US" w:eastAsia="zh-HK"/>
        </w:rPr>
        <w:t>及身分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。</w:t>
      </w:r>
    </w:p>
    <w:p w:rsidR="003F5252" w:rsidRPr="00202ABF" w:rsidRDefault="003F5252" w:rsidP="00DD2085">
      <w:pPr>
        <w:pStyle w:val="a02200-000Subsectionc"/>
        <w:tabs>
          <w:tab w:val="clear" w:pos="960"/>
        </w:tabs>
        <w:ind w:leftChars="300" w:left="1399" w:hangingChars="283" w:hanging="679"/>
        <w:rPr>
          <w:rFonts w:ascii="Arial" w:hAnsi="Arial"/>
          <w:spacing w:val="20"/>
          <w:sz w:val="20"/>
          <w:szCs w:val="20"/>
          <w:lang w:val="en-US"/>
        </w:rPr>
      </w:pPr>
      <w:r w:rsidRPr="00202ABF">
        <w:rPr>
          <w:rFonts w:ascii="Arial" w:hAnsi="Arial" w:cs="Arial"/>
          <w:spacing w:val="20"/>
          <w:sz w:val="20"/>
          <w:szCs w:val="20"/>
        </w:rPr>
        <w:t>(e)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ab/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如</w:t>
      </w:r>
      <w:r w:rsidR="005944D9">
        <w:rPr>
          <w:rFonts w:ascii="Arial" w:hAnsi="Arial" w:hint="eastAsia"/>
          <w:spacing w:val="20"/>
          <w:sz w:val="20"/>
          <w:szCs w:val="20"/>
          <w:lang w:val="en-US" w:eastAsia="zh-HK"/>
        </w:rPr>
        <w:t>解</w:t>
      </w:r>
      <w:r w:rsidR="005944D9">
        <w:rPr>
          <w:rFonts w:ascii="Arial" w:hAnsi="Arial" w:hint="eastAsia"/>
          <w:spacing w:val="20"/>
          <w:sz w:val="20"/>
          <w:szCs w:val="20"/>
          <w:lang w:val="en-US"/>
        </w:rPr>
        <w:t>散</w:t>
      </w:r>
      <w:r w:rsidR="005944D9">
        <w:rPr>
          <w:rFonts w:ascii="Arial" w:hAnsi="Arial" w:hint="eastAsia"/>
          <w:spacing w:val="20"/>
          <w:sz w:val="20"/>
          <w:szCs w:val="20"/>
          <w:lang w:val="en-US" w:eastAsia="zh-HK"/>
        </w:rPr>
        <w:t>通</w:t>
      </w:r>
      <w:r w:rsidR="005944D9">
        <w:rPr>
          <w:rFonts w:ascii="Arial" w:hAnsi="Arial" w:hint="eastAsia"/>
          <w:spacing w:val="20"/>
          <w:sz w:val="20"/>
          <w:szCs w:val="20"/>
          <w:lang w:val="en-US"/>
        </w:rPr>
        <w:t>知</w:t>
      </w:r>
      <w:r w:rsidR="005944D9">
        <w:rPr>
          <w:rFonts w:hint="eastAsia"/>
          <w:color w:val="000000"/>
          <w:spacing w:val="24"/>
          <w:sz w:val="20"/>
          <w:lang w:eastAsia="zh-HK"/>
        </w:rPr>
        <w:t>是由</w:t>
      </w:r>
      <w:r w:rsidR="00DE2519">
        <w:rPr>
          <w:rFonts w:hint="eastAsia"/>
          <w:color w:val="000000"/>
          <w:spacing w:val="24"/>
          <w:sz w:val="20"/>
          <w:lang w:eastAsia="zh-HK"/>
        </w:rPr>
        <w:t>屬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另</w:t>
      </w:r>
      <w:r>
        <w:rPr>
          <w:rFonts w:ascii="Arial" w:hAnsi="Arial"/>
          <w:spacing w:val="20"/>
          <w:sz w:val="20"/>
          <w:szCs w:val="20"/>
          <w:lang w:val="en-US" w:eastAsia="zh-HK"/>
        </w:rPr>
        <w:t>一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有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限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夥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基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金或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不具有法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人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資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格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的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非香港有限責任合夥</w:t>
      </w:r>
      <w:r w:rsidR="00DE2519">
        <w:rPr>
          <w:rFonts w:ascii="Arial" w:hAnsi="Arial" w:hint="eastAsia"/>
          <w:spacing w:val="20"/>
          <w:sz w:val="20"/>
          <w:szCs w:val="20"/>
          <w:lang w:val="en-US" w:eastAsia="zh-HK"/>
        </w:rPr>
        <w:t>的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普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通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5944D9">
        <w:rPr>
          <w:rFonts w:ascii="Arial" w:hAnsi="Arial" w:hint="eastAsia"/>
          <w:spacing w:val="20"/>
          <w:sz w:val="20"/>
          <w:szCs w:val="20"/>
          <w:lang w:val="en-US" w:eastAsia="zh-HK"/>
        </w:rPr>
        <w:t>作出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，本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表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格必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須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由根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據</w:t>
      </w:r>
      <w:r w:rsidR="00DD2085">
        <w:rPr>
          <w:rFonts w:ascii="Arial" w:hAnsi="Arial" w:hint="eastAsia"/>
          <w:spacing w:val="20"/>
          <w:sz w:val="20"/>
          <w:szCs w:val="20"/>
          <w:lang w:val="en-US" w:eastAsia="zh-HK"/>
        </w:rPr>
        <w:t>該</w:t>
      </w:r>
      <w:r w:rsidRPr="00D921C8">
        <w:rPr>
          <w:rFonts w:ascii="Arial" w:hAnsi="Arial" w:hint="eastAsia"/>
          <w:spacing w:val="20"/>
          <w:sz w:val="20"/>
          <w:szCs w:val="20"/>
          <w:lang w:val="en-US"/>
        </w:rPr>
        <w:t>條例</w:t>
      </w:r>
      <w:r w:rsidRPr="00D921C8">
        <w:rPr>
          <w:rFonts w:ascii="Arial" w:hAnsi="Arial" w:hint="eastAsia"/>
          <w:spacing w:val="20"/>
          <w:sz w:val="20"/>
          <w:szCs w:val="20"/>
          <w:lang w:val="en-US" w:eastAsia="zh-HK"/>
        </w:rPr>
        <w:t>第</w:t>
      </w:r>
      <w:r w:rsidRPr="00D921C8">
        <w:rPr>
          <w:rFonts w:ascii="Arial" w:hAnsi="Arial"/>
          <w:spacing w:val="20"/>
          <w:sz w:val="20"/>
          <w:szCs w:val="20"/>
          <w:lang w:val="en-US" w:eastAsia="zh-HK"/>
        </w:rPr>
        <w:t>23</w:t>
      </w:r>
      <w:r w:rsidRPr="00D921C8">
        <w:rPr>
          <w:rFonts w:ascii="Arial" w:hAnsi="Arial" w:hint="eastAsia"/>
          <w:spacing w:val="20"/>
          <w:sz w:val="20"/>
          <w:szCs w:val="20"/>
          <w:lang w:val="en-US"/>
        </w:rPr>
        <w:t>條</w:t>
      </w:r>
      <w:r w:rsidRPr="00D921C8">
        <w:rPr>
          <w:rFonts w:ascii="Arial" w:hAnsi="Arial"/>
          <w:spacing w:val="20"/>
          <w:sz w:val="20"/>
          <w:szCs w:val="20"/>
          <w:lang w:val="en-US"/>
        </w:rPr>
        <w:t>獲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委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任</w:t>
      </w:r>
      <w:r>
        <w:rPr>
          <w:rFonts w:ascii="Arial" w:hAnsi="Arial" w:hint="eastAsia"/>
          <w:spacing w:val="20"/>
          <w:sz w:val="20"/>
          <w:szCs w:val="20"/>
          <w:lang w:val="en-US"/>
        </w:rPr>
        <w:t>為</w:t>
      </w:r>
      <w:r>
        <w:rPr>
          <w:rFonts w:ascii="Arial" w:hAnsi="Arial"/>
          <w:spacing w:val="20"/>
          <w:sz w:val="20"/>
          <w:szCs w:val="20"/>
          <w:lang w:val="en-US"/>
        </w:rPr>
        <w:t>該基金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的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獲授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權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代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表簽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署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。</w:t>
      </w:r>
    </w:p>
    <w:p w:rsidR="003F5252" w:rsidRPr="00202ABF" w:rsidRDefault="003F5252" w:rsidP="00DD2085">
      <w:pPr>
        <w:pStyle w:val="a02200-000Subsectionc"/>
        <w:tabs>
          <w:tab w:val="clear" w:pos="960"/>
        </w:tabs>
        <w:ind w:leftChars="590" w:left="1985" w:hangingChars="237" w:hanging="569"/>
        <w:rPr>
          <w:rFonts w:ascii="Arial" w:hAnsi="Arial"/>
          <w:spacing w:val="20"/>
          <w:sz w:val="20"/>
          <w:szCs w:val="20"/>
          <w:lang w:val="en-US" w:eastAsia="zh-HK"/>
        </w:rPr>
      </w:pPr>
      <w:r w:rsidRPr="00202ABF">
        <w:rPr>
          <w:rFonts w:ascii="Arial" w:hAnsi="Arial"/>
          <w:spacing w:val="20"/>
          <w:sz w:val="20"/>
          <w:szCs w:val="20"/>
          <w:lang w:val="en-US"/>
        </w:rPr>
        <w:t>(</w:t>
      </w:r>
      <w:r w:rsidRPr="00202ABF">
        <w:rPr>
          <w:rFonts w:ascii="Arial" w:hAnsi="Arial" w:cs="Arial"/>
          <w:spacing w:val="20"/>
          <w:sz w:val="20"/>
          <w:szCs w:val="20"/>
          <w:lang w:val="en-US"/>
        </w:rPr>
        <w:t>i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ab/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如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該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獲授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權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代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表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是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自然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，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則由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該人簽署</w:t>
      </w:r>
      <w:r>
        <w:rPr>
          <w:rFonts w:ascii="Arial" w:hAnsi="Arial"/>
          <w:spacing w:val="20"/>
          <w:sz w:val="20"/>
          <w:szCs w:val="20"/>
          <w:lang w:val="en-US" w:eastAsia="zh-HK"/>
        </w:rPr>
        <w:t>，並填上該人的全名及身分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。</w:t>
      </w:r>
    </w:p>
    <w:p w:rsidR="003F5252" w:rsidRPr="00202ABF" w:rsidRDefault="003F5252" w:rsidP="00DD2085">
      <w:pPr>
        <w:pStyle w:val="a02200-000Subsectionc"/>
        <w:tabs>
          <w:tab w:val="clear" w:pos="960"/>
        </w:tabs>
        <w:ind w:leftChars="590" w:left="1985" w:hangingChars="237" w:hanging="569"/>
        <w:rPr>
          <w:rFonts w:ascii="Arial" w:hAnsi="Arial"/>
          <w:spacing w:val="20"/>
          <w:sz w:val="20"/>
          <w:szCs w:val="20"/>
          <w:lang w:val="en-US"/>
        </w:rPr>
      </w:pPr>
      <w:r w:rsidRPr="00202ABF">
        <w:rPr>
          <w:rFonts w:ascii="Arial" w:hAnsi="Arial"/>
          <w:spacing w:val="20"/>
          <w:sz w:val="20"/>
          <w:szCs w:val="20"/>
          <w:lang w:val="en-US"/>
        </w:rPr>
        <w:t>(</w:t>
      </w:r>
      <w:r w:rsidRPr="00806125">
        <w:rPr>
          <w:rFonts w:ascii="Arial" w:hAnsi="Arial"/>
          <w:spacing w:val="20"/>
          <w:sz w:val="20"/>
          <w:szCs w:val="20"/>
          <w:lang w:val="en-US"/>
        </w:rPr>
        <w:t>ii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ab/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如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該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獲授權代表是公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司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，則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由該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公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司的一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名董事或公司秘書簽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署，並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填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上簽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人的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全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名</w:t>
      </w:r>
      <w:r>
        <w:rPr>
          <w:rFonts w:ascii="Arial" w:hAnsi="Arial"/>
          <w:spacing w:val="20"/>
          <w:sz w:val="20"/>
          <w:szCs w:val="20"/>
          <w:lang w:val="en-US"/>
        </w:rPr>
        <w:t>及身分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。</w:t>
      </w:r>
    </w:p>
    <w:p w:rsidR="003F5252" w:rsidRPr="00202ABF" w:rsidRDefault="003F5252" w:rsidP="00DD2085">
      <w:pPr>
        <w:pStyle w:val="a02200-000Subsectionc"/>
        <w:tabs>
          <w:tab w:val="clear" w:pos="960"/>
        </w:tabs>
        <w:ind w:leftChars="590" w:left="1985" w:hangingChars="237" w:hanging="569"/>
        <w:rPr>
          <w:rFonts w:ascii="Arial" w:hAnsi="Arial"/>
          <w:spacing w:val="20"/>
          <w:sz w:val="20"/>
          <w:szCs w:val="20"/>
          <w:lang w:val="en-US" w:eastAsia="zh-HK"/>
        </w:rPr>
      </w:pP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(</w:t>
      </w:r>
      <w:r w:rsidRPr="00202ABF">
        <w:rPr>
          <w:rFonts w:ascii="Arial" w:hAnsi="Arial" w:cs="Arial"/>
          <w:sz w:val="20"/>
          <w:szCs w:val="20"/>
          <w:lang w:val="en-US" w:eastAsia="zh-HK"/>
        </w:rPr>
        <w:t>iii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ab/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如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該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獲授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權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代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表是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註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冊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非香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港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公司，則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由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該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公司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的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一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名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董事、公司秘書、經理或獲授權代表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(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《公司條例》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(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第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622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章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第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774(1)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條所界定者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)</w:t>
      </w:r>
      <w:r w:rsidRPr="00202ABF">
        <w:rPr>
          <w:rFonts w:ascii="Arial" w:hAnsi="Arial"/>
          <w:spacing w:val="20"/>
          <w:sz w:val="20"/>
          <w:szCs w:val="20"/>
          <w:lang w:val="en-US"/>
        </w:rPr>
        <w:t>簽署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，並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填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上簽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署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人的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全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名</w:t>
      </w:r>
      <w:r>
        <w:rPr>
          <w:rFonts w:ascii="Arial" w:hAnsi="Arial"/>
          <w:spacing w:val="20"/>
          <w:sz w:val="20"/>
          <w:szCs w:val="20"/>
          <w:lang w:val="en-US" w:eastAsia="zh-HK"/>
        </w:rPr>
        <w:t>及身分</w:t>
      </w:r>
      <w:r w:rsidRPr="00202ABF">
        <w:rPr>
          <w:rFonts w:ascii="Arial" w:hAnsi="Arial" w:hint="eastAsia"/>
          <w:spacing w:val="20"/>
          <w:sz w:val="20"/>
          <w:szCs w:val="20"/>
          <w:lang w:val="en-US"/>
        </w:rPr>
        <w:t>。</w:t>
      </w:r>
    </w:p>
    <w:p w:rsidR="000303B0" w:rsidRDefault="000303B0" w:rsidP="00DD2085">
      <w:pPr>
        <w:pStyle w:val="a02200-000Subsectionc"/>
        <w:tabs>
          <w:tab w:val="clear" w:pos="960"/>
        </w:tabs>
        <w:ind w:leftChars="300" w:left="1399" w:hangingChars="283" w:hanging="679"/>
        <w:rPr>
          <w:rFonts w:ascii="Arial" w:hAnsi="Arial"/>
          <w:spacing w:val="20"/>
          <w:sz w:val="20"/>
          <w:szCs w:val="20"/>
          <w:lang w:val="en-US" w:eastAsia="zh-HK"/>
        </w:rPr>
      </w:pPr>
      <w:r>
        <w:rPr>
          <w:rFonts w:ascii="Arial" w:hAnsi="Arial" w:cs="Arial"/>
          <w:spacing w:val="20"/>
          <w:sz w:val="20"/>
          <w:szCs w:val="20"/>
        </w:rPr>
        <w:lastRenderedPageBreak/>
        <w:t>(f</w:t>
      </w:r>
      <w:r w:rsidRPr="00202ABF">
        <w:rPr>
          <w:rFonts w:ascii="Arial" w:hAnsi="Arial" w:cs="Arial"/>
          <w:spacing w:val="20"/>
          <w:sz w:val="20"/>
          <w:szCs w:val="20"/>
        </w:rPr>
        <w:t>)</w:t>
      </w:r>
      <w:r w:rsidRPr="00202ABF">
        <w:rPr>
          <w:rFonts w:ascii="Arial" w:hAnsi="Arial" w:cs="Arial"/>
          <w:spacing w:val="20"/>
          <w:sz w:val="20"/>
          <w:szCs w:val="20"/>
        </w:rPr>
        <w:tab/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如</w:t>
      </w:r>
      <w:r w:rsidR="005944D9">
        <w:rPr>
          <w:rFonts w:ascii="Arial" w:hAnsi="Arial" w:hint="eastAsia"/>
          <w:spacing w:val="20"/>
          <w:sz w:val="20"/>
          <w:szCs w:val="20"/>
          <w:lang w:val="en-US" w:eastAsia="zh-HK"/>
        </w:rPr>
        <w:t>解</w:t>
      </w:r>
      <w:r w:rsidR="005944D9">
        <w:rPr>
          <w:rFonts w:ascii="Arial" w:hAnsi="Arial" w:hint="eastAsia"/>
          <w:spacing w:val="20"/>
          <w:sz w:val="20"/>
          <w:szCs w:val="20"/>
          <w:lang w:val="en-US"/>
        </w:rPr>
        <w:t>散</w:t>
      </w:r>
      <w:r w:rsidR="005944D9">
        <w:rPr>
          <w:rFonts w:ascii="Arial" w:hAnsi="Arial" w:hint="eastAsia"/>
          <w:spacing w:val="20"/>
          <w:sz w:val="20"/>
          <w:szCs w:val="20"/>
          <w:lang w:val="en-US" w:eastAsia="zh-HK"/>
        </w:rPr>
        <w:t>通</w:t>
      </w:r>
      <w:r w:rsidR="005944D9">
        <w:rPr>
          <w:rFonts w:ascii="Arial" w:hAnsi="Arial" w:hint="eastAsia"/>
          <w:spacing w:val="20"/>
          <w:sz w:val="20"/>
          <w:szCs w:val="20"/>
          <w:lang w:val="en-US"/>
        </w:rPr>
        <w:t>知</w:t>
      </w:r>
      <w:r w:rsidR="005944D9">
        <w:rPr>
          <w:rFonts w:hint="eastAsia"/>
          <w:color w:val="000000"/>
          <w:spacing w:val="24"/>
          <w:sz w:val="20"/>
          <w:lang w:eastAsia="zh-HK"/>
        </w:rPr>
        <w:t>是由</w:t>
      </w:r>
      <w:r w:rsidR="00DE2519">
        <w:rPr>
          <w:rFonts w:hint="eastAsia"/>
          <w:color w:val="000000"/>
          <w:spacing w:val="24"/>
          <w:sz w:val="20"/>
          <w:lang w:eastAsia="zh-HK"/>
        </w:rPr>
        <w:t>屬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自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然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>
        <w:rPr>
          <w:rFonts w:hint="eastAsia"/>
          <w:color w:val="000000"/>
          <w:spacing w:val="24"/>
          <w:sz w:val="20"/>
          <w:lang w:eastAsia="zh-HK"/>
        </w:rPr>
        <w:t>的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有限責</w:t>
      </w:r>
      <w:r>
        <w:rPr>
          <w:rFonts w:ascii="Arial" w:hAnsi="Arial" w:hint="eastAsia"/>
          <w:spacing w:val="20"/>
          <w:sz w:val="20"/>
          <w:szCs w:val="20"/>
          <w:lang w:val="en-US"/>
        </w:rPr>
        <w:t>任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857F8B">
        <w:rPr>
          <w:rFonts w:ascii="Arial" w:hAnsi="Arial" w:hint="eastAsia"/>
          <w:spacing w:val="20"/>
          <w:sz w:val="20"/>
          <w:szCs w:val="20"/>
          <w:lang w:val="en-US" w:eastAsia="zh-HK"/>
        </w:rPr>
        <w:t>作出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，本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表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格必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須</w:t>
      </w:r>
      <w:r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由該人簽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署</w:t>
      </w:r>
      <w:r>
        <w:rPr>
          <w:rFonts w:ascii="Arial" w:hAnsi="Arial"/>
          <w:spacing w:val="20"/>
          <w:sz w:val="20"/>
          <w:szCs w:val="20"/>
          <w:lang w:val="en-US" w:eastAsia="zh-HK"/>
        </w:rPr>
        <w:t>，並填上該人的全名</w:t>
      </w:r>
      <w:r w:rsidR="00DA778F">
        <w:rPr>
          <w:rFonts w:ascii="Arial" w:hAnsi="Arial" w:hint="eastAsia"/>
          <w:spacing w:val="20"/>
          <w:sz w:val="20"/>
          <w:szCs w:val="20"/>
          <w:lang w:val="en-US" w:eastAsia="zh-HK"/>
        </w:rPr>
        <w:t>及身</w:t>
      </w:r>
      <w:r w:rsidR="00DA778F">
        <w:rPr>
          <w:rFonts w:ascii="Arial" w:hAnsi="Arial" w:hint="eastAsia"/>
          <w:spacing w:val="20"/>
          <w:sz w:val="20"/>
          <w:szCs w:val="20"/>
          <w:lang w:val="en-US"/>
        </w:rPr>
        <w:t>分</w:t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。</w:t>
      </w:r>
    </w:p>
    <w:p w:rsidR="003F5252" w:rsidRDefault="000303B0" w:rsidP="00DD2085">
      <w:pPr>
        <w:pStyle w:val="a02200-000Subsectionc"/>
        <w:tabs>
          <w:tab w:val="clear" w:pos="960"/>
        </w:tabs>
        <w:ind w:leftChars="300" w:left="1399" w:hangingChars="283" w:hanging="679"/>
        <w:rPr>
          <w:rFonts w:ascii="Arial" w:hAnsi="Arial"/>
          <w:spacing w:val="20"/>
          <w:sz w:val="20"/>
          <w:szCs w:val="20"/>
          <w:lang w:val="en-US" w:eastAsia="zh-HK"/>
        </w:rPr>
      </w:pPr>
      <w:r>
        <w:rPr>
          <w:rFonts w:ascii="Arial" w:hAnsi="Arial" w:hint="eastAsia"/>
          <w:spacing w:val="20"/>
          <w:sz w:val="20"/>
          <w:szCs w:val="20"/>
          <w:lang w:val="en-US"/>
        </w:rPr>
        <w:t>(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g</w:t>
      </w:r>
      <w:r>
        <w:rPr>
          <w:rFonts w:ascii="Arial" w:hAnsi="Arial"/>
          <w:spacing w:val="20"/>
          <w:sz w:val="20"/>
          <w:szCs w:val="20"/>
          <w:lang w:val="en-US" w:eastAsia="zh-HK"/>
        </w:rPr>
        <w:t>)</w:t>
      </w:r>
      <w:r>
        <w:rPr>
          <w:rFonts w:ascii="Arial" w:hAnsi="Arial"/>
          <w:spacing w:val="20"/>
          <w:sz w:val="20"/>
          <w:szCs w:val="20"/>
          <w:lang w:val="en-US" w:eastAsia="zh-HK"/>
        </w:rPr>
        <w:tab/>
      </w:r>
      <w:r w:rsidRPr="00202ABF">
        <w:rPr>
          <w:rFonts w:ascii="Arial" w:hAnsi="Arial"/>
          <w:spacing w:val="20"/>
          <w:sz w:val="20"/>
          <w:szCs w:val="20"/>
          <w:lang w:val="en-US" w:eastAsia="zh-HK"/>
        </w:rPr>
        <w:t>如</w:t>
      </w:r>
      <w:r w:rsidR="005944D9">
        <w:rPr>
          <w:rFonts w:ascii="Arial" w:hAnsi="Arial" w:hint="eastAsia"/>
          <w:spacing w:val="20"/>
          <w:sz w:val="20"/>
          <w:szCs w:val="20"/>
          <w:lang w:val="en-US" w:eastAsia="zh-HK"/>
        </w:rPr>
        <w:t>解</w:t>
      </w:r>
      <w:r w:rsidR="005944D9">
        <w:rPr>
          <w:rFonts w:ascii="Arial" w:hAnsi="Arial" w:hint="eastAsia"/>
          <w:spacing w:val="20"/>
          <w:sz w:val="20"/>
          <w:szCs w:val="20"/>
          <w:lang w:val="en-US"/>
        </w:rPr>
        <w:t>散</w:t>
      </w:r>
      <w:r w:rsidR="005944D9">
        <w:rPr>
          <w:rFonts w:ascii="Arial" w:hAnsi="Arial" w:hint="eastAsia"/>
          <w:spacing w:val="20"/>
          <w:sz w:val="20"/>
          <w:szCs w:val="20"/>
          <w:lang w:val="en-US" w:eastAsia="zh-HK"/>
        </w:rPr>
        <w:t>通</w:t>
      </w:r>
      <w:r w:rsidR="005944D9">
        <w:rPr>
          <w:rFonts w:ascii="Arial" w:hAnsi="Arial" w:hint="eastAsia"/>
          <w:spacing w:val="20"/>
          <w:sz w:val="20"/>
          <w:szCs w:val="20"/>
          <w:lang w:val="en-US"/>
        </w:rPr>
        <w:t>知</w:t>
      </w:r>
      <w:r w:rsidR="005944D9">
        <w:rPr>
          <w:rFonts w:hint="eastAsia"/>
          <w:color w:val="000000"/>
          <w:spacing w:val="24"/>
          <w:sz w:val="20"/>
          <w:lang w:eastAsia="zh-HK"/>
        </w:rPr>
        <w:t>是由</w:t>
      </w:r>
      <w:r w:rsidR="00DE2519">
        <w:rPr>
          <w:rFonts w:hint="eastAsia"/>
          <w:color w:val="000000"/>
          <w:spacing w:val="24"/>
          <w:sz w:val="20"/>
          <w:lang w:eastAsia="zh-HK"/>
        </w:rPr>
        <w:t>屬</w:t>
      </w:r>
      <w:r w:rsidR="006F475A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非自</w:t>
      </w:r>
      <w:r w:rsidR="006F475A" w:rsidRPr="00202ABF">
        <w:rPr>
          <w:rFonts w:ascii="Arial" w:hAnsi="Arial"/>
          <w:spacing w:val="20"/>
          <w:sz w:val="20"/>
          <w:szCs w:val="20"/>
          <w:lang w:val="en-US" w:eastAsia="zh-HK"/>
        </w:rPr>
        <w:t>然</w:t>
      </w:r>
      <w:r w:rsidR="006F475A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DE2519">
        <w:rPr>
          <w:rFonts w:hint="eastAsia"/>
          <w:color w:val="000000"/>
          <w:spacing w:val="24"/>
          <w:sz w:val="20"/>
          <w:lang w:eastAsia="zh-HK"/>
        </w:rPr>
        <w:t>的</w:t>
      </w:r>
      <w:r w:rsidR="00DE2519">
        <w:rPr>
          <w:rFonts w:ascii="Arial" w:hAnsi="Arial" w:hint="eastAsia"/>
          <w:spacing w:val="20"/>
          <w:sz w:val="20"/>
          <w:szCs w:val="20"/>
          <w:lang w:val="en-US" w:eastAsia="zh-HK"/>
        </w:rPr>
        <w:t>有限責</w:t>
      </w:r>
      <w:r w:rsidR="00DE2519">
        <w:rPr>
          <w:rFonts w:ascii="Arial" w:hAnsi="Arial" w:hint="eastAsia"/>
          <w:spacing w:val="20"/>
          <w:sz w:val="20"/>
          <w:szCs w:val="20"/>
          <w:lang w:val="en-US"/>
        </w:rPr>
        <w:t>任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="00DE2519"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="00DE2519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5944D9">
        <w:rPr>
          <w:rFonts w:ascii="Arial" w:hAnsi="Arial" w:hint="eastAsia"/>
          <w:spacing w:val="20"/>
          <w:sz w:val="20"/>
          <w:szCs w:val="20"/>
          <w:lang w:val="en-US" w:eastAsia="zh-HK"/>
        </w:rPr>
        <w:t>作出，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本表格必</w:t>
      </w:r>
      <w:r>
        <w:rPr>
          <w:rFonts w:ascii="Arial" w:hAnsi="Arial" w:hint="eastAsia"/>
          <w:spacing w:val="20"/>
          <w:sz w:val="20"/>
          <w:szCs w:val="20"/>
          <w:lang w:val="en-US"/>
        </w:rPr>
        <w:t>須</w:t>
      </w:r>
      <w:r>
        <w:rPr>
          <w:rFonts w:ascii="Arial" w:hAnsi="Arial" w:hint="eastAsia"/>
          <w:spacing w:val="20"/>
          <w:sz w:val="20"/>
          <w:szCs w:val="20"/>
          <w:lang w:val="en-US" w:eastAsia="zh-HK"/>
        </w:rPr>
        <w:t>由一名</w:t>
      </w:r>
      <w:r w:rsidR="00D618B6">
        <w:rPr>
          <w:rFonts w:ascii="Arial" w:hAnsi="Arial" w:hint="eastAsia"/>
          <w:spacing w:val="20"/>
          <w:sz w:val="20"/>
          <w:szCs w:val="20"/>
          <w:lang w:val="en-US" w:eastAsia="zh-HK"/>
        </w:rPr>
        <w:t>可</w:t>
      </w:r>
      <w:r w:rsidR="00D618B6">
        <w:rPr>
          <w:rFonts w:ascii="Arial" w:hAnsi="Arial" w:hint="eastAsia"/>
          <w:spacing w:val="20"/>
          <w:sz w:val="20"/>
          <w:szCs w:val="20"/>
          <w:lang w:val="en-US"/>
        </w:rPr>
        <w:t>代</w:t>
      </w:r>
      <w:r w:rsidR="00D618B6">
        <w:rPr>
          <w:rFonts w:ascii="Arial" w:hAnsi="Arial" w:hint="eastAsia"/>
          <w:spacing w:val="20"/>
          <w:sz w:val="20"/>
          <w:szCs w:val="20"/>
          <w:lang w:val="en-US" w:eastAsia="zh-HK"/>
        </w:rPr>
        <w:t>表該有限責</w:t>
      </w:r>
      <w:r w:rsidR="00D618B6">
        <w:rPr>
          <w:rFonts w:ascii="Arial" w:hAnsi="Arial" w:hint="eastAsia"/>
          <w:spacing w:val="20"/>
          <w:sz w:val="20"/>
          <w:szCs w:val="20"/>
          <w:lang w:val="en-US"/>
        </w:rPr>
        <w:t>任</w:t>
      </w:r>
      <w:r w:rsidR="00D618B6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合</w:t>
      </w:r>
      <w:r w:rsidR="00D618B6" w:rsidRPr="00202ABF">
        <w:rPr>
          <w:rFonts w:ascii="Arial" w:hAnsi="Arial"/>
          <w:spacing w:val="20"/>
          <w:sz w:val="20"/>
          <w:szCs w:val="20"/>
          <w:lang w:val="en-US" w:eastAsia="zh-HK"/>
        </w:rPr>
        <w:t>夥</w:t>
      </w:r>
      <w:r w:rsidR="00D618B6" w:rsidRPr="00202ABF">
        <w:rPr>
          <w:rFonts w:ascii="Arial" w:hAnsi="Arial" w:hint="eastAsia"/>
          <w:spacing w:val="20"/>
          <w:sz w:val="20"/>
          <w:szCs w:val="20"/>
          <w:lang w:val="en-US" w:eastAsia="zh-HK"/>
        </w:rPr>
        <w:t>人</w:t>
      </w:r>
      <w:r w:rsidR="00D618B6">
        <w:rPr>
          <w:rFonts w:ascii="Arial" w:hAnsi="Arial" w:hint="eastAsia"/>
          <w:spacing w:val="20"/>
          <w:sz w:val="20"/>
          <w:szCs w:val="20"/>
          <w:lang w:val="en-US" w:eastAsia="zh-HK"/>
        </w:rPr>
        <w:t>的人士簽</w:t>
      </w:r>
      <w:r w:rsidR="00D618B6">
        <w:rPr>
          <w:rFonts w:ascii="Arial" w:hAnsi="Arial" w:hint="eastAsia"/>
          <w:spacing w:val="20"/>
          <w:sz w:val="20"/>
          <w:szCs w:val="20"/>
          <w:lang w:val="en-US"/>
        </w:rPr>
        <w:t>署</w:t>
      </w:r>
      <w:r w:rsidR="00D618B6">
        <w:rPr>
          <w:rFonts w:ascii="Arial" w:hAnsi="Arial" w:hint="eastAsia"/>
          <w:spacing w:val="20"/>
          <w:sz w:val="20"/>
          <w:szCs w:val="20"/>
          <w:lang w:val="en-US" w:eastAsia="zh-HK"/>
        </w:rPr>
        <w:t>，並填</w:t>
      </w:r>
      <w:r w:rsidR="00D618B6">
        <w:rPr>
          <w:rFonts w:ascii="Arial" w:hAnsi="Arial" w:hint="eastAsia"/>
          <w:spacing w:val="20"/>
          <w:sz w:val="20"/>
          <w:szCs w:val="20"/>
          <w:lang w:val="en-US"/>
        </w:rPr>
        <w:t>上</w:t>
      </w:r>
      <w:r w:rsidR="00D618B6">
        <w:rPr>
          <w:rFonts w:ascii="Arial" w:hAnsi="Arial" w:hint="eastAsia"/>
          <w:spacing w:val="20"/>
          <w:sz w:val="20"/>
          <w:szCs w:val="20"/>
          <w:lang w:val="en-US" w:eastAsia="zh-HK"/>
        </w:rPr>
        <w:t>簽</w:t>
      </w:r>
      <w:r w:rsidR="00D618B6">
        <w:rPr>
          <w:rFonts w:ascii="Arial" w:hAnsi="Arial" w:hint="eastAsia"/>
          <w:spacing w:val="20"/>
          <w:sz w:val="20"/>
          <w:szCs w:val="20"/>
          <w:lang w:val="en-US"/>
        </w:rPr>
        <w:t>署</w:t>
      </w:r>
      <w:r w:rsidR="00D618B6">
        <w:rPr>
          <w:rFonts w:ascii="Arial" w:hAnsi="Arial" w:hint="eastAsia"/>
          <w:spacing w:val="20"/>
          <w:sz w:val="20"/>
          <w:szCs w:val="20"/>
          <w:lang w:val="en-US" w:eastAsia="zh-HK"/>
        </w:rPr>
        <w:t>人的</w:t>
      </w:r>
      <w:r w:rsidR="00D618B6">
        <w:rPr>
          <w:rFonts w:ascii="Arial" w:hAnsi="Arial"/>
          <w:spacing w:val="20"/>
          <w:sz w:val="20"/>
          <w:szCs w:val="20"/>
          <w:lang w:val="en-US" w:eastAsia="zh-HK"/>
        </w:rPr>
        <w:t>全名及身分</w:t>
      </w:r>
      <w:r w:rsidR="00D618B6">
        <w:rPr>
          <w:rFonts w:ascii="Arial" w:hAnsi="Arial" w:hint="eastAsia"/>
          <w:spacing w:val="20"/>
          <w:sz w:val="20"/>
          <w:szCs w:val="20"/>
          <w:lang w:val="en-US" w:eastAsia="zh-HK"/>
        </w:rPr>
        <w:t>。</w:t>
      </w:r>
    </w:p>
    <w:p w:rsidR="0076591E" w:rsidRPr="00D618B6" w:rsidRDefault="0076591E" w:rsidP="008B0E85">
      <w:pPr>
        <w:pStyle w:val="a0"/>
        <w:tabs>
          <w:tab w:val="left" w:pos="477"/>
        </w:tabs>
        <w:spacing w:line="240" w:lineRule="auto"/>
        <w:jc w:val="both"/>
        <w:rPr>
          <w:rFonts w:ascii="細明體"/>
          <w:color w:val="000000"/>
          <w:spacing w:val="24"/>
          <w:sz w:val="20"/>
        </w:rPr>
      </w:pPr>
    </w:p>
    <w:p w:rsidR="0076591E" w:rsidRPr="00216873" w:rsidRDefault="0076591E" w:rsidP="00806125">
      <w:pPr>
        <w:pStyle w:val="a0"/>
        <w:tabs>
          <w:tab w:val="left" w:pos="477"/>
        </w:tabs>
        <w:spacing w:line="240" w:lineRule="auto"/>
        <w:ind w:leftChars="300" w:left="720"/>
        <w:jc w:val="both"/>
        <w:rPr>
          <w:rFonts w:ascii="Arial" w:hAnsi="Arial" w:cs="Arial"/>
          <w:spacing w:val="20"/>
          <w:sz w:val="20"/>
        </w:rPr>
      </w:pPr>
      <w:r w:rsidRPr="008B0E85">
        <w:rPr>
          <w:rFonts w:ascii="Arial" w:hAnsi="Arial" w:cs="Arial" w:hint="eastAsia"/>
          <w:b/>
          <w:spacing w:val="20"/>
          <w:sz w:val="20"/>
          <w:lang w:eastAsia="zh-HK"/>
        </w:rPr>
        <w:t>解散</w:t>
      </w:r>
      <w:r w:rsidR="00D81DE9">
        <w:rPr>
          <w:rFonts w:ascii="Arial" w:hAnsi="Arial" w:cs="Arial" w:hint="eastAsia"/>
          <w:b/>
          <w:spacing w:val="20"/>
          <w:sz w:val="20"/>
          <w:lang w:eastAsia="zh-HK"/>
        </w:rPr>
        <w:t>日期</w:t>
      </w:r>
      <w:r w:rsidRPr="008B0E85">
        <w:rPr>
          <w:rFonts w:ascii="Arial" w:hAnsi="Arial" w:cs="Arial" w:hint="eastAsia"/>
          <w:b/>
          <w:spacing w:val="20"/>
          <w:sz w:val="20"/>
        </w:rPr>
        <w:t xml:space="preserve"> </w:t>
      </w:r>
      <w:r w:rsidRPr="008B0E85">
        <w:rPr>
          <w:rFonts w:ascii="Arial" w:hAnsi="Arial" w:cs="Arial"/>
          <w:b/>
          <w:spacing w:val="20"/>
          <w:sz w:val="20"/>
        </w:rPr>
        <w:t>(</w:t>
      </w:r>
      <w:r w:rsidRPr="00216873">
        <w:rPr>
          <w:rFonts w:hAnsi="新細明體" w:cs="Arial" w:hint="eastAsia"/>
          <w:b/>
          <w:spacing w:val="20"/>
          <w:sz w:val="20"/>
        </w:rPr>
        <w:t>第</w:t>
      </w:r>
      <w:r>
        <w:rPr>
          <w:rFonts w:ascii="Arial" w:hAnsi="Arial" w:cs="Arial" w:hint="eastAsia"/>
          <w:b/>
          <w:spacing w:val="20"/>
          <w:sz w:val="20"/>
        </w:rPr>
        <w:t>2</w:t>
      </w:r>
      <w:r w:rsidRPr="00216873">
        <w:rPr>
          <w:rFonts w:hAnsi="新細明體" w:cs="Arial" w:hint="eastAsia"/>
          <w:b/>
          <w:spacing w:val="20"/>
          <w:sz w:val="20"/>
        </w:rPr>
        <w:t>項</w:t>
      </w:r>
      <w:r w:rsidRPr="008B0E85">
        <w:rPr>
          <w:rFonts w:ascii="Arial" w:hAnsi="Arial" w:cs="Arial"/>
          <w:b/>
          <w:spacing w:val="20"/>
          <w:sz w:val="20"/>
        </w:rPr>
        <w:t>)</w:t>
      </w:r>
    </w:p>
    <w:p w:rsidR="0076591E" w:rsidRPr="00216873" w:rsidRDefault="0076591E" w:rsidP="008B0E85">
      <w:pPr>
        <w:pStyle w:val="a0"/>
        <w:tabs>
          <w:tab w:val="left" w:pos="477"/>
        </w:tabs>
        <w:spacing w:line="240" w:lineRule="auto"/>
        <w:jc w:val="both"/>
        <w:rPr>
          <w:rFonts w:ascii="Arial" w:hAnsi="Arial" w:cs="Arial"/>
          <w:spacing w:val="20"/>
          <w:sz w:val="20"/>
        </w:rPr>
      </w:pPr>
    </w:p>
    <w:p w:rsidR="0076591E" w:rsidRPr="008B0E85" w:rsidRDefault="0076591E" w:rsidP="00806125">
      <w:pPr>
        <w:pStyle w:val="a0"/>
        <w:numPr>
          <w:ilvl w:val="0"/>
          <w:numId w:val="17"/>
        </w:numPr>
        <w:spacing w:line="240" w:lineRule="auto"/>
        <w:ind w:leftChars="100" w:left="720"/>
        <w:jc w:val="both"/>
        <w:rPr>
          <w:rFonts w:ascii="Arial" w:hAnsi="Arial" w:cs="Arial"/>
          <w:spacing w:val="20"/>
          <w:sz w:val="20"/>
        </w:rPr>
      </w:pPr>
      <w:r>
        <w:rPr>
          <w:rFonts w:ascii="細明體" w:hint="eastAsia"/>
          <w:color w:val="000000"/>
          <w:spacing w:val="24"/>
          <w:sz w:val="20"/>
          <w:lang w:eastAsia="zh-HK"/>
        </w:rPr>
        <w:t>如基金是藉本表格第</w:t>
      </w:r>
      <w:r w:rsidRPr="008B0E85">
        <w:rPr>
          <w:rFonts w:ascii="Arial" w:hAnsi="Arial" w:cs="Arial"/>
          <w:color w:val="000000"/>
          <w:spacing w:val="24"/>
          <w:sz w:val="20"/>
        </w:rPr>
        <w:t>3</w:t>
      </w:r>
      <w:r w:rsidR="00D81DE9">
        <w:rPr>
          <w:rFonts w:ascii="Arial" w:hAnsi="Arial" w:cs="Arial"/>
          <w:color w:val="000000"/>
          <w:spacing w:val="24"/>
          <w:sz w:val="20"/>
          <w:lang w:val="en-GB"/>
        </w:rPr>
        <w:t>B</w:t>
      </w:r>
      <w:r>
        <w:rPr>
          <w:rFonts w:ascii="細明體" w:hint="eastAsia"/>
          <w:color w:val="000000"/>
          <w:spacing w:val="24"/>
          <w:sz w:val="20"/>
          <w:lang w:eastAsia="zh-HK"/>
        </w:rPr>
        <w:t>項提述的情</w:t>
      </w:r>
      <w:r>
        <w:rPr>
          <w:rFonts w:ascii="細明體" w:hint="eastAsia"/>
          <w:color w:val="000000"/>
          <w:spacing w:val="24"/>
          <w:sz w:val="20"/>
        </w:rPr>
        <w:t>況</w:t>
      </w:r>
      <w:r>
        <w:rPr>
          <w:rFonts w:ascii="細明體" w:hint="eastAsia"/>
          <w:color w:val="000000"/>
          <w:spacing w:val="24"/>
          <w:sz w:val="20"/>
          <w:lang w:eastAsia="zh-HK"/>
        </w:rPr>
        <w:t>而解</w:t>
      </w:r>
      <w:r>
        <w:rPr>
          <w:rFonts w:ascii="細明體" w:hint="eastAsia"/>
          <w:color w:val="000000"/>
          <w:spacing w:val="24"/>
          <w:sz w:val="20"/>
        </w:rPr>
        <w:t>散</w:t>
      </w:r>
      <w:r>
        <w:rPr>
          <w:rFonts w:ascii="細明體" w:hint="eastAsia"/>
          <w:color w:val="000000"/>
          <w:spacing w:val="24"/>
          <w:sz w:val="20"/>
          <w:lang w:eastAsia="zh-HK"/>
        </w:rPr>
        <w:t>，則基</w:t>
      </w:r>
      <w:r>
        <w:rPr>
          <w:rFonts w:ascii="細明體" w:hint="eastAsia"/>
          <w:color w:val="000000"/>
          <w:spacing w:val="24"/>
          <w:sz w:val="20"/>
        </w:rPr>
        <w:t>金</w:t>
      </w:r>
      <w:r>
        <w:rPr>
          <w:rFonts w:ascii="細明體" w:hint="eastAsia"/>
          <w:color w:val="000000"/>
          <w:spacing w:val="24"/>
          <w:sz w:val="20"/>
          <w:lang w:eastAsia="zh-HK"/>
        </w:rPr>
        <w:t>在有</w:t>
      </w:r>
      <w:r>
        <w:rPr>
          <w:rFonts w:ascii="細明體" w:hint="eastAsia"/>
          <w:color w:val="000000"/>
          <w:spacing w:val="24"/>
          <w:sz w:val="20"/>
        </w:rPr>
        <w:t>關</w:t>
      </w:r>
      <w:r>
        <w:rPr>
          <w:rFonts w:ascii="細明體" w:hint="eastAsia"/>
          <w:color w:val="000000"/>
          <w:spacing w:val="24"/>
          <w:sz w:val="20"/>
          <w:lang w:eastAsia="zh-HK"/>
        </w:rPr>
        <w:t>情</w:t>
      </w:r>
      <w:r>
        <w:rPr>
          <w:rFonts w:ascii="細明體" w:hint="eastAsia"/>
          <w:color w:val="000000"/>
          <w:spacing w:val="24"/>
          <w:sz w:val="20"/>
        </w:rPr>
        <w:t>況</w:t>
      </w:r>
      <w:r>
        <w:rPr>
          <w:rFonts w:ascii="細明體" w:hint="eastAsia"/>
          <w:color w:val="000000"/>
          <w:spacing w:val="24"/>
          <w:sz w:val="20"/>
          <w:lang w:eastAsia="zh-HK"/>
        </w:rPr>
        <w:t>發</w:t>
      </w:r>
      <w:r>
        <w:rPr>
          <w:rFonts w:ascii="細明體" w:hint="eastAsia"/>
          <w:color w:val="000000"/>
          <w:spacing w:val="24"/>
          <w:sz w:val="20"/>
        </w:rPr>
        <w:t>生</w:t>
      </w:r>
      <w:r w:rsidR="006F475A">
        <w:rPr>
          <w:rFonts w:ascii="細明體" w:hint="eastAsia"/>
          <w:color w:val="000000"/>
          <w:spacing w:val="24"/>
          <w:sz w:val="20"/>
        </w:rPr>
        <w:t>的日期</w:t>
      </w:r>
      <w:r>
        <w:rPr>
          <w:rFonts w:ascii="細明體" w:hint="eastAsia"/>
          <w:color w:val="000000"/>
          <w:spacing w:val="24"/>
          <w:sz w:val="20"/>
          <w:lang w:eastAsia="zh-HK"/>
        </w:rPr>
        <w:t>後</w:t>
      </w:r>
      <w:r w:rsidR="006F475A">
        <w:rPr>
          <w:rFonts w:ascii="細明體" w:hint="eastAsia"/>
          <w:color w:val="000000"/>
          <w:spacing w:val="24"/>
          <w:sz w:val="20"/>
          <w:lang w:eastAsia="zh-HK"/>
        </w:rPr>
        <w:t>的</w:t>
      </w:r>
      <w:r w:rsidRPr="008B0E85">
        <w:rPr>
          <w:rFonts w:ascii="Arial" w:hAnsi="Arial" w:cs="Arial"/>
          <w:color w:val="000000"/>
          <w:spacing w:val="24"/>
          <w:sz w:val="20"/>
        </w:rPr>
        <w:t>30</w:t>
      </w:r>
      <w:r>
        <w:rPr>
          <w:rFonts w:ascii="細明體" w:hint="eastAsia"/>
          <w:color w:val="000000"/>
          <w:spacing w:val="24"/>
          <w:sz w:val="20"/>
          <w:lang w:eastAsia="zh-HK"/>
        </w:rPr>
        <w:t>日屆</w:t>
      </w:r>
      <w:r>
        <w:rPr>
          <w:rFonts w:ascii="細明體" w:hint="eastAsia"/>
          <w:color w:val="000000"/>
          <w:spacing w:val="24"/>
          <w:sz w:val="20"/>
        </w:rPr>
        <w:t>滿</w:t>
      </w:r>
      <w:r>
        <w:rPr>
          <w:rFonts w:ascii="細明體" w:hint="eastAsia"/>
          <w:color w:val="000000"/>
          <w:spacing w:val="24"/>
          <w:sz w:val="20"/>
          <w:lang w:eastAsia="zh-HK"/>
        </w:rPr>
        <w:t>時即告解</w:t>
      </w:r>
      <w:r>
        <w:rPr>
          <w:rFonts w:ascii="細明體" w:hint="eastAsia"/>
          <w:color w:val="000000"/>
          <w:spacing w:val="24"/>
          <w:sz w:val="20"/>
        </w:rPr>
        <w:t>散</w:t>
      </w:r>
      <w:r w:rsidRPr="00216873">
        <w:rPr>
          <w:rFonts w:ascii="細明體" w:hint="eastAsia"/>
          <w:color w:val="000000"/>
          <w:spacing w:val="24"/>
          <w:sz w:val="20"/>
        </w:rPr>
        <w:t>。</w:t>
      </w:r>
    </w:p>
    <w:p w:rsidR="0076591E" w:rsidRPr="00B74230" w:rsidRDefault="0076591E" w:rsidP="00B74230">
      <w:pPr>
        <w:pStyle w:val="a0"/>
        <w:tabs>
          <w:tab w:val="left" w:pos="477"/>
        </w:tabs>
        <w:spacing w:line="240" w:lineRule="auto"/>
        <w:ind w:left="0"/>
        <w:jc w:val="both"/>
        <w:rPr>
          <w:rFonts w:ascii="Arial" w:hAnsi="Arial" w:cs="Arial"/>
          <w:spacing w:val="20"/>
          <w:sz w:val="20"/>
        </w:rPr>
      </w:pPr>
    </w:p>
    <w:bookmarkEnd w:id="0"/>
    <w:p w:rsidR="00A016D3" w:rsidRPr="00FA155C" w:rsidRDefault="00A016D3" w:rsidP="001D5D6E">
      <w:pPr>
        <w:spacing w:line="240" w:lineRule="auto"/>
        <w:jc w:val="both"/>
        <w:rPr>
          <w:color w:val="000000"/>
          <w:spacing w:val="24"/>
          <w:sz w:val="20"/>
        </w:rPr>
      </w:pPr>
    </w:p>
    <w:p w:rsidR="00BE1EDF" w:rsidRDefault="00BE1EDF" w:rsidP="001D5D6E">
      <w:pPr>
        <w:tabs>
          <w:tab w:val="left" w:pos="480"/>
        </w:tabs>
        <w:spacing w:line="240" w:lineRule="auto"/>
        <w:jc w:val="center"/>
        <w:rPr>
          <w:b/>
          <w:color w:val="000000"/>
          <w:spacing w:val="24"/>
          <w:sz w:val="20"/>
        </w:rPr>
      </w:pPr>
    </w:p>
    <w:p w:rsidR="00E70B57" w:rsidRPr="00714EF4" w:rsidRDefault="00216873" w:rsidP="000F467E">
      <w:pPr>
        <w:tabs>
          <w:tab w:val="left" w:pos="480"/>
        </w:tabs>
        <w:spacing w:line="24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br w:type="page"/>
      </w:r>
      <w:r w:rsidR="000F467E" w:rsidRPr="000F467E">
        <w:rPr>
          <w:rFonts w:ascii="Arial" w:hAnsi="Arial"/>
          <w:b/>
          <w:color w:val="000000"/>
          <w:sz w:val="20"/>
        </w:rPr>
        <w:lastRenderedPageBreak/>
        <w:t>N</w:t>
      </w:r>
      <w:r w:rsidR="000F467E">
        <w:rPr>
          <w:rFonts w:ascii="Arial" w:hAnsi="Arial"/>
          <w:b/>
          <w:color w:val="000000"/>
          <w:sz w:val="20"/>
        </w:rPr>
        <w:t>OTI</w:t>
      </w:r>
      <w:r w:rsidR="00960B98">
        <w:rPr>
          <w:rFonts w:ascii="Arial" w:hAnsi="Arial"/>
          <w:b/>
          <w:color w:val="000000"/>
          <w:sz w:val="20"/>
        </w:rPr>
        <w:t>FICATION</w:t>
      </w:r>
      <w:r w:rsidR="000F467E">
        <w:rPr>
          <w:rFonts w:ascii="Arial" w:hAnsi="Arial"/>
          <w:b/>
          <w:color w:val="000000"/>
          <w:sz w:val="20"/>
        </w:rPr>
        <w:t xml:space="preserve"> OF </w:t>
      </w:r>
      <w:r w:rsidR="005F5A00">
        <w:rPr>
          <w:rFonts w:ascii="Arial" w:hAnsi="Arial"/>
          <w:b/>
          <w:color w:val="000000"/>
          <w:sz w:val="20"/>
        </w:rPr>
        <w:t>DISSOLUTION OF LIMITED PARTNERSHIP FUND</w:t>
      </w:r>
    </w:p>
    <w:p w:rsidR="00AF603B" w:rsidRDefault="00AF603B" w:rsidP="00AF603B">
      <w:pPr>
        <w:spacing w:line="240" w:lineRule="auto"/>
        <w:ind w:left="475" w:hanging="475"/>
        <w:jc w:val="center"/>
        <w:rPr>
          <w:rFonts w:ascii="Arial" w:eastAsia="全真楷書" w:hAnsi="Arial"/>
          <w:b/>
          <w:color w:val="000000"/>
          <w:sz w:val="20"/>
        </w:rPr>
      </w:pPr>
    </w:p>
    <w:p w:rsidR="00A016D3" w:rsidRPr="00714EF4" w:rsidRDefault="009E45F0" w:rsidP="00AF603B">
      <w:pPr>
        <w:spacing w:line="240" w:lineRule="auto"/>
        <w:ind w:left="475" w:hanging="475"/>
        <w:jc w:val="center"/>
        <w:rPr>
          <w:rFonts w:ascii="Arial" w:eastAsia="全真楷書" w:hAnsi="Arial"/>
          <w:b/>
          <w:color w:val="000000"/>
          <w:sz w:val="20"/>
        </w:rPr>
      </w:pPr>
      <w:r w:rsidRPr="00714EF4">
        <w:rPr>
          <w:rFonts w:ascii="Arial" w:eastAsia="全真楷書" w:hAnsi="Arial" w:hint="eastAsia"/>
          <w:b/>
          <w:color w:val="000000"/>
          <w:sz w:val="20"/>
        </w:rPr>
        <w:t>For the purp</w:t>
      </w:r>
      <w:r w:rsidRPr="00D921C8">
        <w:rPr>
          <w:rFonts w:ascii="Arial" w:eastAsia="全真楷書" w:hAnsi="Arial" w:hint="eastAsia"/>
          <w:b/>
          <w:sz w:val="20"/>
        </w:rPr>
        <w:t xml:space="preserve">oses of </w:t>
      </w:r>
      <w:r w:rsidR="00474C5B" w:rsidRPr="00D921C8">
        <w:rPr>
          <w:rFonts w:ascii="Arial" w:eastAsia="全真楷書" w:hAnsi="Arial" w:hint="eastAsia"/>
          <w:b/>
          <w:sz w:val="20"/>
        </w:rPr>
        <w:t>s</w:t>
      </w:r>
      <w:r w:rsidRPr="00D921C8">
        <w:rPr>
          <w:rFonts w:ascii="Arial" w:eastAsia="全真楷書" w:hAnsi="Arial"/>
          <w:b/>
          <w:sz w:val="20"/>
        </w:rPr>
        <w:t xml:space="preserve">ection </w:t>
      </w:r>
      <w:r w:rsidR="000F467E" w:rsidRPr="00D921C8">
        <w:rPr>
          <w:rFonts w:ascii="Arial" w:hAnsi="Arial" w:cs="Arial" w:hint="eastAsia"/>
          <w:b/>
          <w:sz w:val="20"/>
        </w:rPr>
        <w:t>70</w:t>
      </w:r>
      <w:r w:rsidR="00005123" w:rsidRPr="00D921C8">
        <w:rPr>
          <w:rFonts w:ascii="Arial" w:hAnsi="Arial" w:cs="Arial"/>
          <w:b/>
          <w:sz w:val="20"/>
        </w:rPr>
        <w:t>(</w:t>
      </w:r>
      <w:r w:rsidR="000F467E" w:rsidRPr="00D921C8">
        <w:rPr>
          <w:rFonts w:ascii="Arial" w:hAnsi="Arial" w:cs="Arial" w:hint="eastAsia"/>
          <w:b/>
          <w:sz w:val="20"/>
        </w:rPr>
        <w:t>6</w:t>
      </w:r>
      <w:r w:rsidR="00005123" w:rsidRPr="00D921C8">
        <w:rPr>
          <w:rFonts w:ascii="Arial" w:hAnsi="Arial" w:cs="Arial"/>
          <w:b/>
          <w:sz w:val="20"/>
        </w:rPr>
        <w:t>)</w:t>
      </w:r>
      <w:r w:rsidRPr="00D921C8">
        <w:rPr>
          <w:rFonts w:ascii="Arial" w:hAnsi="Arial" w:cs="Arial" w:hint="eastAsia"/>
          <w:b/>
          <w:spacing w:val="24"/>
          <w:sz w:val="20"/>
        </w:rPr>
        <w:t xml:space="preserve"> </w:t>
      </w:r>
      <w:r w:rsidRPr="00D921C8">
        <w:rPr>
          <w:rFonts w:ascii="Arial" w:eastAsia="全真楷書" w:hAnsi="Arial" w:hint="eastAsia"/>
          <w:b/>
          <w:sz w:val="20"/>
        </w:rPr>
        <w:t>of</w:t>
      </w:r>
      <w:r w:rsidRPr="00D921C8">
        <w:rPr>
          <w:rFonts w:ascii="Arial" w:hAnsi="Arial" w:cs="Arial" w:hint="eastAsia"/>
          <w:b/>
          <w:spacing w:val="24"/>
          <w:sz w:val="20"/>
        </w:rPr>
        <w:t xml:space="preserve"> </w:t>
      </w:r>
      <w:r w:rsidR="00005123" w:rsidRPr="00D921C8">
        <w:rPr>
          <w:rFonts w:ascii="Arial" w:eastAsia="全真楷書" w:hAnsi="Arial"/>
          <w:b/>
          <w:sz w:val="20"/>
        </w:rPr>
        <w:t>Limi</w:t>
      </w:r>
      <w:r w:rsidR="00005123">
        <w:rPr>
          <w:rFonts w:ascii="Arial" w:eastAsia="全真楷書" w:hAnsi="Arial"/>
          <w:b/>
          <w:color w:val="000000"/>
          <w:sz w:val="20"/>
        </w:rPr>
        <w:t>ted Partnership Fund</w:t>
      </w:r>
      <w:r w:rsidR="00A016D3" w:rsidRPr="00714EF4">
        <w:rPr>
          <w:rFonts w:ascii="Arial" w:eastAsia="全真楷書" w:hAnsi="Arial"/>
          <w:b/>
          <w:color w:val="000000"/>
          <w:sz w:val="20"/>
        </w:rPr>
        <w:t xml:space="preserve"> Ordinance (Cap. </w:t>
      </w:r>
      <w:r w:rsidR="00187810">
        <w:rPr>
          <w:rFonts w:ascii="Arial" w:eastAsia="全真楷書" w:hAnsi="Arial"/>
          <w:b/>
          <w:sz w:val="20"/>
        </w:rPr>
        <w:t>637</w:t>
      </w:r>
      <w:bookmarkStart w:id="1" w:name="_GoBack"/>
      <w:bookmarkEnd w:id="1"/>
      <w:r w:rsidR="00A016D3" w:rsidRPr="00714EF4">
        <w:rPr>
          <w:rFonts w:ascii="Arial" w:eastAsia="全真楷書" w:hAnsi="Arial"/>
          <w:b/>
          <w:color w:val="000000"/>
          <w:sz w:val="20"/>
        </w:rPr>
        <w:t>)</w:t>
      </w:r>
    </w:p>
    <w:p w:rsidR="00A016D3" w:rsidRPr="00714EF4" w:rsidRDefault="00A016D3" w:rsidP="00AF603B">
      <w:pPr>
        <w:spacing w:line="240" w:lineRule="auto"/>
        <w:ind w:left="475" w:hanging="475"/>
        <w:jc w:val="center"/>
        <w:rPr>
          <w:rFonts w:ascii="Arial" w:eastAsia="全真楷書" w:hAnsi="Arial"/>
          <w:b/>
          <w:color w:val="000000"/>
          <w:sz w:val="20"/>
        </w:rPr>
      </w:pPr>
    </w:p>
    <w:p w:rsidR="00A016D3" w:rsidRPr="00714EF4" w:rsidRDefault="00A016D3" w:rsidP="00AF603B">
      <w:pPr>
        <w:spacing w:line="240" w:lineRule="auto"/>
        <w:ind w:left="480" w:hanging="480"/>
        <w:jc w:val="center"/>
        <w:rPr>
          <w:rFonts w:ascii="Arial" w:eastAsia="全真楷書" w:hAnsi="Arial"/>
          <w:b/>
          <w:color w:val="000000"/>
          <w:sz w:val="20"/>
        </w:rPr>
      </w:pPr>
      <w:r w:rsidRPr="00714EF4">
        <w:rPr>
          <w:rFonts w:ascii="Arial" w:eastAsia="全真楷書" w:hAnsi="Arial"/>
          <w:b/>
          <w:color w:val="000000"/>
          <w:sz w:val="20"/>
        </w:rPr>
        <w:t xml:space="preserve">Notes for Completion of Form </w:t>
      </w:r>
      <w:r w:rsidR="001C10B8">
        <w:rPr>
          <w:rFonts w:ascii="Arial" w:eastAsia="全真楷書" w:hAnsi="Arial"/>
          <w:b/>
          <w:color w:val="000000"/>
          <w:sz w:val="20"/>
        </w:rPr>
        <w:t>L</w:t>
      </w:r>
      <w:r w:rsidR="009C64EC">
        <w:rPr>
          <w:rFonts w:ascii="Arial" w:eastAsia="全真楷書" w:hAnsi="Arial"/>
          <w:b/>
          <w:color w:val="000000"/>
          <w:sz w:val="20"/>
        </w:rPr>
        <w:t>P</w:t>
      </w:r>
      <w:r w:rsidR="004E7214">
        <w:rPr>
          <w:rFonts w:ascii="Arial" w:eastAsia="全真楷書" w:hAnsi="Arial"/>
          <w:b/>
          <w:color w:val="000000"/>
          <w:sz w:val="20"/>
        </w:rPr>
        <w:t>F</w:t>
      </w:r>
      <w:r w:rsidR="004A3144">
        <w:rPr>
          <w:rFonts w:ascii="Arial" w:eastAsia="全真楷書" w:hAnsi="Arial"/>
          <w:b/>
          <w:color w:val="000000"/>
          <w:sz w:val="20"/>
        </w:rPr>
        <w:t>8</w:t>
      </w:r>
    </w:p>
    <w:p w:rsidR="00A016D3" w:rsidRPr="00714EF4" w:rsidRDefault="00A016D3" w:rsidP="00AF603B">
      <w:pPr>
        <w:spacing w:line="240" w:lineRule="auto"/>
        <w:jc w:val="center"/>
        <w:rPr>
          <w:rFonts w:ascii="Arial" w:eastAsia="全真楷書" w:hAnsi="Arial"/>
          <w:color w:val="000000"/>
          <w:sz w:val="20"/>
        </w:rPr>
      </w:pPr>
    </w:p>
    <w:p w:rsidR="00A016D3" w:rsidRPr="00714EF4" w:rsidRDefault="00A016D3" w:rsidP="00B60D94">
      <w:pPr>
        <w:spacing w:line="240" w:lineRule="auto"/>
        <w:ind w:leftChars="300" w:left="720"/>
        <w:jc w:val="both"/>
        <w:rPr>
          <w:rFonts w:ascii="Arial" w:eastAsia="全真楷書" w:hAnsi="Arial"/>
          <w:b/>
          <w:color w:val="000000"/>
          <w:sz w:val="20"/>
        </w:rPr>
      </w:pPr>
      <w:r w:rsidRPr="00714EF4">
        <w:rPr>
          <w:rFonts w:ascii="Arial" w:eastAsia="全真楷書" w:hAnsi="Arial"/>
          <w:b/>
          <w:color w:val="000000"/>
          <w:sz w:val="20"/>
        </w:rPr>
        <w:t>Introduction</w:t>
      </w:r>
    </w:p>
    <w:p w:rsidR="00A016D3" w:rsidRPr="001C10B8" w:rsidRDefault="00A016D3" w:rsidP="001D5D6E">
      <w:pPr>
        <w:tabs>
          <w:tab w:val="left" w:pos="480"/>
        </w:tabs>
        <w:spacing w:line="240" w:lineRule="auto"/>
        <w:jc w:val="both"/>
        <w:rPr>
          <w:rFonts w:ascii="Arial" w:eastAsia="全真楷書" w:hAnsi="Arial"/>
          <w:color w:val="000000"/>
          <w:sz w:val="20"/>
        </w:rPr>
      </w:pPr>
    </w:p>
    <w:p w:rsidR="000F467E" w:rsidRDefault="005F5A00" w:rsidP="00B60D94">
      <w:pPr>
        <w:pStyle w:val="BodyTextIndent21"/>
        <w:numPr>
          <w:ilvl w:val="0"/>
          <w:numId w:val="24"/>
        </w:numPr>
        <w:snapToGrid w:val="0"/>
        <w:ind w:leftChars="100" w:left="720"/>
        <w:rPr>
          <w:color w:val="000000"/>
        </w:rPr>
      </w:pPr>
      <w:r>
        <w:rPr>
          <w:color w:val="000000"/>
        </w:rPr>
        <w:t>The general partner</w:t>
      </w:r>
      <w:r w:rsidR="001E5B82">
        <w:rPr>
          <w:color w:val="000000"/>
        </w:rPr>
        <w:t xml:space="preserve"> in,</w:t>
      </w:r>
      <w:r w:rsidR="00B74230">
        <w:rPr>
          <w:color w:val="000000"/>
        </w:rPr>
        <w:t xml:space="preserve"> or</w:t>
      </w:r>
      <w:r>
        <w:rPr>
          <w:color w:val="000000"/>
        </w:rPr>
        <w:t xml:space="preserve"> (if applicable) the </w:t>
      </w:r>
      <w:r w:rsidR="00BE1EDF">
        <w:rPr>
          <w:color w:val="000000"/>
        </w:rPr>
        <w:t>a</w:t>
      </w:r>
      <w:r w:rsidR="00BE1EDF" w:rsidRPr="003C63C5">
        <w:rPr>
          <w:color w:val="000000"/>
        </w:rPr>
        <w:t xml:space="preserve">uthorized </w:t>
      </w:r>
      <w:r w:rsidR="00BE1EDF">
        <w:rPr>
          <w:color w:val="000000"/>
        </w:rPr>
        <w:t>r</w:t>
      </w:r>
      <w:r w:rsidR="00BE1EDF" w:rsidRPr="003C63C5">
        <w:rPr>
          <w:color w:val="000000"/>
        </w:rPr>
        <w:t>epresentative</w:t>
      </w:r>
      <w:r>
        <w:rPr>
          <w:color w:val="000000"/>
        </w:rPr>
        <w:t xml:space="preserve"> of</w:t>
      </w:r>
      <w:r w:rsidR="001E5B82">
        <w:rPr>
          <w:color w:val="000000"/>
        </w:rPr>
        <w:t>,</w:t>
      </w:r>
      <w:r>
        <w:rPr>
          <w:color w:val="000000"/>
        </w:rPr>
        <w:t xml:space="preserve"> </w:t>
      </w:r>
      <w:r w:rsidR="007A5560">
        <w:rPr>
          <w:color w:val="000000"/>
        </w:rPr>
        <w:t xml:space="preserve">a limited partnership </w:t>
      </w:r>
      <w:r>
        <w:rPr>
          <w:color w:val="000000"/>
        </w:rPr>
        <w:t>fund</w:t>
      </w:r>
      <w:r w:rsidR="00BE1EDF" w:rsidRPr="00714EF4">
        <w:rPr>
          <w:color w:val="000000"/>
        </w:rPr>
        <w:t xml:space="preserve"> </w:t>
      </w:r>
      <w:r w:rsidR="00DD2085">
        <w:rPr>
          <w:color w:val="000000"/>
        </w:rPr>
        <w:t xml:space="preserve">(the fund) </w:t>
      </w:r>
      <w:r w:rsidR="001E5B82">
        <w:rPr>
          <w:color w:val="000000"/>
        </w:rPr>
        <w:t xml:space="preserve">must </w:t>
      </w:r>
      <w:r w:rsidR="00B74230">
        <w:rPr>
          <w:color w:val="000000"/>
        </w:rPr>
        <w:t xml:space="preserve">file </w:t>
      </w:r>
      <w:r w:rsidR="00857F8B">
        <w:rPr>
          <w:color w:val="000000"/>
        </w:rPr>
        <w:t xml:space="preserve">a </w:t>
      </w:r>
      <w:r w:rsidR="007A5560">
        <w:rPr>
          <w:color w:val="000000"/>
        </w:rPr>
        <w:t xml:space="preserve">notification </w:t>
      </w:r>
      <w:r w:rsidR="00B74230">
        <w:rPr>
          <w:color w:val="000000"/>
        </w:rPr>
        <w:t>of dissolution</w:t>
      </w:r>
      <w:r w:rsidR="001E5B82" w:rsidRPr="0092530A">
        <w:rPr>
          <w:color w:val="000000"/>
        </w:rPr>
        <w:t xml:space="preserve"> </w:t>
      </w:r>
      <w:r w:rsidR="00B74230">
        <w:rPr>
          <w:color w:val="000000"/>
        </w:rPr>
        <w:t xml:space="preserve">in this form </w:t>
      </w:r>
      <w:r w:rsidR="001E5B82" w:rsidRPr="0092530A">
        <w:rPr>
          <w:color w:val="000000"/>
        </w:rPr>
        <w:t>with the</w:t>
      </w:r>
      <w:r w:rsidR="001E5B82">
        <w:rPr>
          <w:color w:val="000000"/>
        </w:rPr>
        <w:t xml:space="preserve"> Registrar of Companies (the Registrar) within 15 days after the fund is dissolved </w:t>
      </w:r>
      <w:r w:rsidR="007A5560">
        <w:rPr>
          <w:color w:val="000000"/>
        </w:rPr>
        <w:t>under the circumstances</w:t>
      </w:r>
      <w:r w:rsidR="001E5B82">
        <w:rPr>
          <w:color w:val="000000"/>
        </w:rPr>
        <w:t xml:space="preserve"> stated in </w:t>
      </w:r>
      <w:r w:rsidR="00857F8B">
        <w:rPr>
          <w:color w:val="000000"/>
        </w:rPr>
        <w:t>S</w:t>
      </w:r>
      <w:r w:rsidR="001E5B82">
        <w:rPr>
          <w:color w:val="000000"/>
        </w:rPr>
        <w:t>ection 3 of this form.  If the fund has neither a general partner nor an auth</w:t>
      </w:r>
      <w:r w:rsidR="00B74230">
        <w:rPr>
          <w:color w:val="000000"/>
        </w:rPr>
        <w:t>orized representative when it was</w:t>
      </w:r>
      <w:r w:rsidR="001E5B82">
        <w:rPr>
          <w:color w:val="000000"/>
        </w:rPr>
        <w:t xml:space="preserve"> diss</w:t>
      </w:r>
      <w:r w:rsidR="00B74230">
        <w:rPr>
          <w:color w:val="000000"/>
        </w:rPr>
        <w:t>olved</w:t>
      </w:r>
      <w:r w:rsidR="001E5B82">
        <w:rPr>
          <w:color w:val="000000"/>
        </w:rPr>
        <w:t xml:space="preserve">, </w:t>
      </w:r>
      <w:r w:rsidR="007A5560">
        <w:rPr>
          <w:color w:val="000000"/>
        </w:rPr>
        <w:t xml:space="preserve">each </w:t>
      </w:r>
      <w:r w:rsidR="001E5B82">
        <w:rPr>
          <w:color w:val="000000"/>
        </w:rPr>
        <w:t xml:space="preserve">limited partner </w:t>
      </w:r>
      <w:r w:rsidR="00891E40">
        <w:rPr>
          <w:color w:val="000000"/>
        </w:rPr>
        <w:t xml:space="preserve">in the fund must </w:t>
      </w:r>
      <w:r w:rsidR="005C6F0F">
        <w:rPr>
          <w:color w:val="000000"/>
        </w:rPr>
        <w:t xml:space="preserve">ensure the </w:t>
      </w:r>
      <w:r w:rsidR="00B74230">
        <w:rPr>
          <w:color w:val="000000"/>
        </w:rPr>
        <w:t xml:space="preserve">filing </w:t>
      </w:r>
      <w:r w:rsidR="005C6F0F">
        <w:rPr>
          <w:color w:val="000000"/>
        </w:rPr>
        <w:t>of</w:t>
      </w:r>
      <w:r w:rsidR="00B74230">
        <w:rPr>
          <w:color w:val="000000"/>
        </w:rPr>
        <w:t xml:space="preserve"> </w:t>
      </w:r>
      <w:r w:rsidR="00DD2085">
        <w:rPr>
          <w:color w:val="000000"/>
        </w:rPr>
        <w:t>the</w:t>
      </w:r>
      <w:r w:rsidR="00857F8B">
        <w:rPr>
          <w:color w:val="000000"/>
        </w:rPr>
        <w:t xml:space="preserve"> </w:t>
      </w:r>
      <w:r w:rsidR="00B74230">
        <w:rPr>
          <w:color w:val="000000"/>
        </w:rPr>
        <w:t>noti</w:t>
      </w:r>
      <w:r w:rsidR="007A5560">
        <w:rPr>
          <w:color w:val="000000"/>
        </w:rPr>
        <w:t>fication</w:t>
      </w:r>
      <w:r w:rsidR="00B74230">
        <w:rPr>
          <w:color w:val="000000"/>
        </w:rPr>
        <w:t xml:space="preserve"> of dissolution in this</w:t>
      </w:r>
      <w:r w:rsidR="001E5B82">
        <w:rPr>
          <w:color w:val="000000"/>
        </w:rPr>
        <w:t xml:space="preserve"> form with the Registrar</w:t>
      </w:r>
      <w:r w:rsidR="00B74230">
        <w:rPr>
          <w:color w:val="000000"/>
        </w:rPr>
        <w:t xml:space="preserve"> within 15 days after the fund wa</w:t>
      </w:r>
      <w:r w:rsidR="001E5B82">
        <w:rPr>
          <w:color w:val="000000"/>
        </w:rPr>
        <w:t>s so dissolved</w:t>
      </w:r>
      <w:r w:rsidR="007D3B13">
        <w:rPr>
          <w:color w:val="FF0000"/>
        </w:rPr>
        <w:t>.</w:t>
      </w:r>
    </w:p>
    <w:p w:rsidR="000F467E" w:rsidRDefault="000F467E" w:rsidP="000F467E">
      <w:pPr>
        <w:pStyle w:val="BodyTextIndent21"/>
        <w:snapToGrid w:val="0"/>
        <w:ind w:left="360" w:firstLine="0"/>
        <w:rPr>
          <w:color w:val="000000"/>
        </w:rPr>
      </w:pPr>
    </w:p>
    <w:p w:rsidR="000F467E" w:rsidRPr="000F467E" w:rsidRDefault="000F467E" w:rsidP="005B2558">
      <w:pPr>
        <w:pStyle w:val="20"/>
        <w:numPr>
          <w:ilvl w:val="0"/>
          <w:numId w:val="24"/>
        </w:numPr>
        <w:ind w:leftChars="100" w:left="720"/>
        <w:rPr>
          <w:color w:val="000000"/>
        </w:rPr>
      </w:pPr>
      <w:r w:rsidRPr="004A3144">
        <w:rPr>
          <w:rFonts w:hint="eastAsia"/>
          <w:color w:val="000000"/>
        </w:rPr>
        <w:t>T</w:t>
      </w:r>
      <w:r w:rsidRPr="004A3144">
        <w:rPr>
          <w:color w:val="000000"/>
        </w:rPr>
        <w:t>raditional Chinese characters should be used</w:t>
      </w:r>
      <w:r w:rsidRPr="004A3144">
        <w:rPr>
          <w:rFonts w:hint="eastAsia"/>
          <w:color w:val="000000"/>
        </w:rPr>
        <w:t xml:space="preserve"> if the form is completed in Chinese</w:t>
      </w:r>
      <w:r w:rsidRPr="004A3144">
        <w:rPr>
          <w:color w:val="000000"/>
        </w:rPr>
        <w:t xml:space="preserve">.  Please note that handwritten forms </w:t>
      </w:r>
      <w:r w:rsidRPr="004A3144">
        <w:rPr>
          <w:rFonts w:hint="eastAsia"/>
          <w:color w:val="000000"/>
        </w:rPr>
        <w:t>may</w:t>
      </w:r>
      <w:r w:rsidRPr="004A3144">
        <w:rPr>
          <w:color w:val="000000"/>
        </w:rPr>
        <w:t xml:space="preserve"> be rejected by the Companies Registry.</w:t>
      </w:r>
    </w:p>
    <w:p w:rsidR="001C10B8" w:rsidRPr="000F467E" w:rsidRDefault="001C10B8" w:rsidP="004A3144">
      <w:pPr>
        <w:pStyle w:val="20"/>
        <w:ind w:left="360" w:firstLine="0"/>
        <w:rPr>
          <w:color w:val="000000"/>
        </w:rPr>
      </w:pPr>
    </w:p>
    <w:p w:rsidR="001C10B8" w:rsidRDefault="00A016D3" w:rsidP="005B2558">
      <w:pPr>
        <w:pStyle w:val="20"/>
        <w:numPr>
          <w:ilvl w:val="0"/>
          <w:numId w:val="24"/>
        </w:numPr>
        <w:ind w:leftChars="100" w:left="720"/>
        <w:rPr>
          <w:color w:val="000000"/>
        </w:rPr>
      </w:pPr>
      <w:r w:rsidRPr="001C10B8">
        <w:rPr>
          <w:color w:val="000000"/>
        </w:rPr>
        <w:t xml:space="preserve">Please complete the Presentor’s Reference.  Unless the presentor </w:t>
      </w:r>
      <w:r w:rsidR="00474C5B" w:rsidRPr="001C10B8">
        <w:rPr>
          <w:rFonts w:hint="eastAsia"/>
          <w:color w:val="000000"/>
        </w:rPr>
        <w:t>needs</w:t>
      </w:r>
      <w:r w:rsidR="00CB7437" w:rsidRPr="001C10B8">
        <w:rPr>
          <w:rFonts w:hint="eastAsia"/>
          <w:color w:val="000000"/>
        </w:rPr>
        <w:t xml:space="preserve"> </w:t>
      </w:r>
      <w:r w:rsidRPr="001C10B8">
        <w:rPr>
          <w:color w:val="000000"/>
        </w:rPr>
        <w:t>to raise a specific issue for the attention of the Companies Registry, no covering letter is required.</w:t>
      </w:r>
    </w:p>
    <w:p w:rsidR="001C10B8" w:rsidRPr="004A3144" w:rsidRDefault="001C10B8" w:rsidP="004A3144">
      <w:pPr>
        <w:pStyle w:val="20"/>
        <w:ind w:left="360" w:firstLine="0"/>
        <w:rPr>
          <w:color w:val="000000"/>
        </w:rPr>
      </w:pPr>
    </w:p>
    <w:p w:rsidR="00CB7437" w:rsidRDefault="00CE01E8" w:rsidP="005B2558">
      <w:pPr>
        <w:pStyle w:val="20"/>
        <w:numPr>
          <w:ilvl w:val="0"/>
          <w:numId w:val="24"/>
        </w:numPr>
        <w:ind w:leftChars="100" w:left="720"/>
        <w:rPr>
          <w:color w:val="000000"/>
        </w:rPr>
      </w:pPr>
      <w:r w:rsidRPr="004A3144">
        <w:rPr>
          <w:rFonts w:hint="eastAsia"/>
          <w:color w:val="000000"/>
        </w:rPr>
        <w:t>This form</w:t>
      </w:r>
      <w:r w:rsidRPr="004A3144">
        <w:rPr>
          <w:color w:val="000000"/>
        </w:rPr>
        <w:t xml:space="preserve"> </w:t>
      </w:r>
      <w:r w:rsidRPr="004A3144">
        <w:rPr>
          <w:rFonts w:hint="eastAsia"/>
          <w:color w:val="000000"/>
        </w:rPr>
        <w:t>can be</w:t>
      </w:r>
      <w:r w:rsidRPr="004A3144">
        <w:rPr>
          <w:color w:val="000000"/>
        </w:rPr>
        <w:t xml:space="preserve"> </w:t>
      </w:r>
      <w:r w:rsidRPr="004A3144">
        <w:rPr>
          <w:rFonts w:hint="eastAsia"/>
          <w:color w:val="000000"/>
        </w:rPr>
        <w:t>delivered</w:t>
      </w:r>
      <w:r w:rsidRPr="004A3144">
        <w:rPr>
          <w:color w:val="000000"/>
        </w:rPr>
        <w:t xml:space="preserve"> by post</w:t>
      </w:r>
      <w:r w:rsidRPr="004A3144">
        <w:rPr>
          <w:rFonts w:hint="eastAsia"/>
          <w:color w:val="000000"/>
        </w:rPr>
        <w:t xml:space="preserve"> or in person</w:t>
      </w:r>
      <w:r w:rsidRPr="004A3144" w:rsidDel="005D0E37">
        <w:rPr>
          <w:color w:val="000000"/>
        </w:rPr>
        <w:t xml:space="preserve"> </w:t>
      </w:r>
      <w:r w:rsidRPr="004A3144">
        <w:rPr>
          <w:color w:val="000000"/>
        </w:rPr>
        <w:t xml:space="preserve">to "The Companies Registry, 14th floor, Queensway Government Offices, 66 Queensway, Hong Kong".  </w:t>
      </w:r>
      <w:r w:rsidRPr="004A3144">
        <w:rPr>
          <w:rFonts w:hint="eastAsia"/>
          <w:color w:val="000000"/>
        </w:rPr>
        <w:t>If the form is delivered by post</w:t>
      </w:r>
      <w:r w:rsidRPr="004A3144">
        <w:rPr>
          <w:color w:val="000000"/>
        </w:rPr>
        <w:t xml:space="preserve"> </w:t>
      </w:r>
      <w:r w:rsidR="000A1BC3" w:rsidRPr="004A3144">
        <w:rPr>
          <w:rFonts w:hint="eastAsia"/>
          <w:color w:val="000000"/>
        </w:rPr>
        <w:t>but</w:t>
      </w:r>
      <w:r w:rsidRPr="004A3144">
        <w:rPr>
          <w:rFonts w:hint="eastAsia"/>
          <w:color w:val="000000"/>
        </w:rPr>
        <w:t xml:space="preserve"> </w:t>
      </w:r>
      <w:r w:rsidRPr="004A3144">
        <w:rPr>
          <w:color w:val="000000"/>
        </w:rPr>
        <w:t>the Registrar</w:t>
      </w:r>
      <w:r w:rsidRPr="004A3144">
        <w:rPr>
          <w:rFonts w:hint="eastAsia"/>
          <w:color w:val="000000"/>
        </w:rPr>
        <w:t xml:space="preserve"> </w:t>
      </w:r>
      <w:r w:rsidRPr="004A3144">
        <w:rPr>
          <w:color w:val="000000"/>
        </w:rPr>
        <w:t xml:space="preserve">has not received </w:t>
      </w:r>
      <w:r w:rsidRPr="004A3144">
        <w:rPr>
          <w:rFonts w:hint="eastAsia"/>
          <w:color w:val="000000"/>
        </w:rPr>
        <w:t>it,</w:t>
      </w:r>
      <w:r w:rsidRPr="004A3144">
        <w:rPr>
          <w:color w:val="000000"/>
        </w:rPr>
        <w:t xml:space="preserve"> the </w:t>
      </w:r>
      <w:r w:rsidRPr="004A3144">
        <w:rPr>
          <w:rFonts w:hint="eastAsia"/>
          <w:color w:val="000000"/>
        </w:rPr>
        <w:t xml:space="preserve">form </w:t>
      </w:r>
      <w:r w:rsidR="005C6F0F">
        <w:rPr>
          <w:color w:val="000000"/>
        </w:rPr>
        <w:t>is taken as not</w:t>
      </w:r>
      <w:r w:rsidRPr="004A3144">
        <w:rPr>
          <w:color w:val="000000"/>
        </w:rPr>
        <w:t xml:space="preserve"> having been delivered to the Registrar </w:t>
      </w:r>
      <w:r w:rsidR="005C6F0F">
        <w:rPr>
          <w:color w:val="000000"/>
        </w:rPr>
        <w:t xml:space="preserve">as required by </w:t>
      </w:r>
      <w:r w:rsidRPr="004A3144">
        <w:rPr>
          <w:rFonts w:hint="eastAsia"/>
          <w:color w:val="000000"/>
        </w:rPr>
        <w:t xml:space="preserve">the </w:t>
      </w:r>
      <w:r w:rsidR="00B74230">
        <w:rPr>
          <w:color w:val="000000"/>
        </w:rPr>
        <w:t xml:space="preserve">Limited Partnership Fund </w:t>
      </w:r>
      <w:r w:rsidRPr="004A3144">
        <w:rPr>
          <w:color w:val="000000"/>
        </w:rPr>
        <w:t>Ordinance</w:t>
      </w:r>
      <w:r w:rsidR="00DD2085">
        <w:rPr>
          <w:color w:val="000000"/>
        </w:rPr>
        <w:t xml:space="preserve"> (the Ordinance)</w:t>
      </w:r>
      <w:r w:rsidR="00CB7437" w:rsidRPr="001C10B8">
        <w:rPr>
          <w:rFonts w:hint="eastAsia"/>
          <w:color w:val="000000"/>
        </w:rPr>
        <w:t>.</w:t>
      </w:r>
    </w:p>
    <w:p w:rsidR="00216873" w:rsidRDefault="00216873" w:rsidP="00216873">
      <w:pPr>
        <w:pStyle w:val="20"/>
        <w:ind w:left="0" w:firstLine="0"/>
        <w:rPr>
          <w:color w:val="000000"/>
        </w:rPr>
      </w:pPr>
    </w:p>
    <w:p w:rsidR="00216873" w:rsidRPr="005B2558" w:rsidRDefault="00216873" w:rsidP="005B2558">
      <w:pPr>
        <w:spacing w:line="240" w:lineRule="auto"/>
        <w:ind w:leftChars="300" w:left="720"/>
        <w:jc w:val="both"/>
        <w:rPr>
          <w:rFonts w:ascii="Arial" w:eastAsia="全真楷書" w:hAnsi="Arial"/>
          <w:b/>
          <w:color w:val="000000"/>
          <w:sz w:val="20"/>
        </w:rPr>
      </w:pPr>
      <w:r w:rsidRPr="005B2558">
        <w:rPr>
          <w:rFonts w:ascii="Arial" w:eastAsia="全真楷書" w:hAnsi="Arial"/>
          <w:b/>
          <w:color w:val="000000"/>
          <w:sz w:val="20"/>
        </w:rPr>
        <w:t>Fee</w:t>
      </w:r>
    </w:p>
    <w:p w:rsidR="00216873" w:rsidRPr="006F0CC7" w:rsidRDefault="00216873" w:rsidP="00216873">
      <w:pPr>
        <w:pStyle w:val="a8"/>
        <w:tabs>
          <w:tab w:val="left" w:pos="960"/>
          <w:tab w:val="left" w:pos="1320"/>
        </w:tabs>
        <w:ind w:left="360" w:firstLine="0"/>
        <w:rPr>
          <w:rFonts w:cs="Arial"/>
          <w:color w:val="000000"/>
        </w:rPr>
      </w:pPr>
    </w:p>
    <w:p w:rsidR="00A016D3" w:rsidRPr="00216873" w:rsidRDefault="00216873" w:rsidP="005B2558">
      <w:pPr>
        <w:pStyle w:val="20"/>
        <w:numPr>
          <w:ilvl w:val="0"/>
          <w:numId w:val="24"/>
        </w:numPr>
        <w:snapToGrid w:val="0"/>
        <w:ind w:leftChars="100" w:left="720"/>
        <w:rPr>
          <w:rFonts w:cs="Arial"/>
          <w:color w:val="000000"/>
        </w:rPr>
      </w:pPr>
      <w:r w:rsidRPr="006F0CC7">
        <w:rPr>
          <w:rFonts w:cs="Arial"/>
          <w:color w:val="000000"/>
        </w:rPr>
        <w:t xml:space="preserve">This form must be delivered with the correct fee.  A form which is not delivered with the correct fee will be rejected by the Companies Registry.  </w:t>
      </w:r>
      <w:r w:rsidRPr="00C37265">
        <w:rPr>
          <w:rFonts w:cs="Arial"/>
        </w:rPr>
        <w:t>Please refer to the information pamphlet on</w:t>
      </w:r>
      <w:r w:rsidRPr="00D921C8">
        <w:rPr>
          <w:rFonts w:cs="Arial"/>
        </w:rPr>
        <w:t xml:space="preserve"> ‘</w:t>
      </w:r>
      <w:r w:rsidR="00D921C8" w:rsidRPr="00D921C8">
        <w:rPr>
          <w:rFonts w:cs="Arial"/>
        </w:rPr>
        <w:t>Filing Obligations of a Limited Partnership Fund after registration</w:t>
      </w:r>
      <w:r w:rsidRPr="00D921C8">
        <w:rPr>
          <w:rFonts w:cs="Arial"/>
        </w:rPr>
        <w:t>’ f</w:t>
      </w:r>
      <w:r w:rsidRPr="00C37265">
        <w:rPr>
          <w:rFonts w:cs="Arial"/>
        </w:rPr>
        <w:t>or the fee payable.</w:t>
      </w:r>
      <w:r>
        <w:rPr>
          <w:rFonts w:cs="Arial" w:hint="eastAsia"/>
          <w:color w:val="000000"/>
        </w:rPr>
        <w:t xml:space="preserve">  </w:t>
      </w:r>
      <w:r w:rsidRPr="006F0CC7">
        <w:rPr>
          <w:rFonts w:cs="Arial"/>
          <w:color w:val="000000"/>
        </w:rPr>
        <w:t>If the fee is paid by cheque, the cheque should be crossed and issued in Hong Kong Dollars payable to ‘Companies Registry’.  Please do not send cash.</w:t>
      </w:r>
    </w:p>
    <w:p w:rsidR="004A3144" w:rsidRPr="00714EF4" w:rsidRDefault="004A3144" w:rsidP="001D5D6E">
      <w:pPr>
        <w:spacing w:line="240" w:lineRule="auto"/>
        <w:jc w:val="both"/>
        <w:rPr>
          <w:rFonts w:ascii="Arial" w:eastAsia="全真楷書" w:hAnsi="Arial"/>
          <w:color w:val="000000"/>
          <w:sz w:val="20"/>
        </w:rPr>
      </w:pPr>
    </w:p>
    <w:p w:rsidR="00A016D3" w:rsidRPr="00B74230" w:rsidRDefault="00A016D3" w:rsidP="005B2558">
      <w:pPr>
        <w:spacing w:line="240" w:lineRule="auto"/>
        <w:ind w:leftChars="300" w:left="720"/>
        <w:jc w:val="both"/>
        <w:rPr>
          <w:rFonts w:ascii="Arial" w:eastAsia="全真楷書" w:hAnsi="Arial"/>
          <w:b/>
          <w:color w:val="000000"/>
          <w:sz w:val="20"/>
        </w:rPr>
      </w:pPr>
      <w:r w:rsidRPr="00B74230">
        <w:rPr>
          <w:rFonts w:ascii="Arial" w:eastAsia="全真楷書" w:hAnsi="Arial"/>
          <w:b/>
          <w:color w:val="000000"/>
          <w:sz w:val="20"/>
        </w:rPr>
        <w:t>Signature</w:t>
      </w:r>
    </w:p>
    <w:p w:rsidR="00A016D3" w:rsidRPr="005B2558" w:rsidRDefault="00A016D3" w:rsidP="005B2558">
      <w:pPr>
        <w:spacing w:line="240" w:lineRule="auto"/>
        <w:ind w:leftChars="300" w:left="720"/>
        <w:jc w:val="both"/>
        <w:rPr>
          <w:rFonts w:ascii="Arial" w:eastAsia="全真楷書" w:hAnsi="Arial"/>
          <w:b/>
          <w:color w:val="000000"/>
          <w:sz w:val="20"/>
        </w:rPr>
      </w:pPr>
    </w:p>
    <w:p w:rsidR="0099102A" w:rsidRDefault="005C6F0F" w:rsidP="00DD2085">
      <w:pPr>
        <w:pStyle w:val="20"/>
        <w:numPr>
          <w:ilvl w:val="0"/>
          <w:numId w:val="24"/>
        </w:numPr>
        <w:spacing w:after="80" w:line="260" w:lineRule="exact"/>
        <w:ind w:leftChars="100" w:left="720"/>
        <w:rPr>
          <w:color w:val="000000"/>
        </w:rPr>
      </w:pPr>
      <w:r>
        <w:rPr>
          <w:color w:val="000000"/>
        </w:rPr>
        <w:t>This form must be signed by the general partner of the fund.  If the fund has neither a general partner nor an authorized representative, this form must be signed by a limited partner of the fund.</w:t>
      </w:r>
      <w:r w:rsidR="00216873">
        <w:rPr>
          <w:color w:val="000000"/>
        </w:rPr>
        <w:t xml:space="preserve">  </w:t>
      </w:r>
      <w:r w:rsidR="00A016D3" w:rsidRPr="00714EF4">
        <w:rPr>
          <w:color w:val="000000"/>
        </w:rPr>
        <w:t>A form which is not properly signed will be rejected by the Companies Registry.</w:t>
      </w:r>
    </w:p>
    <w:p w:rsidR="005C6F0F" w:rsidRDefault="005C6F0F" w:rsidP="00DD2085">
      <w:pPr>
        <w:pStyle w:val="a02200-000Subsectionc"/>
        <w:tabs>
          <w:tab w:val="clear" w:pos="960"/>
        </w:tabs>
        <w:ind w:leftChars="300" w:left="142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(a)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>If the</w:t>
      </w:r>
      <w:r w:rsidR="000221B9">
        <w:rPr>
          <w:rFonts w:ascii="Arial" w:hAnsi="Arial" w:cs="Arial"/>
          <w:sz w:val="20"/>
          <w:szCs w:val="20"/>
          <w:lang w:val="en-US" w:eastAsia="zh-HK"/>
        </w:rPr>
        <w:t xml:space="preserve"> notice of dissolution is </w:t>
      </w:r>
      <w:r w:rsidR="00B66F5D">
        <w:rPr>
          <w:rFonts w:ascii="Arial" w:hAnsi="Arial" w:cs="Arial"/>
          <w:sz w:val="20"/>
          <w:szCs w:val="20"/>
          <w:lang w:val="en-US" w:eastAsia="zh-HK"/>
        </w:rPr>
        <w:t xml:space="preserve">filed </w:t>
      </w:r>
      <w:r w:rsidR="000221B9">
        <w:rPr>
          <w:rFonts w:ascii="Arial" w:hAnsi="Arial" w:cs="Arial"/>
          <w:sz w:val="20"/>
          <w:szCs w:val="20"/>
          <w:lang w:val="en-US" w:eastAsia="zh-HK"/>
        </w:rPr>
        <w:t>by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</w:t>
      </w:r>
      <w:r w:rsidR="002102DF">
        <w:rPr>
          <w:rFonts w:ascii="Arial" w:hAnsi="Arial" w:cs="Arial" w:hint="eastAsia"/>
          <w:sz w:val="20"/>
          <w:szCs w:val="20"/>
          <w:lang w:val="en-US" w:eastAsia="zh-HK"/>
        </w:rPr>
        <w:t>the</w:t>
      </w:r>
      <w:r>
        <w:rPr>
          <w:rFonts w:ascii="Arial" w:hAnsi="Arial" w:cs="Arial"/>
          <w:sz w:val="20"/>
          <w:szCs w:val="20"/>
          <w:lang w:val="en-US" w:eastAsia="zh-HK"/>
        </w:rPr>
        <w:t xml:space="preserve">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general partner </w:t>
      </w:r>
      <w:r>
        <w:rPr>
          <w:rFonts w:ascii="Arial" w:hAnsi="Arial" w:cs="Arial"/>
          <w:sz w:val="20"/>
          <w:szCs w:val="20"/>
          <w:lang w:val="en-US" w:eastAsia="zh-HK"/>
        </w:rPr>
        <w:t xml:space="preserve">who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is a natural person, </w:t>
      </w:r>
      <w:r w:rsidR="000221B9">
        <w:rPr>
          <w:rFonts w:ascii="Arial" w:hAnsi="Arial" w:cs="Arial"/>
          <w:sz w:val="20"/>
          <w:szCs w:val="20"/>
          <w:lang w:val="en-US" w:eastAsia="zh-HK"/>
        </w:rPr>
        <w:t xml:space="preserve">this form must be signed by that person with the </w:t>
      </w:r>
      <w:r>
        <w:rPr>
          <w:rFonts w:ascii="Arial" w:hAnsi="Arial" w:cs="Arial" w:hint="eastAsia"/>
          <w:sz w:val="20"/>
          <w:szCs w:val="20"/>
          <w:lang w:val="en-US" w:eastAsia="zh-HK"/>
        </w:rPr>
        <w:t>full name</w:t>
      </w:r>
      <w:r>
        <w:rPr>
          <w:rFonts w:ascii="Arial" w:hAnsi="Arial" w:cs="Arial"/>
          <w:sz w:val="20"/>
          <w:szCs w:val="20"/>
          <w:lang w:val="en-US" w:eastAsia="zh-HK"/>
        </w:rPr>
        <w:t xml:space="preserve"> </w:t>
      </w:r>
      <w:r w:rsidR="00DA778F">
        <w:rPr>
          <w:rFonts w:ascii="Arial" w:hAnsi="Arial" w:cs="Arial"/>
          <w:sz w:val="20"/>
          <w:szCs w:val="20"/>
          <w:lang w:val="en-US" w:eastAsia="zh-HK"/>
        </w:rPr>
        <w:t xml:space="preserve">and capacity </w:t>
      </w:r>
      <w:r>
        <w:rPr>
          <w:rFonts w:ascii="Arial" w:hAnsi="Arial" w:cs="Arial"/>
          <w:sz w:val="20"/>
          <w:szCs w:val="20"/>
          <w:lang w:val="en-US" w:eastAsia="zh-HK"/>
        </w:rPr>
        <w:t>of that person</w:t>
      </w:r>
      <w:r w:rsidR="000221B9">
        <w:rPr>
          <w:rFonts w:ascii="Arial" w:hAnsi="Arial" w:cs="Arial"/>
          <w:sz w:val="20"/>
          <w:szCs w:val="20"/>
          <w:lang w:val="en-US" w:eastAsia="zh-HK"/>
        </w:rPr>
        <w:t xml:space="preserve"> stated</w:t>
      </w:r>
      <w:r w:rsidRPr="002662A3">
        <w:rPr>
          <w:rFonts w:ascii="Arial" w:hAnsi="Arial" w:cs="Arial"/>
          <w:sz w:val="20"/>
          <w:szCs w:val="20"/>
          <w:lang w:val="en-US" w:eastAsia="zh-HK"/>
        </w:rPr>
        <w:t>.</w:t>
      </w:r>
    </w:p>
    <w:p w:rsidR="005C6F0F" w:rsidRDefault="005C6F0F" w:rsidP="00DD2085">
      <w:pPr>
        <w:pStyle w:val="a02200-000Subsectionc"/>
        <w:tabs>
          <w:tab w:val="clear" w:pos="960"/>
        </w:tabs>
        <w:ind w:leftChars="300" w:left="142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(b)</w:t>
      </w:r>
      <w:r>
        <w:rPr>
          <w:rFonts w:ascii="Arial" w:hAnsi="Arial" w:cs="Arial"/>
          <w:sz w:val="20"/>
          <w:szCs w:val="20"/>
          <w:lang w:val="en-US" w:eastAsia="zh-HK"/>
        </w:rPr>
        <w:tab/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If </w:t>
      </w:r>
      <w:r>
        <w:rPr>
          <w:rFonts w:ascii="Arial" w:hAnsi="Arial" w:cs="Arial"/>
          <w:sz w:val="20"/>
          <w:szCs w:val="20"/>
          <w:lang w:val="en-US" w:eastAsia="zh-HK"/>
        </w:rPr>
        <w:t xml:space="preserve">the </w:t>
      </w:r>
      <w:r w:rsidR="000221B9">
        <w:rPr>
          <w:rFonts w:ascii="Arial" w:hAnsi="Arial" w:cs="Arial"/>
          <w:sz w:val="20"/>
          <w:szCs w:val="20"/>
          <w:lang w:val="en-US" w:eastAsia="zh-HK"/>
        </w:rPr>
        <w:t xml:space="preserve">notice of dissolution is </w:t>
      </w:r>
      <w:r w:rsidR="00B66F5D">
        <w:rPr>
          <w:rFonts w:ascii="Arial" w:hAnsi="Arial" w:cs="Arial"/>
          <w:sz w:val="20"/>
          <w:szCs w:val="20"/>
          <w:lang w:val="en-US" w:eastAsia="zh-HK"/>
        </w:rPr>
        <w:t xml:space="preserve">filed </w:t>
      </w:r>
      <w:r w:rsidR="000221B9">
        <w:rPr>
          <w:rFonts w:ascii="Arial" w:hAnsi="Arial" w:cs="Arial"/>
          <w:sz w:val="20"/>
          <w:szCs w:val="20"/>
          <w:lang w:val="en-US" w:eastAsia="zh-HK"/>
        </w:rPr>
        <w:t xml:space="preserve">by the </w:t>
      </w:r>
      <w:r>
        <w:rPr>
          <w:rFonts w:ascii="Arial" w:hAnsi="Arial" w:cs="Arial"/>
          <w:sz w:val="20"/>
          <w:szCs w:val="20"/>
          <w:lang w:val="en-US" w:eastAsia="zh-HK"/>
        </w:rPr>
        <w:t xml:space="preserve">general partner which is </w:t>
      </w:r>
      <w:r w:rsidRPr="002662A3">
        <w:rPr>
          <w:rFonts w:ascii="Arial" w:hAnsi="Arial" w:cs="Arial"/>
          <w:sz w:val="20"/>
          <w:szCs w:val="20"/>
          <w:lang w:val="en-US" w:eastAsia="zh-HK"/>
        </w:rPr>
        <w:t>a private company limited by shares incorporated under the Companies Ordinance (Cap. 622) or a former Companies Ordinance, this form must be signed by a director or company secretary of the company with the full name</w:t>
      </w:r>
      <w:r>
        <w:rPr>
          <w:rFonts w:ascii="Arial" w:hAnsi="Arial" w:cs="Arial" w:hint="eastAsia"/>
          <w:sz w:val="20"/>
          <w:szCs w:val="20"/>
          <w:lang w:val="en-US" w:eastAsia="zh-HK"/>
        </w:rPr>
        <w:t xml:space="preserve"> and capacity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of the signatory stated.</w:t>
      </w:r>
    </w:p>
    <w:p w:rsidR="005C6F0F" w:rsidRDefault="005C6F0F" w:rsidP="00DD2085">
      <w:pPr>
        <w:pStyle w:val="a02200-000Subsectionc"/>
        <w:tabs>
          <w:tab w:val="clear" w:pos="960"/>
        </w:tabs>
        <w:ind w:leftChars="300" w:left="142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(c)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 xml:space="preserve">If the </w:t>
      </w:r>
      <w:r w:rsidR="000221B9">
        <w:rPr>
          <w:rFonts w:ascii="Arial" w:hAnsi="Arial" w:cs="Arial"/>
          <w:sz w:val="20"/>
          <w:szCs w:val="20"/>
          <w:lang w:val="en-US" w:eastAsia="zh-HK"/>
        </w:rPr>
        <w:t xml:space="preserve">notice of dissolution is </w:t>
      </w:r>
      <w:r w:rsidR="00B66F5D">
        <w:rPr>
          <w:rFonts w:ascii="Arial" w:hAnsi="Arial" w:cs="Arial"/>
          <w:sz w:val="20"/>
          <w:szCs w:val="20"/>
          <w:lang w:val="en-US" w:eastAsia="zh-HK"/>
        </w:rPr>
        <w:t xml:space="preserve">filed </w:t>
      </w:r>
      <w:r w:rsidR="000221B9">
        <w:rPr>
          <w:rFonts w:ascii="Arial" w:hAnsi="Arial" w:cs="Arial"/>
          <w:sz w:val="20"/>
          <w:szCs w:val="20"/>
          <w:lang w:val="en-US" w:eastAsia="zh-HK"/>
        </w:rPr>
        <w:t xml:space="preserve">by </w:t>
      </w:r>
      <w:r w:rsidR="002102DF">
        <w:rPr>
          <w:rFonts w:ascii="Arial" w:hAnsi="Arial" w:cs="Arial"/>
          <w:sz w:val="20"/>
          <w:szCs w:val="20"/>
          <w:lang w:val="en-US" w:eastAsia="zh-HK"/>
        </w:rPr>
        <w:t>the</w:t>
      </w:r>
      <w:r>
        <w:rPr>
          <w:rFonts w:ascii="Arial" w:hAnsi="Arial" w:cs="Arial"/>
          <w:sz w:val="20"/>
          <w:szCs w:val="20"/>
          <w:lang w:val="en-US" w:eastAsia="zh-HK"/>
        </w:rPr>
        <w:t xml:space="preserve"> general partner which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is a registered non-Hong Kong company, this form must be signed by a director, company secretary, manager, or authorized representative (as defined by section 774(1) of the Companies Ordinance (Cap. 622)) of the </w:t>
      </w:r>
      <w:r>
        <w:rPr>
          <w:rFonts w:ascii="Arial" w:hAnsi="Arial" w:cs="Arial"/>
          <w:sz w:val="20"/>
          <w:szCs w:val="20"/>
          <w:lang w:val="en-US" w:eastAsia="zh-HK"/>
        </w:rPr>
        <w:t xml:space="preserve">company </w:t>
      </w:r>
      <w:r w:rsidRPr="002662A3">
        <w:rPr>
          <w:rFonts w:ascii="Arial" w:hAnsi="Arial" w:cs="Arial"/>
          <w:sz w:val="20"/>
          <w:szCs w:val="20"/>
          <w:lang w:val="en-US" w:eastAsia="zh-HK"/>
        </w:rPr>
        <w:t>with the full name</w:t>
      </w:r>
      <w:r>
        <w:rPr>
          <w:rFonts w:ascii="Arial" w:hAnsi="Arial" w:cs="Arial" w:hint="eastAsia"/>
          <w:sz w:val="20"/>
          <w:szCs w:val="20"/>
          <w:lang w:val="en-US" w:eastAsia="zh-HK"/>
        </w:rPr>
        <w:t xml:space="preserve"> and capacity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of the signatory stated.</w:t>
      </w:r>
    </w:p>
    <w:p w:rsidR="005C6F0F" w:rsidRDefault="005C6F0F" w:rsidP="00DD2085">
      <w:pPr>
        <w:pStyle w:val="a02200-000Subsectionc"/>
        <w:tabs>
          <w:tab w:val="clear" w:pos="960"/>
        </w:tabs>
        <w:ind w:leftChars="300" w:left="142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(d)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 xml:space="preserve">If the </w:t>
      </w:r>
      <w:r w:rsidR="000221B9">
        <w:rPr>
          <w:rFonts w:ascii="Arial" w:hAnsi="Arial" w:cs="Arial"/>
          <w:sz w:val="20"/>
          <w:szCs w:val="20"/>
          <w:lang w:val="en-US" w:eastAsia="zh-HK"/>
        </w:rPr>
        <w:t xml:space="preserve">notice of dissolution is </w:t>
      </w:r>
      <w:r w:rsidR="00B66F5D">
        <w:rPr>
          <w:rFonts w:ascii="Arial" w:hAnsi="Arial" w:cs="Arial"/>
          <w:sz w:val="20"/>
          <w:szCs w:val="20"/>
          <w:lang w:val="en-US" w:eastAsia="zh-HK"/>
        </w:rPr>
        <w:t xml:space="preserve">filed </w:t>
      </w:r>
      <w:r w:rsidR="000221B9">
        <w:rPr>
          <w:rFonts w:ascii="Arial" w:hAnsi="Arial" w:cs="Arial"/>
          <w:sz w:val="20"/>
          <w:szCs w:val="20"/>
          <w:lang w:val="en-US" w:eastAsia="zh-HK"/>
        </w:rPr>
        <w:t>by</w:t>
      </w:r>
      <w:r w:rsidR="002102DF">
        <w:rPr>
          <w:rFonts w:ascii="Arial" w:hAnsi="Arial" w:cs="Arial"/>
          <w:sz w:val="20"/>
          <w:szCs w:val="20"/>
          <w:lang w:val="en-US" w:eastAsia="zh-HK"/>
        </w:rPr>
        <w:t xml:space="preserve"> the</w:t>
      </w:r>
      <w:r>
        <w:rPr>
          <w:rFonts w:ascii="Arial" w:hAnsi="Arial" w:cs="Arial"/>
          <w:sz w:val="20"/>
          <w:szCs w:val="20"/>
          <w:lang w:val="en-US" w:eastAsia="zh-HK"/>
        </w:rPr>
        <w:t xml:space="preserve">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general partner </w:t>
      </w:r>
      <w:r>
        <w:rPr>
          <w:rFonts w:ascii="Arial" w:hAnsi="Arial" w:cs="Arial"/>
          <w:sz w:val="20"/>
          <w:szCs w:val="20"/>
          <w:lang w:val="en-US" w:eastAsia="zh-HK"/>
        </w:rPr>
        <w:t xml:space="preserve">which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is a limited partnership registered under the Limited Partnerships Ordinance (Cap. 37) or a non-Hong Kong limited partnership with a legal personality, this form must be signed </w:t>
      </w:r>
      <w:r>
        <w:rPr>
          <w:rFonts w:ascii="Arial" w:hAnsi="Arial" w:cs="Arial" w:hint="eastAsia"/>
          <w:sz w:val="20"/>
          <w:szCs w:val="20"/>
          <w:lang w:val="en-US" w:eastAsia="zh-HK"/>
        </w:rPr>
        <w:t xml:space="preserve">by </w:t>
      </w:r>
      <w:r>
        <w:rPr>
          <w:rFonts w:ascii="Arial" w:hAnsi="Arial" w:cs="Arial"/>
          <w:sz w:val="20"/>
          <w:szCs w:val="20"/>
          <w:lang w:val="en-US" w:eastAsia="zh-HK"/>
        </w:rPr>
        <w:t>a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general partner</w:t>
      </w:r>
      <w:r>
        <w:rPr>
          <w:rFonts w:ascii="Arial" w:hAnsi="Arial" w:cs="Arial" w:hint="eastAsia"/>
          <w:sz w:val="20"/>
          <w:szCs w:val="20"/>
          <w:lang w:val="en-US" w:eastAsia="zh-HK"/>
        </w:rPr>
        <w:t xml:space="preserve"> </w:t>
      </w:r>
      <w:r>
        <w:rPr>
          <w:rFonts w:ascii="Arial" w:hAnsi="Arial" w:cs="Arial"/>
          <w:sz w:val="20"/>
          <w:szCs w:val="20"/>
          <w:lang w:val="en-US" w:eastAsia="zh-HK"/>
        </w:rPr>
        <w:t xml:space="preserve">in the limited partnership </w:t>
      </w:r>
      <w:r>
        <w:rPr>
          <w:rFonts w:ascii="Arial" w:hAnsi="Arial" w:cs="Arial" w:hint="eastAsia"/>
          <w:sz w:val="20"/>
          <w:szCs w:val="20"/>
          <w:lang w:val="en-US" w:eastAsia="zh-HK"/>
        </w:rPr>
        <w:t>with the full name and capacity of the signatory stated</w:t>
      </w:r>
      <w:r w:rsidRPr="002662A3">
        <w:rPr>
          <w:rFonts w:ascii="Arial" w:hAnsi="Arial" w:cs="Arial"/>
          <w:sz w:val="20"/>
          <w:szCs w:val="20"/>
          <w:lang w:val="en-US" w:eastAsia="zh-HK"/>
        </w:rPr>
        <w:t>.</w:t>
      </w:r>
    </w:p>
    <w:p w:rsidR="005C6F0F" w:rsidRPr="002662A3" w:rsidRDefault="005C6F0F" w:rsidP="00DD2085">
      <w:pPr>
        <w:pStyle w:val="a02200-000Subsectionc"/>
        <w:tabs>
          <w:tab w:val="clear" w:pos="960"/>
        </w:tabs>
        <w:ind w:leftChars="300" w:left="142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(e)</w:t>
      </w:r>
      <w:r>
        <w:rPr>
          <w:rFonts w:ascii="Arial" w:hAnsi="Arial" w:cs="Arial"/>
          <w:sz w:val="20"/>
          <w:szCs w:val="20"/>
          <w:lang w:val="en-US" w:eastAsia="zh-HK"/>
        </w:rPr>
        <w:tab/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If the </w:t>
      </w:r>
      <w:r w:rsidR="005944D9">
        <w:rPr>
          <w:rFonts w:ascii="Arial" w:hAnsi="Arial" w:cs="Arial"/>
          <w:sz w:val="20"/>
          <w:szCs w:val="20"/>
          <w:lang w:val="en-US" w:eastAsia="zh-HK"/>
        </w:rPr>
        <w:t xml:space="preserve">notice of dissolution is </w:t>
      </w:r>
      <w:r w:rsidR="00B66F5D">
        <w:rPr>
          <w:rFonts w:ascii="Arial" w:hAnsi="Arial" w:cs="Arial"/>
          <w:sz w:val="20"/>
          <w:szCs w:val="20"/>
          <w:lang w:val="en-US" w:eastAsia="zh-HK"/>
        </w:rPr>
        <w:t xml:space="preserve">filed </w:t>
      </w:r>
      <w:r w:rsidR="005944D9">
        <w:rPr>
          <w:rFonts w:ascii="Arial" w:hAnsi="Arial" w:cs="Arial"/>
          <w:sz w:val="20"/>
          <w:szCs w:val="20"/>
          <w:lang w:val="en-US" w:eastAsia="zh-HK"/>
        </w:rPr>
        <w:t>by</w:t>
      </w:r>
      <w:r w:rsidR="002102DF">
        <w:rPr>
          <w:rFonts w:ascii="Arial" w:hAnsi="Arial" w:cs="Arial"/>
          <w:sz w:val="20"/>
          <w:szCs w:val="20"/>
          <w:lang w:val="en-US" w:eastAsia="zh-HK"/>
        </w:rPr>
        <w:t xml:space="preserve"> the</w:t>
      </w:r>
      <w:r>
        <w:rPr>
          <w:rFonts w:ascii="Arial" w:hAnsi="Arial" w:cs="Arial"/>
          <w:sz w:val="20"/>
          <w:szCs w:val="20"/>
          <w:lang w:val="en-US" w:eastAsia="zh-HK"/>
        </w:rPr>
        <w:t xml:space="preserve">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general partner </w:t>
      </w:r>
      <w:r>
        <w:rPr>
          <w:rFonts w:ascii="Arial" w:hAnsi="Arial" w:cs="Arial"/>
          <w:sz w:val="20"/>
          <w:szCs w:val="20"/>
          <w:lang w:val="en-US" w:eastAsia="zh-HK"/>
        </w:rPr>
        <w:t xml:space="preserve">which </w:t>
      </w:r>
      <w:r w:rsidRPr="002662A3">
        <w:rPr>
          <w:rFonts w:ascii="Arial" w:hAnsi="Arial" w:cs="Arial"/>
          <w:sz w:val="20"/>
          <w:szCs w:val="20"/>
          <w:lang w:val="en-US" w:eastAsia="zh-HK"/>
        </w:rPr>
        <w:t>is a</w:t>
      </w:r>
      <w:r>
        <w:rPr>
          <w:rFonts w:ascii="Arial" w:hAnsi="Arial" w:cs="Arial"/>
          <w:sz w:val="20"/>
          <w:szCs w:val="20"/>
          <w:lang w:val="en-US" w:eastAsia="zh-HK"/>
        </w:rPr>
        <w:t>nother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 limited partnership fund or a non-Hong Kong limited partnership without a legal personality, this form must be signed by the authorized representative appointed under section 23 of the Ordinance.  </w:t>
      </w:r>
    </w:p>
    <w:p w:rsidR="005C6F0F" w:rsidRPr="002662A3" w:rsidRDefault="005C6F0F" w:rsidP="00DD2085">
      <w:pPr>
        <w:pStyle w:val="a02200-000Subsectionc"/>
        <w:tabs>
          <w:tab w:val="clear" w:pos="960"/>
        </w:tabs>
        <w:ind w:leftChars="600" w:left="1956" w:hangingChars="258" w:hanging="516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t>(i)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>If the authorized representative is a natural person, this form must be signed by that person</w:t>
      </w:r>
      <w:r>
        <w:rPr>
          <w:rFonts w:ascii="Arial" w:hAnsi="Arial" w:cs="Arial" w:hint="eastAsia"/>
          <w:sz w:val="20"/>
          <w:szCs w:val="20"/>
          <w:lang w:val="en-US" w:eastAsia="zh-HK"/>
        </w:rPr>
        <w:t xml:space="preserve"> with the full name and capacity </w:t>
      </w:r>
      <w:r>
        <w:rPr>
          <w:rFonts w:ascii="Arial" w:hAnsi="Arial" w:cs="Arial"/>
          <w:sz w:val="20"/>
          <w:szCs w:val="20"/>
          <w:lang w:val="en-US" w:eastAsia="zh-HK"/>
        </w:rPr>
        <w:t xml:space="preserve">of that person </w:t>
      </w:r>
      <w:r>
        <w:rPr>
          <w:rFonts w:ascii="Arial" w:hAnsi="Arial" w:cs="Arial" w:hint="eastAsia"/>
          <w:sz w:val="20"/>
          <w:szCs w:val="20"/>
          <w:lang w:val="en-US" w:eastAsia="zh-HK"/>
        </w:rPr>
        <w:t>stated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.  </w:t>
      </w:r>
    </w:p>
    <w:p w:rsidR="005C6F0F" w:rsidRPr="002662A3" w:rsidRDefault="005C6F0F" w:rsidP="00DD2085">
      <w:pPr>
        <w:pStyle w:val="a02200-000Subsectionc"/>
        <w:tabs>
          <w:tab w:val="clear" w:pos="960"/>
        </w:tabs>
        <w:ind w:leftChars="600" w:left="1956" w:hangingChars="258" w:hanging="516"/>
        <w:rPr>
          <w:rFonts w:ascii="Arial" w:hAnsi="Arial" w:cs="Arial"/>
          <w:sz w:val="20"/>
          <w:szCs w:val="20"/>
          <w:lang w:val="en-US" w:eastAsia="zh-HK"/>
        </w:rPr>
      </w:pPr>
      <w:r w:rsidRPr="002662A3">
        <w:rPr>
          <w:rFonts w:ascii="Arial" w:hAnsi="Arial" w:cs="Arial"/>
          <w:sz w:val="20"/>
          <w:szCs w:val="20"/>
          <w:lang w:val="en-US" w:eastAsia="zh-HK"/>
        </w:rPr>
        <w:lastRenderedPageBreak/>
        <w:t>(ii)</w:t>
      </w:r>
      <w:r w:rsidRPr="002662A3">
        <w:rPr>
          <w:rFonts w:ascii="Arial" w:hAnsi="Arial" w:cs="Arial"/>
          <w:sz w:val="20"/>
          <w:szCs w:val="20"/>
          <w:lang w:val="en-US" w:eastAsia="zh-HK"/>
        </w:rPr>
        <w:tab/>
        <w:t xml:space="preserve">If the authorized representative is a company, this form must be signed by a director or company secretary of the </w:t>
      </w:r>
      <w:r>
        <w:rPr>
          <w:rFonts w:ascii="Arial" w:hAnsi="Arial" w:cs="Arial"/>
          <w:sz w:val="20"/>
          <w:szCs w:val="20"/>
          <w:lang w:val="en-US" w:eastAsia="zh-HK"/>
        </w:rPr>
        <w:t xml:space="preserve">company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with the full name </w:t>
      </w:r>
      <w:r>
        <w:rPr>
          <w:rFonts w:ascii="Arial" w:hAnsi="Arial" w:cs="Arial" w:hint="eastAsia"/>
          <w:sz w:val="20"/>
          <w:szCs w:val="20"/>
          <w:lang w:val="en-US" w:eastAsia="zh-HK"/>
        </w:rPr>
        <w:t xml:space="preserve">and capacity </w:t>
      </w:r>
      <w:r w:rsidRPr="002662A3">
        <w:rPr>
          <w:rFonts w:ascii="Arial" w:hAnsi="Arial" w:cs="Arial"/>
          <w:sz w:val="20"/>
          <w:szCs w:val="20"/>
          <w:lang w:val="en-US" w:eastAsia="zh-HK"/>
        </w:rPr>
        <w:t xml:space="preserve">of the signatory stated.  </w:t>
      </w:r>
    </w:p>
    <w:p w:rsidR="005C6F0F" w:rsidRDefault="005C6F0F" w:rsidP="00DD2085">
      <w:pPr>
        <w:pStyle w:val="20"/>
        <w:spacing w:after="80" w:line="260" w:lineRule="exact"/>
        <w:ind w:leftChars="600" w:left="1922"/>
        <w:rPr>
          <w:rFonts w:cs="Arial"/>
          <w:lang w:eastAsia="zh-HK"/>
        </w:rPr>
      </w:pPr>
      <w:r w:rsidRPr="002662A3">
        <w:rPr>
          <w:rFonts w:cs="Arial"/>
          <w:lang w:eastAsia="zh-HK"/>
        </w:rPr>
        <w:t>(iii)</w:t>
      </w:r>
      <w:r w:rsidRPr="002662A3">
        <w:rPr>
          <w:rFonts w:cs="Arial"/>
          <w:lang w:eastAsia="zh-HK"/>
        </w:rPr>
        <w:tab/>
        <w:t xml:space="preserve">If the authorized representative is a registered non-Hong Kong company, this form must be signed by a director, company secretary, manager, or authorized representative (as defined by section 774(1) of the Companies Ordinance (Cap. 622)) of the </w:t>
      </w:r>
      <w:r>
        <w:rPr>
          <w:rFonts w:cs="Arial"/>
          <w:lang w:eastAsia="zh-HK"/>
        </w:rPr>
        <w:t>company</w:t>
      </w:r>
      <w:r w:rsidRPr="002662A3">
        <w:rPr>
          <w:rFonts w:cs="Arial"/>
          <w:lang w:eastAsia="zh-HK"/>
        </w:rPr>
        <w:t xml:space="preserve"> with the full name </w:t>
      </w:r>
      <w:r>
        <w:rPr>
          <w:rFonts w:cs="Arial" w:hint="eastAsia"/>
          <w:lang w:eastAsia="zh-HK"/>
        </w:rPr>
        <w:t xml:space="preserve">and capacity </w:t>
      </w:r>
      <w:r w:rsidRPr="002662A3">
        <w:rPr>
          <w:rFonts w:cs="Arial"/>
          <w:lang w:eastAsia="zh-HK"/>
        </w:rPr>
        <w:t>of the signatory stated.</w:t>
      </w:r>
    </w:p>
    <w:p w:rsidR="005C6F0F" w:rsidRDefault="005C6F0F" w:rsidP="00DD2085">
      <w:pPr>
        <w:pStyle w:val="a02200-000Subsectionc"/>
        <w:tabs>
          <w:tab w:val="clear" w:pos="960"/>
        </w:tabs>
        <w:ind w:leftChars="300" w:left="142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 w:rsidRPr="00720F56">
        <w:rPr>
          <w:rFonts w:ascii="Arial" w:hAnsi="Arial" w:cs="Arial"/>
          <w:sz w:val="20"/>
          <w:szCs w:val="20"/>
          <w:lang w:val="en-US" w:eastAsia="zh-HK"/>
        </w:rPr>
        <w:t>(f)</w:t>
      </w:r>
      <w:r w:rsidRPr="00720F56">
        <w:rPr>
          <w:rFonts w:ascii="Arial" w:hAnsi="Arial" w:cs="Arial"/>
          <w:sz w:val="20"/>
          <w:szCs w:val="20"/>
          <w:lang w:val="en-US" w:eastAsia="zh-HK"/>
        </w:rPr>
        <w:tab/>
      </w:r>
      <w:r w:rsidR="00720F56">
        <w:rPr>
          <w:rFonts w:ascii="Arial" w:hAnsi="Arial" w:cs="Arial"/>
          <w:sz w:val="20"/>
          <w:szCs w:val="20"/>
          <w:lang w:val="en-US" w:eastAsia="zh-HK"/>
        </w:rPr>
        <w:t xml:space="preserve">If the </w:t>
      </w:r>
      <w:r w:rsidR="005944D9">
        <w:rPr>
          <w:rFonts w:ascii="Arial" w:hAnsi="Arial" w:cs="Arial"/>
          <w:sz w:val="20"/>
          <w:szCs w:val="20"/>
          <w:lang w:val="en-US" w:eastAsia="zh-HK"/>
        </w:rPr>
        <w:t xml:space="preserve">notice of dissolution is </w:t>
      </w:r>
      <w:r w:rsidR="00B66F5D">
        <w:rPr>
          <w:rFonts w:ascii="Arial" w:hAnsi="Arial" w:cs="Arial"/>
          <w:sz w:val="20"/>
          <w:szCs w:val="20"/>
          <w:lang w:val="en-US" w:eastAsia="zh-HK"/>
        </w:rPr>
        <w:t xml:space="preserve">filed </w:t>
      </w:r>
      <w:r w:rsidR="005944D9">
        <w:rPr>
          <w:rFonts w:ascii="Arial" w:hAnsi="Arial" w:cs="Arial"/>
          <w:sz w:val="20"/>
          <w:szCs w:val="20"/>
          <w:lang w:val="en-US" w:eastAsia="zh-HK"/>
        </w:rPr>
        <w:t>by</w:t>
      </w:r>
      <w:r w:rsidR="00720F56">
        <w:rPr>
          <w:rFonts w:ascii="Arial" w:hAnsi="Arial" w:cs="Arial"/>
          <w:sz w:val="20"/>
          <w:szCs w:val="20"/>
          <w:lang w:val="en-US" w:eastAsia="zh-HK"/>
        </w:rPr>
        <w:t xml:space="preserve"> a limited partner who is a natural person, t</w:t>
      </w:r>
      <w:r w:rsidR="00720F56" w:rsidRPr="002662A3">
        <w:rPr>
          <w:rFonts w:ascii="Arial" w:hAnsi="Arial" w:cs="Arial"/>
          <w:sz w:val="20"/>
          <w:szCs w:val="20"/>
          <w:lang w:val="en-US" w:eastAsia="zh-HK"/>
        </w:rPr>
        <w:t>his form must be signed by that person</w:t>
      </w:r>
      <w:r w:rsidR="00720F56">
        <w:rPr>
          <w:rFonts w:ascii="Arial" w:hAnsi="Arial" w:cs="Arial" w:hint="eastAsia"/>
          <w:sz w:val="20"/>
          <w:szCs w:val="20"/>
          <w:lang w:val="en-US" w:eastAsia="zh-HK"/>
        </w:rPr>
        <w:t xml:space="preserve"> with the</w:t>
      </w:r>
      <w:r w:rsidR="00720F56">
        <w:rPr>
          <w:rFonts w:ascii="Arial" w:hAnsi="Arial" w:cs="Arial"/>
          <w:sz w:val="20"/>
          <w:szCs w:val="20"/>
          <w:lang w:val="en-US" w:eastAsia="zh-HK"/>
        </w:rPr>
        <w:t xml:space="preserve"> </w:t>
      </w:r>
      <w:r w:rsidR="00720F56">
        <w:rPr>
          <w:rFonts w:ascii="Arial" w:hAnsi="Arial" w:cs="Arial" w:hint="eastAsia"/>
          <w:sz w:val="20"/>
          <w:szCs w:val="20"/>
          <w:lang w:val="en-US" w:eastAsia="zh-HK"/>
        </w:rPr>
        <w:t>full name</w:t>
      </w:r>
      <w:r w:rsidR="00DA778F">
        <w:rPr>
          <w:rFonts w:ascii="Arial" w:hAnsi="Arial" w:cs="Arial"/>
          <w:sz w:val="20"/>
          <w:szCs w:val="20"/>
          <w:lang w:val="en-US" w:eastAsia="zh-HK"/>
        </w:rPr>
        <w:t xml:space="preserve"> and capacity</w:t>
      </w:r>
      <w:r w:rsidR="00720F56">
        <w:rPr>
          <w:rFonts w:ascii="Arial" w:hAnsi="Arial" w:cs="Arial"/>
          <w:sz w:val="20"/>
          <w:szCs w:val="20"/>
          <w:lang w:val="en-US" w:eastAsia="zh-HK"/>
        </w:rPr>
        <w:t xml:space="preserve"> of that person</w:t>
      </w:r>
      <w:r w:rsidR="00720F56">
        <w:rPr>
          <w:rFonts w:ascii="Arial" w:hAnsi="Arial" w:cs="Arial" w:hint="eastAsia"/>
          <w:sz w:val="20"/>
          <w:szCs w:val="20"/>
          <w:lang w:val="en-US" w:eastAsia="zh-HK"/>
        </w:rPr>
        <w:t xml:space="preserve"> stated</w:t>
      </w:r>
      <w:r w:rsidR="00720F56" w:rsidRPr="002662A3">
        <w:rPr>
          <w:rFonts w:ascii="Arial" w:hAnsi="Arial" w:cs="Arial"/>
          <w:sz w:val="20"/>
          <w:szCs w:val="20"/>
          <w:lang w:val="en-US" w:eastAsia="zh-HK"/>
        </w:rPr>
        <w:t>.</w:t>
      </w:r>
    </w:p>
    <w:p w:rsidR="00720F56" w:rsidRDefault="00720F56" w:rsidP="00DD2085">
      <w:pPr>
        <w:pStyle w:val="a02200-000Subsectionc"/>
        <w:tabs>
          <w:tab w:val="clear" w:pos="960"/>
        </w:tabs>
        <w:ind w:leftChars="300" w:left="1428" w:hangingChars="354" w:hanging="708"/>
        <w:rPr>
          <w:rFonts w:ascii="Arial" w:hAnsi="Arial" w:cs="Arial"/>
          <w:sz w:val="20"/>
          <w:szCs w:val="20"/>
          <w:lang w:val="en-US" w:eastAsia="zh-HK"/>
        </w:rPr>
      </w:pPr>
      <w:r>
        <w:rPr>
          <w:rFonts w:ascii="Arial" w:hAnsi="Arial" w:cs="Arial"/>
          <w:sz w:val="20"/>
          <w:szCs w:val="20"/>
          <w:lang w:val="en-US" w:eastAsia="zh-HK"/>
        </w:rPr>
        <w:t>(g)</w:t>
      </w:r>
      <w:r>
        <w:rPr>
          <w:rFonts w:ascii="Arial" w:hAnsi="Arial" w:cs="Arial"/>
          <w:sz w:val="20"/>
          <w:szCs w:val="20"/>
          <w:lang w:val="en-US" w:eastAsia="zh-HK"/>
        </w:rPr>
        <w:tab/>
        <w:t xml:space="preserve">If the </w:t>
      </w:r>
      <w:r w:rsidR="005944D9">
        <w:rPr>
          <w:rFonts w:ascii="Arial" w:hAnsi="Arial" w:cs="Arial"/>
          <w:sz w:val="20"/>
          <w:szCs w:val="20"/>
          <w:lang w:val="en-US" w:eastAsia="zh-HK"/>
        </w:rPr>
        <w:t xml:space="preserve">notice of dissolution is </w:t>
      </w:r>
      <w:r w:rsidR="00B66F5D">
        <w:rPr>
          <w:rFonts w:ascii="Arial" w:hAnsi="Arial" w:cs="Arial"/>
          <w:sz w:val="20"/>
          <w:szCs w:val="20"/>
          <w:lang w:val="en-US" w:eastAsia="zh-HK"/>
        </w:rPr>
        <w:t xml:space="preserve">filed </w:t>
      </w:r>
      <w:r w:rsidR="005944D9">
        <w:rPr>
          <w:rFonts w:ascii="Arial" w:hAnsi="Arial" w:cs="Arial"/>
          <w:sz w:val="20"/>
          <w:szCs w:val="20"/>
          <w:lang w:val="en-US" w:eastAsia="zh-HK"/>
        </w:rPr>
        <w:t>by</w:t>
      </w:r>
      <w:r>
        <w:rPr>
          <w:rFonts w:ascii="Arial" w:hAnsi="Arial" w:cs="Arial"/>
          <w:sz w:val="20"/>
          <w:szCs w:val="20"/>
          <w:lang w:val="en-US" w:eastAsia="zh-HK"/>
        </w:rPr>
        <w:t xml:space="preserve"> a limited partner which is </w:t>
      </w:r>
      <w:r w:rsidR="007A5560">
        <w:rPr>
          <w:rFonts w:ascii="Arial" w:hAnsi="Arial" w:cs="Arial"/>
          <w:sz w:val="20"/>
          <w:szCs w:val="20"/>
          <w:lang w:val="en-US" w:eastAsia="zh-HK"/>
        </w:rPr>
        <w:t>not a natural person</w:t>
      </w:r>
      <w:r>
        <w:rPr>
          <w:rFonts w:ascii="Arial" w:hAnsi="Arial" w:cs="Arial"/>
          <w:sz w:val="20"/>
          <w:szCs w:val="20"/>
          <w:lang w:val="en-US" w:eastAsia="zh-HK"/>
        </w:rPr>
        <w:t xml:space="preserve">, this form must be signed by a person </w:t>
      </w:r>
      <w:r w:rsidR="005944D9">
        <w:rPr>
          <w:rFonts w:ascii="Arial" w:hAnsi="Arial" w:cs="Arial"/>
          <w:sz w:val="20"/>
          <w:szCs w:val="20"/>
          <w:lang w:val="en-US" w:eastAsia="zh-HK"/>
        </w:rPr>
        <w:t>representing</w:t>
      </w:r>
      <w:r>
        <w:rPr>
          <w:rFonts w:ascii="Arial" w:hAnsi="Arial" w:cs="Arial"/>
          <w:sz w:val="20"/>
          <w:szCs w:val="20"/>
          <w:lang w:val="en-US" w:eastAsia="zh-HK"/>
        </w:rPr>
        <w:t xml:space="preserve"> the limited partner with the full name and capacity of the signatory stated.</w:t>
      </w:r>
    </w:p>
    <w:p w:rsidR="00B275C7" w:rsidRDefault="00B275C7" w:rsidP="0099102A">
      <w:pPr>
        <w:pStyle w:val="20"/>
        <w:ind w:left="360" w:firstLine="0"/>
        <w:rPr>
          <w:rFonts w:cs="Arial"/>
          <w:b/>
        </w:rPr>
      </w:pPr>
    </w:p>
    <w:p w:rsidR="0099102A" w:rsidRPr="005B2558" w:rsidRDefault="00FA155C" w:rsidP="005B2558">
      <w:pPr>
        <w:spacing w:line="240" w:lineRule="auto"/>
        <w:ind w:leftChars="300" w:left="720"/>
        <w:jc w:val="both"/>
        <w:rPr>
          <w:rFonts w:ascii="Arial" w:eastAsia="全真楷書" w:hAnsi="Arial"/>
          <w:b/>
          <w:color w:val="000000"/>
          <w:sz w:val="20"/>
        </w:rPr>
      </w:pPr>
      <w:r w:rsidRPr="005B2558">
        <w:rPr>
          <w:rFonts w:ascii="Arial" w:eastAsia="全真楷書" w:hAnsi="Arial"/>
          <w:b/>
          <w:color w:val="000000"/>
          <w:sz w:val="20"/>
        </w:rPr>
        <w:t>Date of Dissolution</w:t>
      </w:r>
      <w:r w:rsidR="0099102A" w:rsidRPr="005B2558">
        <w:rPr>
          <w:rFonts w:ascii="Arial" w:eastAsia="全真楷書" w:hAnsi="Arial" w:hint="eastAsia"/>
          <w:b/>
          <w:color w:val="000000"/>
          <w:sz w:val="20"/>
        </w:rPr>
        <w:t xml:space="preserve"> </w:t>
      </w:r>
      <w:r w:rsidRPr="005B2558">
        <w:rPr>
          <w:rFonts w:ascii="Arial" w:eastAsia="全真楷書" w:hAnsi="Arial"/>
          <w:b/>
          <w:color w:val="000000"/>
          <w:sz w:val="20"/>
        </w:rPr>
        <w:t>(Section 2</w:t>
      </w:r>
      <w:r w:rsidR="0099102A" w:rsidRPr="005B2558">
        <w:rPr>
          <w:rFonts w:ascii="Arial" w:eastAsia="全真楷書" w:hAnsi="Arial"/>
          <w:b/>
          <w:color w:val="000000"/>
          <w:sz w:val="20"/>
        </w:rPr>
        <w:t>)</w:t>
      </w:r>
    </w:p>
    <w:p w:rsidR="00216873" w:rsidRPr="0099102A" w:rsidRDefault="00216873" w:rsidP="0099102A">
      <w:pPr>
        <w:pStyle w:val="20"/>
        <w:ind w:left="360" w:firstLine="0"/>
        <w:rPr>
          <w:color w:val="000000"/>
        </w:rPr>
      </w:pPr>
    </w:p>
    <w:p w:rsidR="0099102A" w:rsidRPr="0099102A" w:rsidRDefault="00FA155C" w:rsidP="005B2558">
      <w:pPr>
        <w:pStyle w:val="20"/>
        <w:numPr>
          <w:ilvl w:val="0"/>
          <w:numId w:val="24"/>
        </w:numPr>
        <w:ind w:leftChars="100" w:left="720"/>
        <w:rPr>
          <w:rFonts w:cs="Arial"/>
        </w:rPr>
      </w:pPr>
      <w:r>
        <w:rPr>
          <w:color w:val="000000"/>
        </w:rPr>
        <w:t>If</w:t>
      </w:r>
      <w:r w:rsidR="00766AE4">
        <w:rPr>
          <w:color w:val="000000"/>
        </w:rPr>
        <w:t xml:space="preserve"> </w:t>
      </w:r>
      <w:r>
        <w:rPr>
          <w:color w:val="000000"/>
        </w:rPr>
        <w:t xml:space="preserve">the fund is dissolved </w:t>
      </w:r>
      <w:r w:rsidR="004C76D1">
        <w:rPr>
          <w:color w:val="000000"/>
        </w:rPr>
        <w:t xml:space="preserve">under the circumstances </w:t>
      </w:r>
      <w:r w:rsidR="00B74230">
        <w:rPr>
          <w:color w:val="000000"/>
        </w:rPr>
        <w:t>stated in S</w:t>
      </w:r>
      <w:r>
        <w:rPr>
          <w:color w:val="000000"/>
        </w:rPr>
        <w:t>ection 3</w:t>
      </w:r>
      <w:r w:rsidR="00B74230">
        <w:rPr>
          <w:color w:val="000000"/>
        </w:rPr>
        <w:t>B</w:t>
      </w:r>
      <w:r>
        <w:rPr>
          <w:color w:val="000000"/>
        </w:rPr>
        <w:t xml:space="preserve"> of this form, the fund is dissolved on the expiry of </w:t>
      </w:r>
      <w:r w:rsidR="004C76D1">
        <w:rPr>
          <w:color w:val="000000"/>
        </w:rPr>
        <w:t>a</w:t>
      </w:r>
      <w:r w:rsidR="00857F8B">
        <w:rPr>
          <w:color w:val="000000"/>
        </w:rPr>
        <w:t xml:space="preserve"> period of</w:t>
      </w:r>
      <w:r>
        <w:rPr>
          <w:color w:val="000000"/>
        </w:rPr>
        <w:t xml:space="preserve"> 30 days </w:t>
      </w:r>
      <w:r w:rsidR="00766AE4">
        <w:rPr>
          <w:color w:val="000000"/>
        </w:rPr>
        <w:t xml:space="preserve">after the </w:t>
      </w:r>
      <w:r w:rsidR="004C76D1">
        <w:rPr>
          <w:color w:val="000000"/>
        </w:rPr>
        <w:t xml:space="preserve">date on which the </w:t>
      </w:r>
      <w:r w:rsidR="00766AE4">
        <w:rPr>
          <w:color w:val="000000"/>
        </w:rPr>
        <w:t>circumstance arises.</w:t>
      </w:r>
      <w:r w:rsidR="0099102A" w:rsidRPr="0099102A">
        <w:rPr>
          <w:rFonts w:cs="Arial"/>
        </w:rPr>
        <w:t xml:space="preserve"> </w:t>
      </w:r>
    </w:p>
    <w:p w:rsidR="0099102A" w:rsidRPr="00714EF4" w:rsidRDefault="0099102A" w:rsidP="0099102A">
      <w:pPr>
        <w:pStyle w:val="20"/>
        <w:ind w:left="0" w:firstLine="0"/>
        <w:rPr>
          <w:color w:val="000000"/>
        </w:rPr>
      </w:pPr>
    </w:p>
    <w:p w:rsidR="00E13CCC" w:rsidRPr="00714EF4" w:rsidRDefault="00E13CCC" w:rsidP="00A016D3">
      <w:pPr>
        <w:spacing w:line="240" w:lineRule="auto"/>
        <w:ind w:leftChars="-200" w:left="38" w:right="29" w:hangingChars="324" w:hanging="518"/>
        <w:rPr>
          <w:rFonts w:ascii="Arial" w:hAnsi="Arial"/>
          <w:color w:val="000000"/>
          <w:sz w:val="16"/>
        </w:rPr>
      </w:pPr>
    </w:p>
    <w:sectPr w:rsidR="00E13CCC" w:rsidRPr="00714EF4" w:rsidSect="002C2BAF">
      <w:pgSz w:w="11909" w:h="16834" w:code="9"/>
      <w:pgMar w:top="1008" w:right="1152" w:bottom="576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A5" w:rsidRDefault="00585EA5">
      <w:r>
        <w:separator/>
      </w:r>
    </w:p>
  </w:endnote>
  <w:endnote w:type="continuationSeparator" w:id="0">
    <w:p w:rsidR="00585EA5" w:rsidRDefault="0058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A5" w:rsidRDefault="00585EA5">
      <w:r>
        <w:separator/>
      </w:r>
    </w:p>
  </w:footnote>
  <w:footnote w:type="continuationSeparator" w:id="0">
    <w:p w:rsidR="00585EA5" w:rsidRDefault="0058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7F47"/>
    <w:multiLevelType w:val="hybridMultilevel"/>
    <w:tmpl w:val="C4AA5692"/>
    <w:lvl w:ilvl="0" w:tplc="B9BCE8C4">
      <w:start w:val="2"/>
      <w:numFmt w:val="lowerLetter"/>
      <w:lvlText w:val="(%1)"/>
      <w:lvlJc w:val="left"/>
      <w:pPr>
        <w:tabs>
          <w:tab w:val="num" w:pos="595"/>
        </w:tabs>
        <w:ind w:left="595" w:hanging="720"/>
      </w:pPr>
      <w:rPr>
        <w:rFonts w:ascii="Arial" w:eastAsia="新細明體" w:hAnsi="Arial"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5"/>
        </w:tabs>
        <w:ind w:left="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5"/>
        </w:tabs>
        <w:ind w:left="1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5"/>
        </w:tabs>
        <w:ind w:left="2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5"/>
        </w:tabs>
        <w:ind w:left="3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5"/>
        </w:tabs>
        <w:ind w:left="3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5"/>
        </w:tabs>
        <w:ind w:left="4195" w:hanging="480"/>
      </w:pPr>
    </w:lvl>
  </w:abstractNum>
  <w:abstractNum w:abstractNumId="2" w15:restartNumberingAfterBreak="0">
    <w:nsid w:val="01954F6D"/>
    <w:multiLevelType w:val="hybridMultilevel"/>
    <w:tmpl w:val="9A1CD238"/>
    <w:lvl w:ilvl="0" w:tplc="1BDC21D0">
      <w:start w:val="1"/>
      <w:numFmt w:val="lowerLetter"/>
      <w:lvlText w:val="(%1)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C150A6"/>
    <w:multiLevelType w:val="multilevel"/>
    <w:tmpl w:val="4E080B6C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eastAsia="新細明體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E07E49"/>
    <w:multiLevelType w:val="multilevel"/>
    <w:tmpl w:val="127447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1E6403"/>
    <w:multiLevelType w:val="hybridMultilevel"/>
    <w:tmpl w:val="F712355E"/>
    <w:lvl w:ilvl="0" w:tplc="8CC85C86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7477C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BD27C94"/>
    <w:multiLevelType w:val="hybridMultilevel"/>
    <w:tmpl w:val="8D987944"/>
    <w:lvl w:ilvl="0" w:tplc="DA0C817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CA087F"/>
    <w:multiLevelType w:val="hybridMultilevel"/>
    <w:tmpl w:val="4E080B6C"/>
    <w:lvl w:ilvl="0" w:tplc="D25EF81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eastAsia="新細明體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B600A"/>
    <w:multiLevelType w:val="hybridMultilevel"/>
    <w:tmpl w:val="4CCA3A60"/>
    <w:lvl w:ilvl="0" w:tplc="D0609EF8">
      <w:start w:val="3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B64FAE"/>
    <w:multiLevelType w:val="hybridMultilevel"/>
    <w:tmpl w:val="E0DE28B6"/>
    <w:lvl w:ilvl="0" w:tplc="17FA20A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E81573"/>
    <w:multiLevelType w:val="hybridMultilevel"/>
    <w:tmpl w:val="63809CBC"/>
    <w:lvl w:ilvl="0" w:tplc="797ACFF0">
      <w:start w:val="6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056A6"/>
    <w:multiLevelType w:val="hybridMultilevel"/>
    <w:tmpl w:val="3EF4A0E6"/>
    <w:lvl w:ilvl="0" w:tplc="282C892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8103F9"/>
    <w:multiLevelType w:val="hybridMultilevel"/>
    <w:tmpl w:val="F786764E"/>
    <w:lvl w:ilvl="0" w:tplc="2EC46BF6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</w:rPr>
    </w:lvl>
    <w:lvl w:ilvl="1" w:tplc="0CA6BD70">
      <w:start w:val="2"/>
      <w:numFmt w:val="lowerLetter"/>
      <w:lvlText w:val="(%2)"/>
      <w:lvlJc w:val="left"/>
      <w:pPr>
        <w:tabs>
          <w:tab w:val="num" w:pos="945"/>
        </w:tabs>
        <w:ind w:left="945" w:hanging="465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DB7A09"/>
    <w:multiLevelType w:val="hybridMultilevel"/>
    <w:tmpl w:val="4874E58A"/>
    <w:lvl w:ilvl="0" w:tplc="20D83F2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細明體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F36C71"/>
    <w:multiLevelType w:val="hybridMultilevel"/>
    <w:tmpl w:val="8DEC2E7C"/>
    <w:lvl w:ilvl="0" w:tplc="962EF2E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03E47"/>
    <w:multiLevelType w:val="hybridMultilevel"/>
    <w:tmpl w:val="028C3530"/>
    <w:lvl w:ilvl="0" w:tplc="FEEAD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AB2400"/>
    <w:multiLevelType w:val="hybridMultilevel"/>
    <w:tmpl w:val="79A41F52"/>
    <w:lvl w:ilvl="0" w:tplc="0F5460B6">
      <w:start w:val="2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B3E4E62"/>
    <w:multiLevelType w:val="hybridMultilevel"/>
    <w:tmpl w:val="AA04F5DA"/>
    <w:lvl w:ilvl="0" w:tplc="8CF036BE">
      <w:start w:val="1"/>
      <w:numFmt w:val="upperLetter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570F2FEE"/>
    <w:multiLevelType w:val="multilevel"/>
    <w:tmpl w:val="94145D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細明體" w:hAnsi="Arial" w:cs="Arial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1A206A"/>
    <w:multiLevelType w:val="hybridMultilevel"/>
    <w:tmpl w:val="C6FEA056"/>
    <w:lvl w:ilvl="0" w:tplc="FD1260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46E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5FCE254D"/>
    <w:multiLevelType w:val="hybridMultilevel"/>
    <w:tmpl w:val="3F50372E"/>
    <w:lvl w:ilvl="0" w:tplc="601C9428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7525D1F"/>
    <w:multiLevelType w:val="hybridMultilevel"/>
    <w:tmpl w:val="77B4B2A6"/>
    <w:lvl w:ilvl="0" w:tplc="8CC85C86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941D4C"/>
    <w:multiLevelType w:val="hybridMultilevel"/>
    <w:tmpl w:val="1274474E"/>
    <w:lvl w:ilvl="0" w:tplc="F01C1312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692B8F"/>
    <w:multiLevelType w:val="hybridMultilevel"/>
    <w:tmpl w:val="3FC841FE"/>
    <w:lvl w:ilvl="0" w:tplc="F80439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636" w:hanging="425"/>
        </w:pPr>
        <w:rPr>
          <w:rFonts w:ascii="Wingdings" w:hAnsi="Wingdings" w:hint="default"/>
        </w:rPr>
      </w:lvl>
    </w:lvlOverride>
  </w:num>
  <w:num w:numId="2">
    <w:abstractNumId w:val="21"/>
  </w:num>
  <w:num w:numId="3">
    <w:abstractNumId w:val="6"/>
  </w:num>
  <w:num w:numId="4">
    <w:abstractNumId w:val="24"/>
  </w:num>
  <w:num w:numId="5">
    <w:abstractNumId w:val="14"/>
  </w:num>
  <w:num w:numId="6">
    <w:abstractNumId w:val="19"/>
  </w:num>
  <w:num w:numId="7">
    <w:abstractNumId w:val="4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25"/>
  </w:num>
  <w:num w:numId="14">
    <w:abstractNumId w:val="13"/>
  </w:num>
  <w:num w:numId="15">
    <w:abstractNumId w:val="17"/>
  </w:num>
  <w:num w:numId="16">
    <w:abstractNumId w:val="7"/>
  </w:num>
  <w:num w:numId="17">
    <w:abstractNumId w:val="5"/>
  </w:num>
  <w:num w:numId="18">
    <w:abstractNumId w:val="16"/>
  </w:num>
  <w:num w:numId="19">
    <w:abstractNumId w:val="18"/>
  </w:num>
  <w:num w:numId="20">
    <w:abstractNumId w:val="15"/>
  </w:num>
  <w:num w:numId="21">
    <w:abstractNumId w:val="20"/>
  </w:num>
  <w:num w:numId="22">
    <w:abstractNumId w:val="9"/>
  </w:num>
  <w:num w:numId="23">
    <w:abstractNumId w:val="11"/>
  </w:num>
  <w:num w:numId="24">
    <w:abstractNumId w:val="23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F"/>
    <w:rsid w:val="00000C17"/>
    <w:rsid w:val="000012B5"/>
    <w:rsid w:val="00001AA3"/>
    <w:rsid w:val="00004776"/>
    <w:rsid w:val="00005123"/>
    <w:rsid w:val="000055EE"/>
    <w:rsid w:val="000221B9"/>
    <w:rsid w:val="000303B0"/>
    <w:rsid w:val="00036F7A"/>
    <w:rsid w:val="0003727B"/>
    <w:rsid w:val="00042205"/>
    <w:rsid w:val="00044719"/>
    <w:rsid w:val="00045602"/>
    <w:rsid w:val="00045A6C"/>
    <w:rsid w:val="000478F8"/>
    <w:rsid w:val="0005022A"/>
    <w:rsid w:val="00061B07"/>
    <w:rsid w:val="00062968"/>
    <w:rsid w:val="00063B14"/>
    <w:rsid w:val="00066AF4"/>
    <w:rsid w:val="00066FB1"/>
    <w:rsid w:val="000715C1"/>
    <w:rsid w:val="0007639F"/>
    <w:rsid w:val="00077819"/>
    <w:rsid w:val="000820D6"/>
    <w:rsid w:val="00086583"/>
    <w:rsid w:val="000920A1"/>
    <w:rsid w:val="000A1BC3"/>
    <w:rsid w:val="000B1138"/>
    <w:rsid w:val="000C23C3"/>
    <w:rsid w:val="000C4D8D"/>
    <w:rsid w:val="000D0F98"/>
    <w:rsid w:val="000D1581"/>
    <w:rsid w:val="000D4C08"/>
    <w:rsid w:val="000D5AC9"/>
    <w:rsid w:val="000E1779"/>
    <w:rsid w:val="000E24C9"/>
    <w:rsid w:val="000F224F"/>
    <w:rsid w:val="000F34F6"/>
    <w:rsid w:val="000F3BA0"/>
    <w:rsid w:val="000F467E"/>
    <w:rsid w:val="000F78DC"/>
    <w:rsid w:val="000F7A11"/>
    <w:rsid w:val="000F7A2F"/>
    <w:rsid w:val="00103307"/>
    <w:rsid w:val="00104EF6"/>
    <w:rsid w:val="00110102"/>
    <w:rsid w:val="00110A8C"/>
    <w:rsid w:val="00115550"/>
    <w:rsid w:val="001228CA"/>
    <w:rsid w:val="00125BB6"/>
    <w:rsid w:val="001314D9"/>
    <w:rsid w:val="0013683E"/>
    <w:rsid w:val="00141CBE"/>
    <w:rsid w:val="00144175"/>
    <w:rsid w:val="0014568C"/>
    <w:rsid w:val="0015229A"/>
    <w:rsid w:val="00154FDD"/>
    <w:rsid w:val="001559BF"/>
    <w:rsid w:val="0015649B"/>
    <w:rsid w:val="00166346"/>
    <w:rsid w:val="00174DA3"/>
    <w:rsid w:val="00187810"/>
    <w:rsid w:val="001A2BC7"/>
    <w:rsid w:val="001A7845"/>
    <w:rsid w:val="001A7D7B"/>
    <w:rsid w:val="001B00BB"/>
    <w:rsid w:val="001B5584"/>
    <w:rsid w:val="001C10B8"/>
    <w:rsid w:val="001C47F9"/>
    <w:rsid w:val="001D5D6E"/>
    <w:rsid w:val="001E1769"/>
    <w:rsid w:val="001E2079"/>
    <w:rsid w:val="001E5B82"/>
    <w:rsid w:val="001E6876"/>
    <w:rsid w:val="001F090C"/>
    <w:rsid w:val="001F663E"/>
    <w:rsid w:val="00205A32"/>
    <w:rsid w:val="002100E1"/>
    <w:rsid w:val="002102DF"/>
    <w:rsid w:val="00216873"/>
    <w:rsid w:val="00225667"/>
    <w:rsid w:val="00226D76"/>
    <w:rsid w:val="002277A1"/>
    <w:rsid w:val="00230A0F"/>
    <w:rsid w:val="0023190F"/>
    <w:rsid w:val="002321A5"/>
    <w:rsid w:val="002349D4"/>
    <w:rsid w:val="00242139"/>
    <w:rsid w:val="0024256E"/>
    <w:rsid w:val="0024625D"/>
    <w:rsid w:val="002476E1"/>
    <w:rsid w:val="0025165C"/>
    <w:rsid w:val="002520F2"/>
    <w:rsid w:val="002573A7"/>
    <w:rsid w:val="00257DBD"/>
    <w:rsid w:val="00265C95"/>
    <w:rsid w:val="00265F65"/>
    <w:rsid w:val="00270025"/>
    <w:rsid w:val="002779DC"/>
    <w:rsid w:val="00287FED"/>
    <w:rsid w:val="00291DDF"/>
    <w:rsid w:val="002A14F1"/>
    <w:rsid w:val="002A329F"/>
    <w:rsid w:val="002B00C5"/>
    <w:rsid w:val="002B396A"/>
    <w:rsid w:val="002C2BAF"/>
    <w:rsid w:val="002C5406"/>
    <w:rsid w:val="002C6AD9"/>
    <w:rsid w:val="002D2B8F"/>
    <w:rsid w:val="002D4C79"/>
    <w:rsid w:val="002E0453"/>
    <w:rsid w:val="002F0160"/>
    <w:rsid w:val="002F0D3E"/>
    <w:rsid w:val="002F14D1"/>
    <w:rsid w:val="002F1D30"/>
    <w:rsid w:val="002F2ABE"/>
    <w:rsid w:val="002F60C1"/>
    <w:rsid w:val="0031065D"/>
    <w:rsid w:val="00320BF2"/>
    <w:rsid w:val="003274D1"/>
    <w:rsid w:val="00331D55"/>
    <w:rsid w:val="00343B66"/>
    <w:rsid w:val="003502BB"/>
    <w:rsid w:val="00355847"/>
    <w:rsid w:val="00367F89"/>
    <w:rsid w:val="00380318"/>
    <w:rsid w:val="003809F5"/>
    <w:rsid w:val="00381BB4"/>
    <w:rsid w:val="00387D71"/>
    <w:rsid w:val="003969D0"/>
    <w:rsid w:val="003A43C6"/>
    <w:rsid w:val="003A6ACD"/>
    <w:rsid w:val="003B103A"/>
    <w:rsid w:val="003B4338"/>
    <w:rsid w:val="003B75BA"/>
    <w:rsid w:val="003C63C5"/>
    <w:rsid w:val="003D3A15"/>
    <w:rsid w:val="003E16D6"/>
    <w:rsid w:val="003F5252"/>
    <w:rsid w:val="003F67E7"/>
    <w:rsid w:val="00400460"/>
    <w:rsid w:val="004026C4"/>
    <w:rsid w:val="00403578"/>
    <w:rsid w:val="00410038"/>
    <w:rsid w:val="00414D81"/>
    <w:rsid w:val="004159CA"/>
    <w:rsid w:val="00421886"/>
    <w:rsid w:val="004245CB"/>
    <w:rsid w:val="00427008"/>
    <w:rsid w:val="00427F91"/>
    <w:rsid w:val="00431B5D"/>
    <w:rsid w:val="00432246"/>
    <w:rsid w:val="00445AC1"/>
    <w:rsid w:val="004570F8"/>
    <w:rsid w:val="00460597"/>
    <w:rsid w:val="0046522B"/>
    <w:rsid w:val="004736A8"/>
    <w:rsid w:val="00474B23"/>
    <w:rsid w:val="00474C5B"/>
    <w:rsid w:val="0047709A"/>
    <w:rsid w:val="00482889"/>
    <w:rsid w:val="00484134"/>
    <w:rsid w:val="00484C67"/>
    <w:rsid w:val="00490BC5"/>
    <w:rsid w:val="004972EC"/>
    <w:rsid w:val="004A3144"/>
    <w:rsid w:val="004A43A3"/>
    <w:rsid w:val="004A43D1"/>
    <w:rsid w:val="004B0B21"/>
    <w:rsid w:val="004C019B"/>
    <w:rsid w:val="004C76D1"/>
    <w:rsid w:val="004C7716"/>
    <w:rsid w:val="004C7AE9"/>
    <w:rsid w:val="004D0517"/>
    <w:rsid w:val="004D1075"/>
    <w:rsid w:val="004D1FDE"/>
    <w:rsid w:val="004D60F4"/>
    <w:rsid w:val="004E55A5"/>
    <w:rsid w:val="004E7214"/>
    <w:rsid w:val="004E7FF7"/>
    <w:rsid w:val="004F11C0"/>
    <w:rsid w:val="004F16E1"/>
    <w:rsid w:val="004F50C9"/>
    <w:rsid w:val="004F6DEE"/>
    <w:rsid w:val="00502E4F"/>
    <w:rsid w:val="0050395F"/>
    <w:rsid w:val="00504409"/>
    <w:rsid w:val="00505441"/>
    <w:rsid w:val="00506747"/>
    <w:rsid w:val="00507821"/>
    <w:rsid w:val="00510AB1"/>
    <w:rsid w:val="00511111"/>
    <w:rsid w:val="00512CB3"/>
    <w:rsid w:val="00513411"/>
    <w:rsid w:val="00514285"/>
    <w:rsid w:val="0051612F"/>
    <w:rsid w:val="00525C53"/>
    <w:rsid w:val="00526016"/>
    <w:rsid w:val="005272E5"/>
    <w:rsid w:val="005342F4"/>
    <w:rsid w:val="005508EA"/>
    <w:rsid w:val="00557773"/>
    <w:rsid w:val="00585EA5"/>
    <w:rsid w:val="005871FD"/>
    <w:rsid w:val="0059140E"/>
    <w:rsid w:val="005944D9"/>
    <w:rsid w:val="005A0BDB"/>
    <w:rsid w:val="005A3D04"/>
    <w:rsid w:val="005A485E"/>
    <w:rsid w:val="005B2086"/>
    <w:rsid w:val="005B2558"/>
    <w:rsid w:val="005B34E8"/>
    <w:rsid w:val="005B5007"/>
    <w:rsid w:val="005B5B0C"/>
    <w:rsid w:val="005B66D5"/>
    <w:rsid w:val="005C3221"/>
    <w:rsid w:val="005C3D69"/>
    <w:rsid w:val="005C5E3E"/>
    <w:rsid w:val="005C6F0F"/>
    <w:rsid w:val="005D3717"/>
    <w:rsid w:val="005D4464"/>
    <w:rsid w:val="005D6DC3"/>
    <w:rsid w:val="005E0391"/>
    <w:rsid w:val="005E24A6"/>
    <w:rsid w:val="005E574D"/>
    <w:rsid w:val="005F1205"/>
    <w:rsid w:val="005F1ABD"/>
    <w:rsid w:val="005F5A00"/>
    <w:rsid w:val="005F5BCB"/>
    <w:rsid w:val="005F6146"/>
    <w:rsid w:val="005F61F3"/>
    <w:rsid w:val="00603085"/>
    <w:rsid w:val="00603CF3"/>
    <w:rsid w:val="0061483C"/>
    <w:rsid w:val="006155C2"/>
    <w:rsid w:val="00621026"/>
    <w:rsid w:val="00624D60"/>
    <w:rsid w:val="006306DD"/>
    <w:rsid w:val="006335B6"/>
    <w:rsid w:val="00637900"/>
    <w:rsid w:val="00642E9F"/>
    <w:rsid w:val="00656ABC"/>
    <w:rsid w:val="00661B70"/>
    <w:rsid w:val="00663F06"/>
    <w:rsid w:val="0066600C"/>
    <w:rsid w:val="00671A3B"/>
    <w:rsid w:val="00686C60"/>
    <w:rsid w:val="006877FD"/>
    <w:rsid w:val="0069135F"/>
    <w:rsid w:val="00691DDD"/>
    <w:rsid w:val="00696C9D"/>
    <w:rsid w:val="00697FDB"/>
    <w:rsid w:val="006A18D9"/>
    <w:rsid w:val="006A3538"/>
    <w:rsid w:val="006A6C5B"/>
    <w:rsid w:val="006A7CFE"/>
    <w:rsid w:val="006B64F1"/>
    <w:rsid w:val="006B6768"/>
    <w:rsid w:val="006C689F"/>
    <w:rsid w:val="006C76AA"/>
    <w:rsid w:val="006D1105"/>
    <w:rsid w:val="006D3662"/>
    <w:rsid w:val="006D57F0"/>
    <w:rsid w:val="006E2358"/>
    <w:rsid w:val="006E6017"/>
    <w:rsid w:val="006F475A"/>
    <w:rsid w:val="006F5BCC"/>
    <w:rsid w:val="007066E0"/>
    <w:rsid w:val="0071403A"/>
    <w:rsid w:val="00714EF4"/>
    <w:rsid w:val="00720F56"/>
    <w:rsid w:val="00722D33"/>
    <w:rsid w:val="0072364F"/>
    <w:rsid w:val="0072724C"/>
    <w:rsid w:val="00731261"/>
    <w:rsid w:val="00734912"/>
    <w:rsid w:val="007457C1"/>
    <w:rsid w:val="00746FF5"/>
    <w:rsid w:val="00754422"/>
    <w:rsid w:val="0076591E"/>
    <w:rsid w:val="00766AE4"/>
    <w:rsid w:val="00771828"/>
    <w:rsid w:val="00777951"/>
    <w:rsid w:val="00781E7C"/>
    <w:rsid w:val="00783114"/>
    <w:rsid w:val="00791942"/>
    <w:rsid w:val="007923D9"/>
    <w:rsid w:val="00793504"/>
    <w:rsid w:val="00795B63"/>
    <w:rsid w:val="007A001B"/>
    <w:rsid w:val="007A3C38"/>
    <w:rsid w:val="007A49B1"/>
    <w:rsid w:val="007A4B93"/>
    <w:rsid w:val="007A5560"/>
    <w:rsid w:val="007B171A"/>
    <w:rsid w:val="007B2BC2"/>
    <w:rsid w:val="007B5362"/>
    <w:rsid w:val="007B6C7E"/>
    <w:rsid w:val="007D3B13"/>
    <w:rsid w:val="007E1CF7"/>
    <w:rsid w:val="007E3F79"/>
    <w:rsid w:val="007E6561"/>
    <w:rsid w:val="007E7FA2"/>
    <w:rsid w:val="007F0EDA"/>
    <w:rsid w:val="008053BF"/>
    <w:rsid w:val="00806125"/>
    <w:rsid w:val="00811639"/>
    <w:rsid w:val="008120AB"/>
    <w:rsid w:val="0081435D"/>
    <w:rsid w:val="008178C5"/>
    <w:rsid w:val="00823CA4"/>
    <w:rsid w:val="00827B44"/>
    <w:rsid w:val="00845B6E"/>
    <w:rsid w:val="0084644F"/>
    <w:rsid w:val="008478D7"/>
    <w:rsid w:val="00851A79"/>
    <w:rsid w:val="00857006"/>
    <w:rsid w:val="00857F8B"/>
    <w:rsid w:val="00861C7B"/>
    <w:rsid w:val="008621E7"/>
    <w:rsid w:val="00872800"/>
    <w:rsid w:val="00876FF3"/>
    <w:rsid w:val="00877A5E"/>
    <w:rsid w:val="00884302"/>
    <w:rsid w:val="00890B0F"/>
    <w:rsid w:val="00891E40"/>
    <w:rsid w:val="008A1CB4"/>
    <w:rsid w:val="008A2BD6"/>
    <w:rsid w:val="008B0E85"/>
    <w:rsid w:val="008B2AE0"/>
    <w:rsid w:val="008C6D7E"/>
    <w:rsid w:val="008D4A3D"/>
    <w:rsid w:val="008F3133"/>
    <w:rsid w:val="008F3AD8"/>
    <w:rsid w:val="008F3BFE"/>
    <w:rsid w:val="00914CDC"/>
    <w:rsid w:val="009161DC"/>
    <w:rsid w:val="0092530A"/>
    <w:rsid w:val="0092775E"/>
    <w:rsid w:val="00934540"/>
    <w:rsid w:val="00934D87"/>
    <w:rsid w:val="00941C2F"/>
    <w:rsid w:val="00954745"/>
    <w:rsid w:val="00957E67"/>
    <w:rsid w:val="0096081B"/>
    <w:rsid w:val="00960B98"/>
    <w:rsid w:val="00961530"/>
    <w:rsid w:val="009627BA"/>
    <w:rsid w:val="00970641"/>
    <w:rsid w:val="00973055"/>
    <w:rsid w:val="00974C0F"/>
    <w:rsid w:val="00976038"/>
    <w:rsid w:val="00986C6A"/>
    <w:rsid w:val="00987458"/>
    <w:rsid w:val="00987848"/>
    <w:rsid w:val="00987A4D"/>
    <w:rsid w:val="0099102A"/>
    <w:rsid w:val="009942F2"/>
    <w:rsid w:val="00996B31"/>
    <w:rsid w:val="00997459"/>
    <w:rsid w:val="009A0F39"/>
    <w:rsid w:val="009A17EA"/>
    <w:rsid w:val="009A35AF"/>
    <w:rsid w:val="009A35DB"/>
    <w:rsid w:val="009A4F15"/>
    <w:rsid w:val="009A75BA"/>
    <w:rsid w:val="009B03A8"/>
    <w:rsid w:val="009B389C"/>
    <w:rsid w:val="009B5769"/>
    <w:rsid w:val="009B5D31"/>
    <w:rsid w:val="009B78DE"/>
    <w:rsid w:val="009C1111"/>
    <w:rsid w:val="009C64EC"/>
    <w:rsid w:val="009E45F0"/>
    <w:rsid w:val="009F6FFF"/>
    <w:rsid w:val="00A00BB2"/>
    <w:rsid w:val="00A016D3"/>
    <w:rsid w:val="00A030C1"/>
    <w:rsid w:val="00A16FA4"/>
    <w:rsid w:val="00A25039"/>
    <w:rsid w:val="00A25698"/>
    <w:rsid w:val="00A30462"/>
    <w:rsid w:val="00A30DD4"/>
    <w:rsid w:val="00A30E1A"/>
    <w:rsid w:val="00A31CD5"/>
    <w:rsid w:val="00A33E1F"/>
    <w:rsid w:val="00A35DB5"/>
    <w:rsid w:val="00A36235"/>
    <w:rsid w:val="00A41CE7"/>
    <w:rsid w:val="00A42FC4"/>
    <w:rsid w:val="00A732B8"/>
    <w:rsid w:val="00A749DA"/>
    <w:rsid w:val="00A828A5"/>
    <w:rsid w:val="00A83913"/>
    <w:rsid w:val="00A83B40"/>
    <w:rsid w:val="00A91259"/>
    <w:rsid w:val="00A91FCA"/>
    <w:rsid w:val="00A936B1"/>
    <w:rsid w:val="00A9603D"/>
    <w:rsid w:val="00AA0D5B"/>
    <w:rsid w:val="00AA1C5A"/>
    <w:rsid w:val="00AA1E3D"/>
    <w:rsid w:val="00AA3CB0"/>
    <w:rsid w:val="00AA5C6E"/>
    <w:rsid w:val="00AA7A25"/>
    <w:rsid w:val="00AB0B04"/>
    <w:rsid w:val="00AB2251"/>
    <w:rsid w:val="00AB64DF"/>
    <w:rsid w:val="00AC0961"/>
    <w:rsid w:val="00AC181F"/>
    <w:rsid w:val="00AC2339"/>
    <w:rsid w:val="00AF1841"/>
    <w:rsid w:val="00AF603B"/>
    <w:rsid w:val="00B005D6"/>
    <w:rsid w:val="00B0166E"/>
    <w:rsid w:val="00B1762D"/>
    <w:rsid w:val="00B218E6"/>
    <w:rsid w:val="00B2341A"/>
    <w:rsid w:val="00B275C7"/>
    <w:rsid w:val="00B3143D"/>
    <w:rsid w:val="00B32237"/>
    <w:rsid w:val="00B32EA5"/>
    <w:rsid w:val="00B340B3"/>
    <w:rsid w:val="00B359A3"/>
    <w:rsid w:val="00B3636D"/>
    <w:rsid w:val="00B37180"/>
    <w:rsid w:val="00B45194"/>
    <w:rsid w:val="00B53BAC"/>
    <w:rsid w:val="00B55D59"/>
    <w:rsid w:val="00B577A7"/>
    <w:rsid w:val="00B60D94"/>
    <w:rsid w:val="00B6118B"/>
    <w:rsid w:val="00B66F5D"/>
    <w:rsid w:val="00B74230"/>
    <w:rsid w:val="00B76EA7"/>
    <w:rsid w:val="00B84452"/>
    <w:rsid w:val="00B866CE"/>
    <w:rsid w:val="00B87DDB"/>
    <w:rsid w:val="00B92289"/>
    <w:rsid w:val="00B92AAE"/>
    <w:rsid w:val="00B930B0"/>
    <w:rsid w:val="00BA5791"/>
    <w:rsid w:val="00BB519F"/>
    <w:rsid w:val="00BC0C8C"/>
    <w:rsid w:val="00BD3CD1"/>
    <w:rsid w:val="00BE049A"/>
    <w:rsid w:val="00BE1EDF"/>
    <w:rsid w:val="00BE2D05"/>
    <w:rsid w:val="00BF01D5"/>
    <w:rsid w:val="00BF0DA7"/>
    <w:rsid w:val="00BF1E79"/>
    <w:rsid w:val="00BF6194"/>
    <w:rsid w:val="00C02CCF"/>
    <w:rsid w:val="00C045B8"/>
    <w:rsid w:val="00C136D3"/>
    <w:rsid w:val="00C13EE0"/>
    <w:rsid w:val="00C15E47"/>
    <w:rsid w:val="00C23791"/>
    <w:rsid w:val="00C23D51"/>
    <w:rsid w:val="00C2428F"/>
    <w:rsid w:val="00C2781A"/>
    <w:rsid w:val="00C33E0A"/>
    <w:rsid w:val="00C47877"/>
    <w:rsid w:val="00C47EC1"/>
    <w:rsid w:val="00C56195"/>
    <w:rsid w:val="00C607E7"/>
    <w:rsid w:val="00C61C03"/>
    <w:rsid w:val="00C651C6"/>
    <w:rsid w:val="00C67914"/>
    <w:rsid w:val="00C75714"/>
    <w:rsid w:val="00C81CDA"/>
    <w:rsid w:val="00C82F77"/>
    <w:rsid w:val="00C85ABB"/>
    <w:rsid w:val="00C90063"/>
    <w:rsid w:val="00CA1A4A"/>
    <w:rsid w:val="00CB1204"/>
    <w:rsid w:val="00CB7437"/>
    <w:rsid w:val="00CB74C8"/>
    <w:rsid w:val="00CC23EF"/>
    <w:rsid w:val="00CD6B75"/>
    <w:rsid w:val="00CE01E8"/>
    <w:rsid w:val="00CE6223"/>
    <w:rsid w:val="00CE6770"/>
    <w:rsid w:val="00CF3DB1"/>
    <w:rsid w:val="00D01484"/>
    <w:rsid w:val="00D03B65"/>
    <w:rsid w:val="00D07B5A"/>
    <w:rsid w:val="00D166BB"/>
    <w:rsid w:val="00D234DD"/>
    <w:rsid w:val="00D37549"/>
    <w:rsid w:val="00D406D0"/>
    <w:rsid w:val="00D4507B"/>
    <w:rsid w:val="00D5660F"/>
    <w:rsid w:val="00D6163A"/>
    <w:rsid w:val="00D618B6"/>
    <w:rsid w:val="00D620B7"/>
    <w:rsid w:val="00D71165"/>
    <w:rsid w:val="00D725B4"/>
    <w:rsid w:val="00D75DC5"/>
    <w:rsid w:val="00D802BF"/>
    <w:rsid w:val="00D81830"/>
    <w:rsid w:val="00D81DE9"/>
    <w:rsid w:val="00D81E63"/>
    <w:rsid w:val="00D8433E"/>
    <w:rsid w:val="00D9003B"/>
    <w:rsid w:val="00D921C8"/>
    <w:rsid w:val="00DA778F"/>
    <w:rsid w:val="00DB286A"/>
    <w:rsid w:val="00DC60B3"/>
    <w:rsid w:val="00DC6582"/>
    <w:rsid w:val="00DC6D32"/>
    <w:rsid w:val="00DD2085"/>
    <w:rsid w:val="00DD4343"/>
    <w:rsid w:val="00DD559E"/>
    <w:rsid w:val="00DD5CB6"/>
    <w:rsid w:val="00DE1101"/>
    <w:rsid w:val="00DE2519"/>
    <w:rsid w:val="00DE3414"/>
    <w:rsid w:val="00DE6E93"/>
    <w:rsid w:val="00DF2D1B"/>
    <w:rsid w:val="00E01986"/>
    <w:rsid w:val="00E039A7"/>
    <w:rsid w:val="00E04327"/>
    <w:rsid w:val="00E04D6A"/>
    <w:rsid w:val="00E1169F"/>
    <w:rsid w:val="00E13CCC"/>
    <w:rsid w:val="00E17559"/>
    <w:rsid w:val="00E31E08"/>
    <w:rsid w:val="00E365AC"/>
    <w:rsid w:val="00E46341"/>
    <w:rsid w:val="00E57B95"/>
    <w:rsid w:val="00E61229"/>
    <w:rsid w:val="00E615C4"/>
    <w:rsid w:val="00E618E1"/>
    <w:rsid w:val="00E63903"/>
    <w:rsid w:val="00E70B57"/>
    <w:rsid w:val="00E74CE5"/>
    <w:rsid w:val="00E7697A"/>
    <w:rsid w:val="00E800D3"/>
    <w:rsid w:val="00E800D7"/>
    <w:rsid w:val="00E830D1"/>
    <w:rsid w:val="00E83F52"/>
    <w:rsid w:val="00E91AE7"/>
    <w:rsid w:val="00E9784F"/>
    <w:rsid w:val="00EA1746"/>
    <w:rsid w:val="00EA1D13"/>
    <w:rsid w:val="00EB5570"/>
    <w:rsid w:val="00EB69DB"/>
    <w:rsid w:val="00EC4F60"/>
    <w:rsid w:val="00ED0051"/>
    <w:rsid w:val="00EE09AA"/>
    <w:rsid w:val="00EE375D"/>
    <w:rsid w:val="00EE64CF"/>
    <w:rsid w:val="00EF5E21"/>
    <w:rsid w:val="00F1063D"/>
    <w:rsid w:val="00F13B87"/>
    <w:rsid w:val="00F16763"/>
    <w:rsid w:val="00F2140B"/>
    <w:rsid w:val="00F26976"/>
    <w:rsid w:val="00F31C49"/>
    <w:rsid w:val="00F328B3"/>
    <w:rsid w:val="00F331EA"/>
    <w:rsid w:val="00F42501"/>
    <w:rsid w:val="00F54014"/>
    <w:rsid w:val="00F55C2D"/>
    <w:rsid w:val="00F6191C"/>
    <w:rsid w:val="00F6567C"/>
    <w:rsid w:val="00F7517C"/>
    <w:rsid w:val="00F9742C"/>
    <w:rsid w:val="00FA14FC"/>
    <w:rsid w:val="00FA155C"/>
    <w:rsid w:val="00FA311B"/>
    <w:rsid w:val="00FA4A58"/>
    <w:rsid w:val="00FA5487"/>
    <w:rsid w:val="00FA5DFC"/>
    <w:rsid w:val="00FA788E"/>
    <w:rsid w:val="00FB15BB"/>
    <w:rsid w:val="00FC31BF"/>
    <w:rsid w:val="00FC3240"/>
    <w:rsid w:val="00FC4DF6"/>
    <w:rsid w:val="00FD0B45"/>
    <w:rsid w:val="00FD1755"/>
    <w:rsid w:val="00FD30CF"/>
    <w:rsid w:val="00FD5FC7"/>
    <w:rsid w:val="00FE0D7B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FA2B2"/>
  <w15:docId w15:val="{4C2F2751-2939-41D4-8DFD-4A60C466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rFonts w:ascii="Arial" w:hAnsi="Arial"/>
      <w:sz w:val="56"/>
    </w:rPr>
  </w:style>
  <w:style w:type="paragraph" w:styleId="2">
    <w:name w:val="heading 2"/>
    <w:basedOn w:val="a"/>
    <w:next w:val="a0"/>
    <w:qFormat/>
    <w:pPr>
      <w:keepNext/>
      <w:spacing w:line="240" w:lineRule="auto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0"/>
    <w:qFormat/>
    <w:pPr>
      <w:keepNext/>
      <w:spacing w:line="240" w:lineRule="auto"/>
      <w:jc w:val="center"/>
      <w:outlineLvl w:val="2"/>
    </w:pPr>
    <w:rPr>
      <w:rFonts w:ascii="Arial" w:eastAsia="全真楷書" w:hAnsi="Arial"/>
      <w:b/>
      <w:sz w:val="20"/>
    </w:rPr>
  </w:style>
  <w:style w:type="paragraph" w:styleId="4">
    <w:name w:val="heading 4"/>
    <w:basedOn w:val="a"/>
    <w:next w:val="a0"/>
    <w:qFormat/>
    <w:pPr>
      <w:keepNext/>
      <w:spacing w:line="240" w:lineRule="auto"/>
      <w:ind w:firstLine="1532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0"/>
    <w:qFormat/>
    <w:pPr>
      <w:keepNext/>
      <w:tabs>
        <w:tab w:val="left" w:pos="480"/>
      </w:tabs>
      <w:spacing w:line="240" w:lineRule="auto"/>
      <w:jc w:val="both"/>
      <w:outlineLvl w:val="4"/>
    </w:pPr>
    <w:rPr>
      <w:rFonts w:ascii="Arial" w:eastAsia="全真楷書" w:hAnsi="Arial"/>
      <w:b/>
      <w:sz w:val="20"/>
    </w:rPr>
  </w:style>
  <w:style w:type="paragraph" w:styleId="6">
    <w:name w:val="heading 6"/>
    <w:basedOn w:val="a"/>
    <w:next w:val="a0"/>
    <w:qFormat/>
    <w:pPr>
      <w:keepNext/>
      <w:spacing w:line="240" w:lineRule="auto"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0"/>
    <w:qFormat/>
    <w:pPr>
      <w:keepNext/>
      <w:tabs>
        <w:tab w:val="left" w:pos="480"/>
      </w:tabs>
      <w:spacing w:line="240" w:lineRule="auto"/>
      <w:ind w:firstLine="480"/>
      <w:jc w:val="both"/>
      <w:outlineLvl w:val="6"/>
    </w:pPr>
    <w:rPr>
      <w:rFonts w:ascii="Arial" w:eastAsia="全真楷書" w:hAnsi="Arial"/>
      <w:b/>
      <w:sz w:val="20"/>
    </w:rPr>
  </w:style>
  <w:style w:type="paragraph" w:styleId="8">
    <w:name w:val="heading 8"/>
    <w:basedOn w:val="a"/>
    <w:next w:val="a0"/>
    <w:qFormat/>
    <w:pPr>
      <w:keepNext/>
      <w:spacing w:line="240" w:lineRule="auto"/>
      <w:ind w:firstLine="1172"/>
      <w:outlineLvl w:val="7"/>
    </w:pPr>
    <w:rPr>
      <w:rFonts w:ascii="Arial" w:hAnsi="Arial"/>
      <w:b/>
    </w:rPr>
  </w:style>
  <w:style w:type="paragraph" w:styleId="9">
    <w:name w:val="heading 9"/>
    <w:basedOn w:val="a"/>
    <w:next w:val="a0"/>
    <w:qFormat/>
    <w:pPr>
      <w:keepNext/>
      <w:spacing w:line="240" w:lineRule="auto"/>
      <w:ind w:firstLine="480"/>
      <w:outlineLvl w:val="8"/>
    </w:pPr>
    <w:rPr>
      <w:rFonts w:ascii="Arial" w:eastAsia="全真楷書" w:hAnsi="Arial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"/>
    <w:basedOn w:val="a"/>
    <w:pPr>
      <w:tabs>
        <w:tab w:val="left" w:pos="480"/>
      </w:tabs>
      <w:spacing w:line="240" w:lineRule="auto"/>
      <w:jc w:val="both"/>
    </w:pPr>
    <w:rPr>
      <w:rFonts w:ascii="Arial" w:hAnsi="Arial"/>
      <w:sz w:val="20"/>
    </w:rPr>
  </w:style>
  <w:style w:type="paragraph" w:styleId="a5">
    <w:name w:val="Note Heading"/>
    <w:basedOn w:val="a"/>
    <w:next w:val="a"/>
    <w:link w:val="a6"/>
    <w:pPr>
      <w:jc w:val="center"/>
    </w:pPr>
    <w:rPr>
      <w:spacing w:val="24"/>
    </w:rPr>
  </w:style>
  <w:style w:type="paragraph" w:styleId="a7">
    <w:name w:val="Closing"/>
    <w:basedOn w:val="a"/>
    <w:next w:val="a"/>
    <w:pPr>
      <w:ind w:left="4320"/>
    </w:pPr>
    <w:rPr>
      <w:spacing w:val="24"/>
    </w:rPr>
  </w:style>
  <w:style w:type="paragraph" w:styleId="a8">
    <w:name w:val="Body Text Indent"/>
    <w:basedOn w:val="a"/>
    <w:pPr>
      <w:spacing w:line="240" w:lineRule="auto"/>
      <w:ind w:left="480" w:hanging="480"/>
      <w:jc w:val="both"/>
    </w:pPr>
    <w:rPr>
      <w:rFonts w:ascii="Arial" w:eastAsia="全真楷書" w:hAnsi="Arial"/>
      <w:sz w:val="20"/>
    </w:rPr>
  </w:style>
  <w:style w:type="paragraph" w:customStyle="1" w:styleId="BodyTextIndent21">
    <w:name w:val="Body Text Indent 21"/>
    <w:basedOn w:val="a"/>
    <w:pPr>
      <w:spacing w:line="240" w:lineRule="auto"/>
      <w:ind w:left="482" w:hanging="2"/>
      <w:jc w:val="both"/>
    </w:pPr>
    <w:rPr>
      <w:rFonts w:ascii="Arial" w:eastAsia="全真楷書" w:hAnsi="Arial"/>
      <w:sz w:val="20"/>
    </w:rPr>
  </w:style>
  <w:style w:type="paragraph" w:styleId="20">
    <w:name w:val="Body Text Indent 2"/>
    <w:basedOn w:val="a"/>
    <w:pPr>
      <w:spacing w:line="240" w:lineRule="auto"/>
      <w:ind w:left="482" w:hanging="482"/>
      <w:jc w:val="both"/>
    </w:pPr>
    <w:rPr>
      <w:rFonts w:ascii="Arial" w:eastAsia="全真楷書" w:hAnsi="Arial"/>
      <w:sz w:val="20"/>
    </w:rPr>
  </w:style>
  <w:style w:type="paragraph" w:styleId="30">
    <w:name w:val="Body Text Indent 3"/>
    <w:basedOn w:val="a"/>
    <w:pPr>
      <w:tabs>
        <w:tab w:val="left" w:pos="480"/>
      </w:tabs>
      <w:spacing w:line="240" w:lineRule="auto"/>
      <w:ind w:left="960" w:hanging="960"/>
      <w:jc w:val="both"/>
    </w:pPr>
    <w:rPr>
      <w:rFonts w:ascii="Arial" w:eastAsia="全真楷書" w:hAnsi="Arial"/>
      <w:sz w:val="20"/>
    </w:rPr>
  </w:style>
  <w:style w:type="paragraph" w:styleId="a9">
    <w:name w:val="Block Text"/>
    <w:basedOn w:val="a"/>
    <w:pPr>
      <w:tabs>
        <w:tab w:val="left" w:pos="480"/>
        <w:tab w:val="left" w:pos="960"/>
      </w:tabs>
      <w:spacing w:line="240" w:lineRule="auto"/>
      <w:ind w:left="960" w:right="-67" w:hanging="480"/>
      <w:jc w:val="both"/>
    </w:pPr>
    <w:rPr>
      <w:rFonts w:ascii="Arial" w:hAnsi="Arial"/>
      <w:sz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ab">
    <w:name w:val="Balloon Text"/>
    <w:basedOn w:val="a"/>
    <w:link w:val="ac"/>
    <w:rPr>
      <w:rFonts w:ascii="新細明體" w:eastAsia="新細明體"/>
      <w:sz w:val="18"/>
      <w:szCs w:val="18"/>
    </w:rPr>
  </w:style>
  <w:style w:type="table" w:styleId="ad">
    <w:name w:val="Table Grid"/>
    <w:basedOn w:val="a2"/>
    <w:rsid w:val="00957E6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1101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rsid w:val="00110102"/>
  </w:style>
  <w:style w:type="paragraph" w:styleId="af0">
    <w:name w:val="List Paragraph"/>
    <w:basedOn w:val="a"/>
    <w:uiPriority w:val="34"/>
    <w:qFormat/>
    <w:rsid w:val="004F6DEE"/>
    <w:pPr>
      <w:ind w:leftChars="200" w:left="480"/>
    </w:pPr>
  </w:style>
  <w:style w:type="character" w:customStyle="1" w:styleId="a6">
    <w:name w:val="註釋標題 字元"/>
    <w:link w:val="a5"/>
    <w:qFormat/>
    <w:rsid w:val="004C019B"/>
    <w:rPr>
      <w:spacing w:val="24"/>
      <w:sz w:val="24"/>
    </w:rPr>
  </w:style>
  <w:style w:type="character" w:customStyle="1" w:styleId="ac">
    <w:name w:val="註解方塊文字 字元"/>
    <w:link w:val="ab"/>
    <w:qFormat/>
    <w:rsid w:val="004C019B"/>
    <w:rPr>
      <w:rFonts w:ascii="新細明體" w:eastAsia="新細明體"/>
      <w:sz w:val="18"/>
      <w:szCs w:val="18"/>
    </w:rPr>
  </w:style>
  <w:style w:type="paragraph" w:customStyle="1" w:styleId="BodyText22">
    <w:name w:val="Body Text 22"/>
    <w:basedOn w:val="a"/>
    <w:rsid w:val="000F467E"/>
    <w:pPr>
      <w:widowControl/>
      <w:adjustRightInd/>
      <w:spacing w:line="240" w:lineRule="auto"/>
      <w:jc w:val="both"/>
      <w:textAlignment w:val="auto"/>
    </w:pPr>
    <w:rPr>
      <w:rFonts w:ascii="新細明體" w:eastAsia="新細明體" w:hAnsi="新細明體" w:cs="新細明體"/>
      <w:i/>
      <w:kern w:val="2"/>
      <w:szCs w:val="24"/>
    </w:rPr>
  </w:style>
  <w:style w:type="paragraph" w:customStyle="1" w:styleId="a02200-000Subsectionc">
    <w:name w:val="a02200-000 Subsection@c"/>
    <w:basedOn w:val="a"/>
    <w:rsid w:val="003F5252"/>
    <w:pPr>
      <w:widowControl/>
      <w:tabs>
        <w:tab w:val="right" w:pos="960"/>
      </w:tabs>
      <w:overflowPunct w:val="0"/>
      <w:adjustRightInd/>
      <w:spacing w:after="80" w:line="260" w:lineRule="exact"/>
      <w:ind w:left="1200" w:hanging="1200"/>
      <w:jc w:val="both"/>
      <w:textAlignment w:val="auto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15AE-A405-4BF5-B557-0580BA81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ND4 - Notice of Resignation of Company Secretary and Director 公司秘書及董事辭職通知書</vt:lpstr>
    </vt:vector>
  </TitlesOfParts>
  <Company>Companies Registry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ND4 - Notice of Resignation of Company Secretary and Director 公司秘書及董事辭職通知書</dc:title>
  <dc:creator>Companies Registry</dc:creator>
  <cp:lastModifiedBy>Ag.  DRM(PS)</cp:lastModifiedBy>
  <cp:revision>28</cp:revision>
  <cp:lastPrinted>2020-05-19T11:31:00Z</cp:lastPrinted>
  <dcterms:created xsi:type="dcterms:W3CDTF">2020-05-04T03:38:00Z</dcterms:created>
  <dcterms:modified xsi:type="dcterms:W3CDTF">2020-07-15T12:53:00Z</dcterms:modified>
</cp:coreProperties>
</file>