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83AA2" w14:textId="78805CC0" w:rsidR="00015B81" w:rsidRPr="00856AC4" w:rsidRDefault="00C25AD2" w:rsidP="00603DA8">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bookmarkStart w:id="0" w:name="_GoBack"/>
      <w:bookmarkEnd w:id="0"/>
      <w:r w:rsidRPr="00C25AD2">
        <w:rPr>
          <w:rFonts w:ascii="Times New Roman" w:eastAsia="新細明體" w:hAnsi="Times New Roman" w:cs="Times New Roman" w:hint="eastAsia"/>
          <w:b/>
          <w:bCs/>
          <w:color w:val="000000"/>
          <w:kern w:val="0"/>
          <w:sz w:val="28"/>
          <w:szCs w:val="20"/>
          <w:u w:val="single"/>
          <w:lang w:eastAsia="zh-HK"/>
        </w:rPr>
        <w:t>有限合夥基金註冊數目</w:t>
      </w:r>
      <w:r w:rsidR="007B1E08">
        <w:rPr>
          <w:rFonts w:ascii="Times New Roman" w:hAnsi="Times New Roman" w:cs="Times New Roman" w:hint="eastAsia"/>
          <w:b/>
          <w:bCs/>
          <w:kern w:val="0"/>
          <w:sz w:val="28"/>
          <w:szCs w:val="24"/>
          <w:u w:val="single"/>
        </w:rPr>
        <w:t>的</w:t>
      </w:r>
      <w:r w:rsidR="007B1E08">
        <w:rPr>
          <w:rFonts w:ascii="Times New Roman" w:hAnsi="Times New Roman" w:cs="Times New Roman" w:hint="eastAsia"/>
          <w:b/>
          <w:bCs/>
          <w:kern w:val="0"/>
          <w:sz w:val="28"/>
          <w:szCs w:val="24"/>
          <w:u w:val="single"/>
          <w:lang w:eastAsia="zh-HK"/>
        </w:rPr>
        <w:t>數據字典</w:t>
      </w:r>
    </w:p>
    <w:p w14:paraId="03DE3398" w14:textId="77777777" w:rsidR="00015B81" w:rsidRPr="00E4685A" w:rsidRDefault="00015B81" w:rsidP="00015B81">
      <w:pPr>
        <w:widowControl/>
        <w:rPr>
          <w:rFonts w:ascii="Times New Roman" w:eastAsia="新細明體" w:hAnsi="Times New Roman" w:cs="Times New Roman"/>
          <w:b/>
          <w:bCs/>
          <w:color w:val="000000"/>
          <w:kern w:val="0"/>
          <w:sz w:val="20"/>
          <w:szCs w:val="20"/>
          <w:lang w:eastAsia="zh-HK"/>
        </w:rPr>
      </w:pPr>
    </w:p>
    <w:p w14:paraId="5CE2D180" w14:textId="666008BF" w:rsidR="00603DA8" w:rsidRPr="005A6C4C" w:rsidRDefault="00603DA8" w:rsidP="00603DA8">
      <w:pPr>
        <w:rPr>
          <w:rFonts w:ascii="Times New Roman" w:hAnsi="Times New Roman" w:cs="Times New Roman"/>
          <w:bCs/>
          <w:color w:val="FF0000"/>
          <w:kern w:val="0"/>
          <w:szCs w:val="24"/>
          <w:lang w:eastAsia="zh-HK"/>
        </w:rPr>
      </w:pPr>
      <w:r>
        <w:rPr>
          <w:rFonts w:ascii="新細明體" w:eastAsia="新細明體" w:hAnsi="新細明體" w:cs="新細明體" w:hint="eastAsia"/>
        </w:rPr>
        <w:t>序言</w:t>
      </w:r>
      <w:r>
        <w:rPr>
          <w:rFonts w:ascii="Times New Roman" w:hAnsi="Times New Roman" w:cs="Times New Roman" w:hint="eastAsia"/>
          <w:bCs/>
          <w:kern w:val="0"/>
          <w:szCs w:val="24"/>
        </w:rPr>
        <w:t>﹕</w:t>
      </w:r>
      <w:r w:rsidRPr="005A6C4C">
        <w:rPr>
          <w:rFonts w:ascii="Times New Roman" w:hAnsi="Times New Roman" w:cs="Times New Roman"/>
          <w:bCs/>
          <w:kern w:val="0"/>
          <w:szCs w:val="24"/>
          <w:lang w:eastAsia="zh-HK"/>
        </w:rPr>
        <w:t xml:space="preserve"> </w:t>
      </w:r>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r>
      <w:r>
        <w:rPr>
          <w:rFonts w:ascii="Times New Roman" w:hAnsi="Times New Roman" w:cs="Times New Roman" w:hint="eastAsia"/>
          <w:bCs/>
          <w:kern w:val="0"/>
          <w:szCs w:val="24"/>
          <w:lang w:eastAsia="zh-HK"/>
        </w:rPr>
        <w:tab/>
      </w:r>
      <w:r w:rsidR="00C25AD2" w:rsidRPr="00C25AD2">
        <w:rPr>
          <w:rFonts w:ascii="Times New Roman" w:hAnsi="Times New Roman" w:cs="Times New Roman" w:hint="eastAsia"/>
          <w:bCs/>
          <w:kern w:val="0"/>
          <w:szCs w:val="24"/>
          <w:lang w:eastAsia="zh-HK"/>
        </w:rPr>
        <w:t>有限合夥基金註冊數目</w:t>
      </w:r>
      <w:r w:rsidRPr="005A6C4C">
        <w:rPr>
          <w:rFonts w:ascii="Times New Roman" w:hAnsi="Times New Roman" w:cs="Times New Roman"/>
          <w:bCs/>
          <w:kern w:val="0"/>
          <w:szCs w:val="24"/>
          <w:lang w:eastAsia="zh-HK"/>
        </w:rPr>
        <w:t xml:space="preserve"> </w:t>
      </w:r>
      <w:r w:rsidR="00BF2739">
        <w:rPr>
          <w:rFonts w:hint="eastAsia"/>
          <w:lang w:eastAsia="zh-HK"/>
        </w:rPr>
        <w:t>(</w:t>
      </w:r>
      <w:r w:rsidR="00BF2739">
        <w:rPr>
          <w:rFonts w:hint="eastAsia"/>
          <w:lang w:eastAsia="zh-HK"/>
        </w:rPr>
        <w:t>每月更新</w:t>
      </w:r>
      <w:r w:rsidR="00BF2739">
        <w:rPr>
          <w:rFonts w:hint="eastAsia"/>
          <w:lang w:eastAsia="zh-HK"/>
        </w:rPr>
        <w:t>)</w:t>
      </w:r>
    </w:p>
    <w:p w14:paraId="048BF5DE" w14:textId="77777777" w:rsidR="00603DA8" w:rsidRDefault="00603DA8" w:rsidP="00603DA8">
      <w:pPr>
        <w:rPr>
          <w:rFonts w:ascii="Times New Roman" w:hAnsi="Times New Roman" w:cs="Times New Roman"/>
          <w:bCs/>
          <w:kern w:val="0"/>
          <w:szCs w:val="24"/>
          <w:lang w:eastAsia="zh-HK"/>
        </w:rPr>
      </w:pPr>
    </w:p>
    <w:p w14:paraId="0863FB60" w14:textId="77777777" w:rsidR="00603DA8"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文件格式﹕</w:t>
      </w:r>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proofErr w:type="spellStart"/>
      <w:r>
        <w:rPr>
          <w:rFonts w:ascii="Times New Roman" w:hAnsi="Times New Roman" w:cs="Times New Roman" w:hint="eastAsia"/>
          <w:bCs/>
          <w:kern w:val="0"/>
          <w:szCs w:val="24"/>
          <w:lang w:eastAsia="zh-HK"/>
        </w:rPr>
        <w:t>xls</w:t>
      </w:r>
      <w:proofErr w:type="spellEnd"/>
      <w:r>
        <w:rPr>
          <w:rFonts w:ascii="Times New Roman" w:hAnsi="Times New Roman" w:cs="Times New Roman" w:hint="eastAsia"/>
          <w:bCs/>
          <w:kern w:val="0"/>
          <w:szCs w:val="24"/>
          <w:lang w:eastAsia="zh-HK"/>
        </w:rPr>
        <w:t>, csv</w:t>
      </w:r>
    </w:p>
    <w:p w14:paraId="7EAF4E6A" w14:textId="77777777" w:rsidR="00603DA8" w:rsidRPr="006F300C" w:rsidRDefault="00603DA8" w:rsidP="00603DA8">
      <w:pPr>
        <w:rPr>
          <w:rFonts w:ascii="Times New Roman" w:hAnsi="Times New Roman" w:cs="Times New Roman"/>
          <w:bCs/>
          <w:kern w:val="0"/>
          <w:szCs w:val="24"/>
          <w:lang w:eastAsia="zh-HK"/>
        </w:rPr>
      </w:pPr>
    </w:p>
    <w:p w14:paraId="26602FB8" w14:textId="77777777" w:rsidR="00603DA8" w:rsidRPr="005A6C4C"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文件編碼﹕</w:t>
      </w:r>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t>UTF-8</w:t>
      </w:r>
    </w:p>
    <w:p w14:paraId="53137F62" w14:textId="77777777" w:rsidR="00603DA8" w:rsidRPr="002C6B02" w:rsidRDefault="00603DA8" w:rsidP="00603DA8">
      <w:pPr>
        <w:rPr>
          <w:rFonts w:ascii="Times New Roman" w:hAnsi="Times New Roman" w:cs="Times New Roman"/>
          <w:bCs/>
          <w:kern w:val="0"/>
          <w:szCs w:val="24"/>
          <w:lang w:eastAsia="zh-HK"/>
        </w:rPr>
      </w:pPr>
    </w:p>
    <w:p w14:paraId="57AA6BA2" w14:textId="2E0AAEC4" w:rsidR="00B63D0E" w:rsidRPr="005A6C4C"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數據</w:t>
      </w:r>
      <w:r w:rsidRPr="00622589">
        <w:rPr>
          <w:rFonts w:ascii="Times New Roman" w:hAnsi="Times New Roman" w:cs="Times New Roman" w:hint="eastAsia"/>
          <w:bCs/>
          <w:kern w:val="0"/>
          <w:szCs w:val="24"/>
        </w:rPr>
        <w:t>規格</w:t>
      </w:r>
      <w:r>
        <w:rPr>
          <w:rFonts w:ascii="Times New Roman" w:hAnsi="Times New Roman" w:cs="Times New Roman" w:hint="eastAsia"/>
          <w:bCs/>
          <w:kern w:val="0"/>
          <w:szCs w:val="24"/>
        </w:rPr>
        <w:t>﹕</w:t>
      </w:r>
    </w:p>
    <w:tbl>
      <w:tblPr>
        <w:tblStyle w:val="a3"/>
        <w:tblW w:w="0" w:type="auto"/>
        <w:tblLook w:val="04A0" w:firstRow="1" w:lastRow="0" w:firstColumn="1" w:lastColumn="0" w:noHBand="0" w:noVBand="1"/>
      </w:tblPr>
      <w:tblGrid>
        <w:gridCol w:w="3473"/>
        <w:gridCol w:w="3473"/>
        <w:gridCol w:w="3474"/>
      </w:tblGrid>
      <w:tr w:rsidR="00603DA8" w:rsidRPr="005A6C4C" w14:paraId="447382F6" w14:textId="77777777" w:rsidTr="00C25AD2">
        <w:tc>
          <w:tcPr>
            <w:tcW w:w="3473" w:type="dxa"/>
          </w:tcPr>
          <w:p w14:paraId="3FF01D96" w14:textId="04831C1F" w:rsidR="00603DA8" w:rsidRPr="005A6C4C" w:rsidRDefault="00603DA8" w:rsidP="00E026BF">
            <w:pPr>
              <w:rPr>
                <w:rFonts w:ascii="Times New Roman" w:hAnsi="Times New Roman" w:cs="Times New Roman"/>
                <w:b/>
                <w:bCs/>
                <w:kern w:val="0"/>
                <w:szCs w:val="24"/>
                <w:lang w:eastAsia="zh-HK"/>
              </w:rPr>
            </w:pPr>
            <w:r>
              <w:rPr>
                <w:rFonts w:ascii="Times New Roman" w:hAnsi="Times New Roman" w:cs="Times New Roman" w:hint="eastAsia"/>
                <w:b/>
                <w:bCs/>
                <w:kern w:val="0"/>
                <w:szCs w:val="24"/>
              </w:rPr>
              <w:t>名稱</w:t>
            </w:r>
          </w:p>
        </w:tc>
        <w:tc>
          <w:tcPr>
            <w:tcW w:w="3473" w:type="dxa"/>
          </w:tcPr>
          <w:p w14:paraId="79ABE75E" w14:textId="4078FD6F" w:rsidR="00603DA8" w:rsidRPr="005A6C4C" w:rsidRDefault="00603DA8" w:rsidP="00E026BF">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定義</w:t>
            </w:r>
          </w:p>
        </w:tc>
        <w:tc>
          <w:tcPr>
            <w:tcW w:w="3474" w:type="dxa"/>
          </w:tcPr>
          <w:p w14:paraId="52D80638" w14:textId="07EDA579" w:rsidR="00603DA8" w:rsidRPr="005A6C4C" w:rsidRDefault="00603DA8" w:rsidP="00E026BF">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備註</w:t>
            </w:r>
          </w:p>
        </w:tc>
      </w:tr>
      <w:tr w:rsidR="006166DA" w:rsidRPr="00F57AE5" w14:paraId="740DF7CA" w14:textId="77777777" w:rsidTr="00C25AD2">
        <w:tc>
          <w:tcPr>
            <w:tcW w:w="3473" w:type="dxa"/>
          </w:tcPr>
          <w:p w14:paraId="7114350F" w14:textId="77777777" w:rsidR="006166DA" w:rsidRPr="005A6C4C"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Year</w:t>
            </w:r>
          </w:p>
          <w:p w14:paraId="6101EF89" w14:textId="1219A0EF" w:rsidR="006166DA" w:rsidRPr="005A6C4C" w:rsidRDefault="006166DA" w:rsidP="006166DA">
            <w:pPr>
              <w:spacing w:before="60" w:after="60"/>
              <w:rPr>
                <w:rFonts w:ascii="Times New Roman" w:hAnsi="Times New Roman" w:cs="Times New Roman"/>
                <w:bCs/>
                <w:kern w:val="0"/>
                <w:szCs w:val="24"/>
                <w:lang w:eastAsia="zh-HK"/>
              </w:rPr>
            </w:pPr>
          </w:p>
        </w:tc>
        <w:tc>
          <w:tcPr>
            <w:tcW w:w="3473" w:type="dxa"/>
          </w:tcPr>
          <w:p w14:paraId="224F4E29" w14:textId="4D267C5D" w:rsidR="006166DA" w:rsidRPr="00C25AD2" w:rsidRDefault="006166DA" w:rsidP="006166DA">
            <w:pPr>
              <w:spacing w:before="60" w:after="60"/>
              <w:rPr>
                <w:rFonts w:ascii="Times New Roman" w:hAnsi="Times New Roman" w:cs="Times New Roman"/>
                <w:bCs/>
                <w:kern w:val="0"/>
                <w:szCs w:val="24"/>
                <w:highlight w:val="cyan"/>
                <w:lang w:eastAsia="zh-HK"/>
              </w:rPr>
            </w:pPr>
            <w:r>
              <w:rPr>
                <w:rFonts w:hint="eastAsia"/>
              </w:rPr>
              <w:t>年份</w:t>
            </w:r>
          </w:p>
        </w:tc>
        <w:tc>
          <w:tcPr>
            <w:tcW w:w="3474" w:type="dxa"/>
          </w:tcPr>
          <w:p w14:paraId="6DAA361B"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700B1412" w14:textId="35EA9F5F" w:rsidR="006166DA"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r w:rsidR="006166DA" w:rsidRPr="00F57AE5" w14:paraId="5B8A3761" w14:textId="77777777" w:rsidTr="00C25AD2">
        <w:tc>
          <w:tcPr>
            <w:tcW w:w="3473" w:type="dxa"/>
          </w:tcPr>
          <w:p w14:paraId="64970A7D" w14:textId="5DF96F9A" w:rsidR="006166DA" w:rsidRPr="00463E1C"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Month</w:t>
            </w:r>
          </w:p>
        </w:tc>
        <w:tc>
          <w:tcPr>
            <w:tcW w:w="3473" w:type="dxa"/>
          </w:tcPr>
          <w:p w14:paraId="117A46D6" w14:textId="26C963A1" w:rsidR="006166DA" w:rsidRPr="00C25AD2" w:rsidRDefault="006166DA" w:rsidP="006166DA">
            <w:pPr>
              <w:spacing w:before="60" w:after="60"/>
              <w:rPr>
                <w:highlight w:val="cyan"/>
              </w:rPr>
            </w:pPr>
            <w:r>
              <w:rPr>
                <w:rFonts w:hint="eastAsia"/>
              </w:rPr>
              <w:t>月份</w:t>
            </w:r>
          </w:p>
        </w:tc>
        <w:tc>
          <w:tcPr>
            <w:tcW w:w="3474" w:type="dxa"/>
          </w:tcPr>
          <w:p w14:paraId="6F4529F3"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1AFC4906" w14:textId="4B674870" w:rsidR="006166DA"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用英文描述的月份</w:t>
            </w:r>
          </w:p>
        </w:tc>
      </w:tr>
      <w:tr w:rsidR="00C25AD2" w:rsidRPr="00F57AE5" w14:paraId="205C2DC2" w14:textId="77777777" w:rsidTr="00C25AD2">
        <w:tc>
          <w:tcPr>
            <w:tcW w:w="3473" w:type="dxa"/>
          </w:tcPr>
          <w:p w14:paraId="6101A4B2" w14:textId="037B8A29" w:rsidR="00C25AD2" w:rsidRPr="00463E1C" w:rsidRDefault="00C25AD2" w:rsidP="00C25AD2">
            <w:pPr>
              <w:spacing w:before="60" w:after="60"/>
              <w:rPr>
                <w:rFonts w:ascii="Times New Roman" w:hAnsi="Times New Roman" w:cs="Times New Roman"/>
                <w:bCs/>
                <w:kern w:val="0"/>
                <w:szCs w:val="24"/>
                <w:lang w:eastAsia="zh-HK"/>
              </w:rPr>
            </w:pPr>
            <w:r w:rsidRPr="005A2C2C">
              <w:rPr>
                <w:rFonts w:ascii="Times New Roman" w:hAnsi="Times New Roman" w:cs="Times New Roman"/>
                <w:bCs/>
                <w:kern w:val="0"/>
                <w:szCs w:val="24"/>
                <w:lang w:eastAsia="zh-HK"/>
              </w:rPr>
              <w:t>Number of Limited Partnership Funds</w:t>
            </w:r>
            <w:r w:rsidR="005A2C2C">
              <w:rPr>
                <w:rFonts w:ascii="Times New Roman" w:hAnsi="Times New Roman" w:cs="Times New Roman"/>
                <w:bCs/>
                <w:kern w:val="0"/>
                <w:szCs w:val="24"/>
                <w:lang w:eastAsia="zh-HK"/>
              </w:rPr>
              <w:t xml:space="preserve"> </w:t>
            </w:r>
            <w:r w:rsidRPr="005A2C2C">
              <w:rPr>
                <w:rFonts w:ascii="Times New Roman" w:hAnsi="Times New Roman" w:cs="Times New Roman"/>
                <w:bCs/>
                <w:kern w:val="0"/>
                <w:szCs w:val="24"/>
                <w:lang w:eastAsia="zh-HK"/>
              </w:rPr>
              <w:t>Registered</w:t>
            </w:r>
          </w:p>
        </w:tc>
        <w:tc>
          <w:tcPr>
            <w:tcW w:w="3473" w:type="dxa"/>
          </w:tcPr>
          <w:p w14:paraId="171817FF" w14:textId="280A7410" w:rsidR="00C25AD2" w:rsidRPr="00C25AD2" w:rsidRDefault="004E6B6A" w:rsidP="00C25AD2">
            <w:pPr>
              <w:spacing w:before="60" w:after="60"/>
              <w:rPr>
                <w:highlight w:val="cyan"/>
              </w:rPr>
            </w:pPr>
            <w:r w:rsidRPr="004E6B6A">
              <w:rPr>
                <w:rFonts w:ascii="Times New Roman" w:hAnsi="Times New Roman" w:cs="Times New Roman" w:hint="eastAsia"/>
                <w:bCs/>
                <w:kern w:val="0"/>
                <w:szCs w:val="24"/>
                <w:lang w:eastAsia="zh-HK"/>
              </w:rPr>
              <w:t>有限合夥基金註冊數目</w:t>
            </w:r>
            <w:r w:rsidRPr="004E6B6A">
              <w:rPr>
                <w:rFonts w:ascii="Times New Roman" w:hAnsi="Times New Roman" w:cs="Times New Roman" w:hint="eastAsia"/>
                <w:bCs/>
                <w:kern w:val="0"/>
                <w:szCs w:val="24"/>
                <w:lang w:eastAsia="zh-HK"/>
              </w:rPr>
              <w:t>(</w:t>
            </w:r>
            <w:r w:rsidRPr="004E6B6A">
              <w:rPr>
                <w:rFonts w:ascii="Times New Roman" w:hAnsi="Times New Roman" w:cs="Times New Roman" w:hint="eastAsia"/>
                <w:bCs/>
                <w:kern w:val="0"/>
                <w:szCs w:val="24"/>
                <w:lang w:eastAsia="zh-HK"/>
              </w:rPr>
              <w:t>包括註冊為有限合夥基金、將指明基金註冊為有限合夥基金及將非香港基金註冊為有限合夥基金</w:t>
            </w:r>
            <w:r w:rsidRPr="004E6B6A">
              <w:rPr>
                <w:rFonts w:ascii="Times New Roman" w:hAnsi="Times New Roman" w:cs="Times New Roman" w:hint="eastAsia"/>
                <w:bCs/>
                <w:kern w:val="0"/>
                <w:szCs w:val="24"/>
                <w:lang w:eastAsia="zh-HK"/>
              </w:rPr>
              <w:t>)</w:t>
            </w:r>
          </w:p>
        </w:tc>
        <w:tc>
          <w:tcPr>
            <w:tcW w:w="3474" w:type="dxa"/>
          </w:tcPr>
          <w:p w14:paraId="3390EAD6"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proofErr w:type="gramStart"/>
            <w:r>
              <w:rPr>
                <w:rFonts w:ascii="Times New Roman" w:hAnsi="Times New Roman" w:cs="Times New Roman" w:hint="eastAsia"/>
                <w:bCs/>
                <w:kern w:val="0"/>
                <w:szCs w:val="24"/>
              </w:rPr>
              <w:t>﹕</w:t>
            </w:r>
            <w:proofErr w:type="gramEnd"/>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125D4CE8" w14:textId="598DDB39" w:rsidR="00C25AD2"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bl>
    <w:p w14:paraId="3644D551" w14:textId="26F8B17E" w:rsidR="001F779C" w:rsidRDefault="001F779C">
      <w:pPr>
        <w:rPr>
          <w:rFonts w:ascii="Times New Roman" w:hAnsi="Times New Roman" w:cs="Times New Roman"/>
          <w:lang w:eastAsia="zh-HK"/>
        </w:rPr>
      </w:pPr>
    </w:p>
    <w:p w14:paraId="2DBDFC67" w14:textId="77777777" w:rsidR="001F779C" w:rsidRDefault="001F779C">
      <w:pPr>
        <w:widowControl/>
        <w:rPr>
          <w:rFonts w:ascii="Times New Roman" w:hAnsi="Times New Roman" w:cs="Times New Roman"/>
          <w:lang w:eastAsia="zh-HK"/>
        </w:rPr>
      </w:pPr>
      <w:r>
        <w:rPr>
          <w:rFonts w:ascii="Times New Roman" w:hAnsi="Times New Roman" w:cs="Times New Roman"/>
          <w:lang w:eastAsia="zh-HK"/>
        </w:rPr>
        <w:br w:type="page"/>
      </w:r>
    </w:p>
    <w:p w14:paraId="7C72B77D" w14:textId="64005C38" w:rsidR="001F779C" w:rsidRPr="005A6C4C" w:rsidRDefault="00C25AD2" w:rsidP="00856AC4">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r w:rsidRPr="00C25AD2">
        <w:rPr>
          <w:rFonts w:ascii="Times New Roman" w:eastAsia="新細明體" w:hAnsi="Times New Roman" w:cs="Times New Roman" w:hint="eastAsia"/>
          <w:b/>
          <w:bCs/>
          <w:color w:val="000000"/>
          <w:kern w:val="0"/>
          <w:sz w:val="28"/>
          <w:szCs w:val="20"/>
          <w:u w:val="single"/>
          <w:lang w:eastAsia="zh-HK"/>
        </w:rPr>
        <w:lastRenderedPageBreak/>
        <w:t>有限合夥基金解散</w:t>
      </w:r>
      <w:r w:rsidRPr="00C25AD2">
        <w:rPr>
          <w:rFonts w:ascii="Times New Roman" w:eastAsia="新細明體" w:hAnsi="Times New Roman" w:cs="Times New Roman" w:hint="eastAsia"/>
          <w:b/>
          <w:bCs/>
          <w:color w:val="000000"/>
          <w:kern w:val="0"/>
          <w:sz w:val="28"/>
          <w:szCs w:val="20"/>
          <w:u w:val="single"/>
          <w:lang w:eastAsia="zh-HK"/>
        </w:rPr>
        <w:t>/</w:t>
      </w:r>
      <w:r w:rsidRPr="00C25AD2">
        <w:rPr>
          <w:rFonts w:ascii="Times New Roman" w:eastAsia="新細明體" w:hAnsi="Times New Roman" w:cs="Times New Roman" w:hint="eastAsia"/>
          <w:b/>
          <w:bCs/>
          <w:color w:val="000000"/>
          <w:kern w:val="0"/>
          <w:sz w:val="28"/>
          <w:szCs w:val="20"/>
          <w:u w:val="single"/>
          <w:lang w:eastAsia="zh-HK"/>
        </w:rPr>
        <w:t>終止註冊數目</w:t>
      </w:r>
      <w:r w:rsidR="007B1E08">
        <w:rPr>
          <w:rFonts w:ascii="Times New Roman" w:hAnsi="Times New Roman" w:cs="Times New Roman" w:hint="eastAsia"/>
          <w:b/>
          <w:bCs/>
          <w:kern w:val="0"/>
          <w:sz w:val="28"/>
          <w:szCs w:val="24"/>
          <w:u w:val="single"/>
        </w:rPr>
        <w:t>的</w:t>
      </w:r>
      <w:r w:rsidR="007B1E08">
        <w:rPr>
          <w:rFonts w:ascii="Times New Roman" w:hAnsi="Times New Roman" w:cs="Times New Roman" w:hint="eastAsia"/>
          <w:b/>
          <w:bCs/>
          <w:kern w:val="0"/>
          <w:sz w:val="28"/>
          <w:szCs w:val="24"/>
          <w:u w:val="single"/>
          <w:lang w:eastAsia="zh-HK"/>
        </w:rPr>
        <w:t>數據字典</w:t>
      </w:r>
    </w:p>
    <w:p w14:paraId="57F640BA" w14:textId="77777777" w:rsidR="001F779C" w:rsidRPr="00463E1C" w:rsidRDefault="001F779C" w:rsidP="001F779C">
      <w:pPr>
        <w:widowControl/>
        <w:rPr>
          <w:rFonts w:ascii="Times New Roman" w:eastAsia="新細明體" w:hAnsi="Times New Roman" w:cs="Times New Roman"/>
          <w:b/>
          <w:bCs/>
          <w:color w:val="000000"/>
          <w:kern w:val="0"/>
          <w:sz w:val="20"/>
          <w:szCs w:val="20"/>
          <w:lang w:eastAsia="zh-HK"/>
        </w:rPr>
      </w:pPr>
    </w:p>
    <w:p w14:paraId="428A098F" w14:textId="6B52F0BA" w:rsidR="00603DA8" w:rsidRPr="005A6C4C" w:rsidRDefault="00603DA8" w:rsidP="00603DA8">
      <w:pPr>
        <w:rPr>
          <w:rFonts w:ascii="Times New Roman" w:hAnsi="Times New Roman" w:cs="Times New Roman"/>
          <w:bCs/>
          <w:color w:val="FF0000"/>
          <w:kern w:val="0"/>
          <w:szCs w:val="24"/>
          <w:lang w:eastAsia="zh-HK"/>
        </w:rPr>
      </w:pPr>
      <w:r>
        <w:rPr>
          <w:rFonts w:ascii="新細明體" w:eastAsia="新細明體" w:hAnsi="新細明體" w:cs="新細明體" w:hint="eastAsia"/>
        </w:rPr>
        <w:t>序言</w:t>
      </w:r>
      <w:r>
        <w:rPr>
          <w:rFonts w:ascii="Times New Roman" w:hAnsi="Times New Roman" w:cs="Times New Roman" w:hint="eastAsia"/>
          <w:bCs/>
          <w:kern w:val="0"/>
          <w:szCs w:val="24"/>
        </w:rPr>
        <w:t>﹕</w:t>
      </w:r>
      <w:r w:rsidRPr="005A6C4C">
        <w:rPr>
          <w:rFonts w:ascii="Times New Roman" w:hAnsi="Times New Roman" w:cs="Times New Roman"/>
          <w:bCs/>
          <w:kern w:val="0"/>
          <w:szCs w:val="24"/>
          <w:lang w:eastAsia="zh-HK"/>
        </w:rPr>
        <w:t xml:space="preserve"> </w:t>
      </w:r>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r>
      <w:r>
        <w:rPr>
          <w:rFonts w:ascii="Times New Roman" w:hAnsi="Times New Roman" w:cs="Times New Roman" w:hint="eastAsia"/>
          <w:bCs/>
          <w:kern w:val="0"/>
          <w:szCs w:val="24"/>
          <w:lang w:eastAsia="zh-HK"/>
        </w:rPr>
        <w:tab/>
      </w:r>
      <w:r w:rsidR="00C25AD2">
        <w:rPr>
          <w:rFonts w:ascii="Times New Roman" w:eastAsia="細明體" w:hAnsi="Times New Roman" w:cs="Times New Roman"/>
          <w:color w:val="000000"/>
          <w:kern w:val="0"/>
          <w:szCs w:val="24"/>
          <w:lang w:val="en-HK"/>
        </w:rPr>
        <w:t>有限合夥基金解散</w:t>
      </w:r>
      <w:r w:rsidR="00C25AD2">
        <w:rPr>
          <w:rFonts w:ascii="Times New Roman" w:eastAsia="細明體" w:hAnsi="Times New Roman" w:cs="Times New Roman"/>
          <w:color w:val="000000"/>
          <w:kern w:val="0"/>
          <w:szCs w:val="24"/>
          <w:lang w:val="en-HK"/>
        </w:rPr>
        <w:t>/</w:t>
      </w:r>
      <w:r w:rsidR="00C25AD2">
        <w:rPr>
          <w:rFonts w:ascii="Times New Roman" w:eastAsia="細明體" w:hAnsi="Times New Roman" w:cs="Times New Roman"/>
          <w:color w:val="000000"/>
          <w:kern w:val="0"/>
          <w:szCs w:val="24"/>
          <w:lang w:val="en-HK"/>
        </w:rPr>
        <w:t>終止註冊數目</w:t>
      </w:r>
      <w:r w:rsidR="00C25AD2">
        <w:rPr>
          <w:rFonts w:ascii="Times New Roman" w:eastAsia="細明體" w:hAnsi="Times New Roman" w:cs="Times New Roman" w:hint="eastAsia"/>
          <w:color w:val="000000"/>
          <w:kern w:val="0"/>
          <w:szCs w:val="24"/>
          <w:lang w:val="en-HK"/>
        </w:rPr>
        <w:t xml:space="preserve"> </w:t>
      </w:r>
      <w:r w:rsidR="00BF2739">
        <w:rPr>
          <w:rFonts w:hint="eastAsia"/>
          <w:lang w:eastAsia="zh-HK"/>
        </w:rPr>
        <w:t>(</w:t>
      </w:r>
      <w:r w:rsidR="00BF2739">
        <w:rPr>
          <w:rFonts w:hint="eastAsia"/>
          <w:lang w:eastAsia="zh-HK"/>
        </w:rPr>
        <w:t>每月更新</w:t>
      </w:r>
      <w:r w:rsidR="00BF2739">
        <w:rPr>
          <w:rFonts w:hint="eastAsia"/>
          <w:lang w:eastAsia="zh-HK"/>
        </w:rPr>
        <w:t>)</w:t>
      </w:r>
    </w:p>
    <w:p w14:paraId="449D78DB" w14:textId="77777777" w:rsidR="00603DA8" w:rsidRDefault="00603DA8" w:rsidP="00603DA8">
      <w:pPr>
        <w:rPr>
          <w:rFonts w:ascii="Times New Roman" w:hAnsi="Times New Roman" w:cs="Times New Roman"/>
          <w:bCs/>
          <w:kern w:val="0"/>
          <w:szCs w:val="24"/>
          <w:lang w:eastAsia="zh-HK"/>
        </w:rPr>
      </w:pPr>
    </w:p>
    <w:p w14:paraId="68325574" w14:textId="77777777" w:rsidR="00603DA8"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文件格式﹕</w:t>
      </w:r>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proofErr w:type="spellStart"/>
      <w:r>
        <w:rPr>
          <w:rFonts w:ascii="Times New Roman" w:hAnsi="Times New Roman" w:cs="Times New Roman" w:hint="eastAsia"/>
          <w:bCs/>
          <w:kern w:val="0"/>
          <w:szCs w:val="24"/>
          <w:lang w:eastAsia="zh-HK"/>
        </w:rPr>
        <w:t>xls</w:t>
      </w:r>
      <w:proofErr w:type="spellEnd"/>
      <w:r>
        <w:rPr>
          <w:rFonts w:ascii="Times New Roman" w:hAnsi="Times New Roman" w:cs="Times New Roman" w:hint="eastAsia"/>
          <w:bCs/>
          <w:kern w:val="0"/>
          <w:szCs w:val="24"/>
          <w:lang w:eastAsia="zh-HK"/>
        </w:rPr>
        <w:t>, csv</w:t>
      </w:r>
    </w:p>
    <w:p w14:paraId="6E05328E" w14:textId="77777777" w:rsidR="00603DA8" w:rsidRPr="006F300C" w:rsidRDefault="00603DA8" w:rsidP="00603DA8">
      <w:pPr>
        <w:rPr>
          <w:rFonts w:ascii="Times New Roman" w:hAnsi="Times New Roman" w:cs="Times New Roman"/>
          <w:bCs/>
          <w:kern w:val="0"/>
          <w:szCs w:val="24"/>
          <w:lang w:eastAsia="zh-HK"/>
        </w:rPr>
      </w:pPr>
    </w:p>
    <w:p w14:paraId="5871759C" w14:textId="77777777" w:rsidR="00603DA8" w:rsidRPr="005A6C4C"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文件編碼﹕</w:t>
      </w:r>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t>UTF-8</w:t>
      </w:r>
    </w:p>
    <w:p w14:paraId="13B9BD76" w14:textId="77777777" w:rsidR="00603DA8" w:rsidRPr="002C6B02" w:rsidRDefault="00603DA8" w:rsidP="00603DA8">
      <w:pPr>
        <w:rPr>
          <w:rFonts w:ascii="Times New Roman" w:hAnsi="Times New Roman" w:cs="Times New Roman"/>
          <w:bCs/>
          <w:kern w:val="0"/>
          <w:szCs w:val="24"/>
          <w:lang w:eastAsia="zh-HK"/>
        </w:rPr>
      </w:pPr>
    </w:p>
    <w:p w14:paraId="460B18B9" w14:textId="57A61EE6" w:rsidR="001F779C" w:rsidRPr="005A6C4C" w:rsidRDefault="00603DA8" w:rsidP="00603DA8">
      <w:pPr>
        <w:rPr>
          <w:rFonts w:ascii="Times New Roman" w:hAnsi="Times New Roman" w:cs="Times New Roman"/>
          <w:bCs/>
          <w:kern w:val="0"/>
          <w:szCs w:val="24"/>
          <w:lang w:eastAsia="zh-HK"/>
        </w:rPr>
      </w:pPr>
      <w:r>
        <w:rPr>
          <w:rFonts w:ascii="Times New Roman" w:hAnsi="Times New Roman" w:cs="Times New Roman" w:hint="eastAsia"/>
          <w:bCs/>
          <w:kern w:val="0"/>
          <w:szCs w:val="24"/>
        </w:rPr>
        <w:t>數據</w:t>
      </w:r>
      <w:r w:rsidRPr="00622589">
        <w:rPr>
          <w:rFonts w:ascii="Times New Roman" w:hAnsi="Times New Roman" w:cs="Times New Roman" w:hint="eastAsia"/>
          <w:bCs/>
          <w:kern w:val="0"/>
          <w:szCs w:val="24"/>
        </w:rPr>
        <w:t>規格</w:t>
      </w:r>
      <w:r>
        <w:rPr>
          <w:rFonts w:ascii="Times New Roman" w:hAnsi="Times New Roman" w:cs="Times New Roman" w:hint="eastAsia"/>
          <w:bCs/>
          <w:kern w:val="0"/>
          <w:szCs w:val="24"/>
        </w:rPr>
        <w:t>﹕</w:t>
      </w:r>
    </w:p>
    <w:tbl>
      <w:tblPr>
        <w:tblStyle w:val="a3"/>
        <w:tblW w:w="0" w:type="auto"/>
        <w:tblLook w:val="04A0" w:firstRow="1" w:lastRow="0" w:firstColumn="1" w:lastColumn="0" w:noHBand="0" w:noVBand="1"/>
      </w:tblPr>
      <w:tblGrid>
        <w:gridCol w:w="3473"/>
        <w:gridCol w:w="3473"/>
        <w:gridCol w:w="3474"/>
      </w:tblGrid>
      <w:tr w:rsidR="00603DA8" w:rsidRPr="005A6C4C" w14:paraId="7E2C0B83" w14:textId="77777777" w:rsidTr="00C25AD2">
        <w:tc>
          <w:tcPr>
            <w:tcW w:w="3473" w:type="dxa"/>
          </w:tcPr>
          <w:p w14:paraId="32C0426E" w14:textId="19CCB519" w:rsidR="00603DA8" w:rsidRPr="005A6C4C" w:rsidRDefault="00603DA8" w:rsidP="00F31395">
            <w:pPr>
              <w:rPr>
                <w:rFonts w:ascii="Times New Roman" w:hAnsi="Times New Roman" w:cs="Times New Roman"/>
                <w:b/>
                <w:bCs/>
                <w:kern w:val="0"/>
                <w:szCs w:val="24"/>
                <w:lang w:eastAsia="zh-HK"/>
              </w:rPr>
            </w:pPr>
            <w:r>
              <w:rPr>
                <w:rFonts w:ascii="Times New Roman" w:hAnsi="Times New Roman" w:cs="Times New Roman" w:hint="eastAsia"/>
                <w:b/>
                <w:bCs/>
                <w:kern w:val="0"/>
                <w:szCs w:val="24"/>
              </w:rPr>
              <w:t>名稱</w:t>
            </w:r>
          </w:p>
        </w:tc>
        <w:tc>
          <w:tcPr>
            <w:tcW w:w="3473" w:type="dxa"/>
          </w:tcPr>
          <w:p w14:paraId="14C14BE8" w14:textId="53901683" w:rsidR="00603DA8" w:rsidRPr="005A6C4C" w:rsidRDefault="00603DA8" w:rsidP="00F31395">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定義</w:t>
            </w:r>
          </w:p>
        </w:tc>
        <w:tc>
          <w:tcPr>
            <w:tcW w:w="3474" w:type="dxa"/>
          </w:tcPr>
          <w:p w14:paraId="5689C3DE" w14:textId="2EB380D3" w:rsidR="00603DA8" w:rsidRPr="005A6C4C" w:rsidRDefault="00603DA8" w:rsidP="00F31395">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備註</w:t>
            </w:r>
          </w:p>
        </w:tc>
      </w:tr>
      <w:tr w:rsidR="006166DA" w:rsidRPr="005A6C4C" w14:paraId="38A58F11" w14:textId="77777777" w:rsidTr="00C25AD2">
        <w:tc>
          <w:tcPr>
            <w:tcW w:w="3473" w:type="dxa"/>
          </w:tcPr>
          <w:p w14:paraId="44364C95" w14:textId="77777777" w:rsidR="006166DA" w:rsidRPr="005A6C4C"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Year</w:t>
            </w:r>
          </w:p>
          <w:p w14:paraId="18B630E0" w14:textId="77777777" w:rsidR="006166DA" w:rsidRPr="005A6C4C" w:rsidRDefault="006166DA" w:rsidP="006166DA">
            <w:pPr>
              <w:spacing w:before="60" w:after="60"/>
              <w:rPr>
                <w:rFonts w:ascii="Times New Roman" w:hAnsi="Times New Roman" w:cs="Times New Roman"/>
                <w:bCs/>
                <w:kern w:val="0"/>
                <w:szCs w:val="24"/>
                <w:lang w:eastAsia="zh-HK"/>
              </w:rPr>
            </w:pPr>
          </w:p>
        </w:tc>
        <w:tc>
          <w:tcPr>
            <w:tcW w:w="3473" w:type="dxa"/>
          </w:tcPr>
          <w:p w14:paraId="207DCABB" w14:textId="636174E1" w:rsidR="006166DA" w:rsidRPr="00C25AD2" w:rsidRDefault="006166DA" w:rsidP="006166DA">
            <w:pPr>
              <w:spacing w:before="60" w:after="60"/>
              <w:rPr>
                <w:rFonts w:ascii="Times New Roman" w:hAnsi="Times New Roman" w:cs="Times New Roman"/>
                <w:bCs/>
                <w:kern w:val="0"/>
                <w:szCs w:val="24"/>
                <w:highlight w:val="cyan"/>
                <w:lang w:eastAsia="zh-HK"/>
              </w:rPr>
            </w:pPr>
            <w:r>
              <w:rPr>
                <w:rFonts w:hint="eastAsia"/>
              </w:rPr>
              <w:t>年份</w:t>
            </w:r>
          </w:p>
        </w:tc>
        <w:tc>
          <w:tcPr>
            <w:tcW w:w="3474" w:type="dxa"/>
          </w:tcPr>
          <w:p w14:paraId="6D764102"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2003461D" w14:textId="6CA8E581" w:rsidR="006166DA"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r w:rsidR="006166DA" w:rsidRPr="00622589" w14:paraId="398CFDF4" w14:textId="77777777" w:rsidTr="00C25AD2">
        <w:tc>
          <w:tcPr>
            <w:tcW w:w="3473" w:type="dxa"/>
          </w:tcPr>
          <w:p w14:paraId="64165091" w14:textId="4E4340BC" w:rsidR="006166DA" w:rsidRPr="00463E1C"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eastAsia="zh-HK"/>
              </w:rPr>
              <w:t>Month</w:t>
            </w:r>
          </w:p>
        </w:tc>
        <w:tc>
          <w:tcPr>
            <w:tcW w:w="3473" w:type="dxa"/>
          </w:tcPr>
          <w:p w14:paraId="471DA903" w14:textId="1F808745" w:rsidR="006166DA" w:rsidRPr="00C25AD2" w:rsidRDefault="006166DA" w:rsidP="006166DA">
            <w:pPr>
              <w:spacing w:before="60" w:after="60"/>
              <w:rPr>
                <w:highlight w:val="cyan"/>
              </w:rPr>
            </w:pPr>
            <w:r>
              <w:rPr>
                <w:rFonts w:hint="eastAsia"/>
              </w:rPr>
              <w:t>月份</w:t>
            </w:r>
          </w:p>
        </w:tc>
        <w:tc>
          <w:tcPr>
            <w:tcW w:w="3474" w:type="dxa"/>
          </w:tcPr>
          <w:p w14:paraId="384ED320"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57E9A5DD" w14:textId="43063310" w:rsidR="006166DA"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用英文描述的月份</w:t>
            </w:r>
          </w:p>
        </w:tc>
      </w:tr>
      <w:tr w:rsidR="00C25AD2" w:rsidRPr="005A6C4C" w14:paraId="7D718E7D" w14:textId="77777777" w:rsidTr="00C25AD2">
        <w:tc>
          <w:tcPr>
            <w:tcW w:w="3473" w:type="dxa"/>
          </w:tcPr>
          <w:p w14:paraId="426E526C" w14:textId="5115E7C7" w:rsidR="00C25AD2" w:rsidRPr="005A6C4C" w:rsidRDefault="00C25AD2" w:rsidP="00C25AD2">
            <w:pPr>
              <w:spacing w:before="60" w:after="60"/>
              <w:rPr>
                <w:rFonts w:ascii="Times New Roman" w:hAnsi="Times New Roman" w:cs="Times New Roman"/>
                <w:bCs/>
                <w:kern w:val="0"/>
                <w:szCs w:val="24"/>
                <w:lang w:eastAsia="zh-HK"/>
              </w:rPr>
            </w:pPr>
            <w:r w:rsidRPr="000E7CE9">
              <w:rPr>
                <w:rFonts w:ascii="Times New Roman" w:hAnsi="Times New Roman" w:cs="Times New Roman"/>
                <w:bCs/>
                <w:kern w:val="0"/>
                <w:szCs w:val="24"/>
                <w:lang w:eastAsia="zh-HK"/>
              </w:rPr>
              <w:t>Number of Limited Partnership Funds Dissolved/Ceased Registration</w:t>
            </w:r>
          </w:p>
        </w:tc>
        <w:tc>
          <w:tcPr>
            <w:tcW w:w="3473" w:type="dxa"/>
          </w:tcPr>
          <w:p w14:paraId="1D5CCB82" w14:textId="1DCDA273" w:rsidR="00C25AD2" w:rsidRPr="00C25AD2" w:rsidRDefault="004E6B6A" w:rsidP="00C25AD2">
            <w:pPr>
              <w:spacing w:before="60" w:after="60"/>
              <w:rPr>
                <w:rFonts w:ascii="Times New Roman" w:hAnsi="Times New Roman" w:cs="Times New Roman"/>
                <w:b/>
                <w:bCs/>
                <w:kern w:val="0"/>
                <w:szCs w:val="24"/>
                <w:highlight w:val="cyan"/>
                <w:lang w:eastAsia="zh-HK"/>
              </w:rPr>
            </w:pPr>
            <w:r w:rsidRPr="004E6B6A">
              <w:rPr>
                <w:rFonts w:ascii="Times New Roman" w:hAnsi="Times New Roman" w:cs="Times New Roman" w:hint="eastAsia"/>
                <w:bCs/>
                <w:kern w:val="0"/>
                <w:szCs w:val="24"/>
                <w:lang w:eastAsia="zh-HK"/>
              </w:rPr>
              <w:t>有限合夥基金解散</w:t>
            </w:r>
            <w:r w:rsidRPr="004E6B6A">
              <w:rPr>
                <w:rFonts w:ascii="Times New Roman" w:hAnsi="Times New Roman" w:cs="Times New Roman" w:hint="eastAsia"/>
                <w:bCs/>
                <w:kern w:val="0"/>
                <w:szCs w:val="24"/>
                <w:lang w:eastAsia="zh-HK"/>
              </w:rPr>
              <w:t>/</w:t>
            </w:r>
            <w:r w:rsidRPr="004E6B6A">
              <w:rPr>
                <w:rFonts w:ascii="Times New Roman" w:hAnsi="Times New Roman" w:cs="Times New Roman" w:hint="eastAsia"/>
                <w:bCs/>
                <w:kern w:val="0"/>
                <w:szCs w:val="24"/>
                <w:lang w:eastAsia="zh-HK"/>
              </w:rPr>
              <w:t>終止註冊數目</w:t>
            </w:r>
          </w:p>
        </w:tc>
        <w:tc>
          <w:tcPr>
            <w:tcW w:w="3474" w:type="dxa"/>
          </w:tcPr>
          <w:p w14:paraId="2780CD2C" w14:textId="77777777" w:rsidR="006166DA" w:rsidRDefault="006166DA" w:rsidP="006166DA">
            <w:pPr>
              <w:spacing w:before="60" w:after="60"/>
              <w:rPr>
                <w:rFonts w:ascii="Times New Roman" w:hAnsi="Times New Roman" w:cs="Times New Roman"/>
                <w:bCs/>
                <w:kern w:val="0"/>
                <w:szCs w:val="24"/>
                <w:lang w:eastAsia="zh-HK"/>
              </w:rPr>
            </w:pPr>
            <w:r>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43F086D6" w14:textId="134BD087" w:rsidR="00C25AD2" w:rsidRPr="00C25AD2" w:rsidRDefault="006166DA" w:rsidP="006166DA">
            <w:pPr>
              <w:spacing w:before="60" w:after="60"/>
              <w:rPr>
                <w:rFonts w:ascii="Times New Roman" w:hAnsi="Times New Roman" w:cs="Times New Roman"/>
                <w:bCs/>
                <w:kern w:val="0"/>
                <w:szCs w:val="24"/>
                <w:highlight w:val="cyan"/>
                <w:lang w:eastAsia="zh-HK"/>
              </w:rPr>
            </w:pPr>
            <w:r>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bl>
    <w:p w14:paraId="7516C902" w14:textId="28A73485" w:rsidR="001F779C" w:rsidRDefault="001F779C" w:rsidP="001F779C">
      <w:pPr>
        <w:rPr>
          <w:rFonts w:ascii="Times New Roman" w:hAnsi="Times New Roman" w:cs="Times New Roman"/>
          <w:lang w:eastAsia="zh-HK"/>
        </w:rPr>
      </w:pPr>
    </w:p>
    <w:p w14:paraId="31969860" w14:textId="77777777" w:rsidR="00C25AD2" w:rsidRDefault="00C25AD2" w:rsidP="001F779C">
      <w:pPr>
        <w:rPr>
          <w:rFonts w:ascii="Times New Roman" w:hAnsi="Times New Roman" w:cs="Times New Roman"/>
          <w:lang w:eastAsia="zh-HK"/>
        </w:rPr>
      </w:pPr>
    </w:p>
    <w:sectPr w:rsidR="00C25AD2" w:rsidSect="00B63D0E">
      <w:pgSz w:w="11906" w:h="16838"/>
      <w:pgMar w:top="720" w:right="851" w:bottom="72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70763" w14:textId="77777777" w:rsidR="00AC05DC" w:rsidRDefault="00AC05DC" w:rsidP="001E2659">
      <w:r>
        <w:separator/>
      </w:r>
    </w:p>
  </w:endnote>
  <w:endnote w:type="continuationSeparator" w:id="0">
    <w:p w14:paraId="45B0DD8C" w14:textId="77777777" w:rsidR="00AC05DC" w:rsidRDefault="00AC05DC" w:rsidP="001E2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ACDC75" w14:textId="77777777" w:rsidR="00AC05DC" w:rsidRDefault="00AC05DC" w:rsidP="001E2659">
      <w:r>
        <w:separator/>
      </w:r>
    </w:p>
  </w:footnote>
  <w:footnote w:type="continuationSeparator" w:id="0">
    <w:p w14:paraId="7FD09E4B" w14:textId="77777777" w:rsidR="00AC05DC" w:rsidRDefault="00AC05DC" w:rsidP="001E26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FD4F9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5B81"/>
    <w:rsid w:val="00015B81"/>
    <w:rsid w:val="0012777E"/>
    <w:rsid w:val="001B3128"/>
    <w:rsid w:val="001E2659"/>
    <w:rsid w:val="001F779C"/>
    <w:rsid w:val="002217DF"/>
    <w:rsid w:val="002A745D"/>
    <w:rsid w:val="00334D8D"/>
    <w:rsid w:val="00405FC4"/>
    <w:rsid w:val="004627AE"/>
    <w:rsid w:val="00463E1C"/>
    <w:rsid w:val="004E6B6A"/>
    <w:rsid w:val="005A2C2C"/>
    <w:rsid w:val="005A6C4C"/>
    <w:rsid w:val="00603DA8"/>
    <w:rsid w:val="006166DA"/>
    <w:rsid w:val="00633711"/>
    <w:rsid w:val="006408B6"/>
    <w:rsid w:val="006F2111"/>
    <w:rsid w:val="007B1E08"/>
    <w:rsid w:val="00816C5B"/>
    <w:rsid w:val="00856AC4"/>
    <w:rsid w:val="00883BA6"/>
    <w:rsid w:val="008A0593"/>
    <w:rsid w:val="008C053E"/>
    <w:rsid w:val="008D5BFE"/>
    <w:rsid w:val="00946334"/>
    <w:rsid w:val="00A21B45"/>
    <w:rsid w:val="00A37CF3"/>
    <w:rsid w:val="00AA0B91"/>
    <w:rsid w:val="00AC05DC"/>
    <w:rsid w:val="00AF645B"/>
    <w:rsid w:val="00B43668"/>
    <w:rsid w:val="00B63D0E"/>
    <w:rsid w:val="00BF2739"/>
    <w:rsid w:val="00C25AD2"/>
    <w:rsid w:val="00D10C02"/>
    <w:rsid w:val="00D93C4A"/>
    <w:rsid w:val="00E4685A"/>
    <w:rsid w:val="00ED25CE"/>
    <w:rsid w:val="00EE69FB"/>
    <w:rsid w:val="00F57AE5"/>
    <w:rsid w:val="00F65496"/>
    <w:rsid w:val="00FC083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F0737"/>
  <w15:docId w15:val="{5F9140D8-91F4-40A0-B550-41F68E000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3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56AC4"/>
    <w:pPr>
      <w:ind w:leftChars="200" w:left="480"/>
    </w:pPr>
  </w:style>
  <w:style w:type="paragraph" w:styleId="a5">
    <w:name w:val="header"/>
    <w:basedOn w:val="a"/>
    <w:link w:val="a6"/>
    <w:uiPriority w:val="99"/>
    <w:unhideWhenUsed/>
    <w:rsid w:val="001E2659"/>
    <w:pPr>
      <w:tabs>
        <w:tab w:val="center" w:pos="4153"/>
        <w:tab w:val="right" w:pos="8306"/>
      </w:tabs>
      <w:snapToGrid w:val="0"/>
    </w:pPr>
    <w:rPr>
      <w:sz w:val="20"/>
      <w:szCs w:val="20"/>
    </w:rPr>
  </w:style>
  <w:style w:type="character" w:customStyle="1" w:styleId="a6">
    <w:name w:val="頁首 字元"/>
    <w:basedOn w:val="a0"/>
    <w:link w:val="a5"/>
    <w:uiPriority w:val="99"/>
    <w:rsid w:val="001E2659"/>
    <w:rPr>
      <w:sz w:val="20"/>
      <w:szCs w:val="20"/>
    </w:rPr>
  </w:style>
  <w:style w:type="paragraph" w:styleId="a7">
    <w:name w:val="footer"/>
    <w:basedOn w:val="a"/>
    <w:link w:val="a8"/>
    <w:uiPriority w:val="99"/>
    <w:unhideWhenUsed/>
    <w:rsid w:val="001E2659"/>
    <w:pPr>
      <w:tabs>
        <w:tab w:val="center" w:pos="4153"/>
        <w:tab w:val="right" w:pos="8306"/>
      </w:tabs>
      <w:snapToGrid w:val="0"/>
    </w:pPr>
    <w:rPr>
      <w:sz w:val="20"/>
      <w:szCs w:val="20"/>
    </w:rPr>
  </w:style>
  <w:style w:type="character" w:customStyle="1" w:styleId="a8">
    <w:name w:val="頁尾 字元"/>
    <w:basedOn w:val="a0"/>
    <w:link w:val="a7"/>
    <w:uiPriority w:val="99"/>
    <w:rsid w:val="001E265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24424">
      <w:bodyDiv w:val="1"/>
      <w:marLeft w:val="0"/>
      <w:marRight w:val="0"/>
      <w:marTop w:val="0"/>
      <w:marBottom w:val="0"/>
      <w:divBdr>
        <w:top w:val="none" w:sz="0" w:space="0" w:color="auto"/>
        <w:left w:val="none" w:sz="0" w:space="0" w:color="auto"/>
        <w:bottom w:val="none" w:sz="0" w:space="0" w:color="auto"/>
        <w:right w:val="none" w:sz="0" w:space="0" w:color="auto"/>
      </w:divBdr>
    </w:div>
    <w:div w:id="239558435">
      <w:bodyDiv w:val="1"/>
      <w:marLeft w:val="0"/>
      <w:marRight w:val="0"/>
      <w:marTop w:val="0"/>
      <w:marBottom w:val="0"/>
      <w:divBdr>
        <w:top w:val="none" w:sz="0" w:space="0" w:color="auto"/>
        <w:left w:val="none" w:sz="0" w:space="0" w:color="auto"/>
        <w:bottom w:val="none" w:sz="0" w:space="0" w:color="auto"/>
        <w:right w:val="none" w:sz="0" w:space="0" w:color="auto"/>
      </w:divBdr>
    </w:div>
    <w:div w:id="954598173">
      <w:bodyDiv w:val="1"/>
      <w:marLeft w:val="0"/>
      <w:marRight w:val="0"/>
      <w:marTop w:val="0"/>
      <w:marBottom w:val="0"/>
      <w:divBdr>
        <w:top w:val="none" w:sz="0" w:space="0" w:color="auto"/>
        <w:left w:val="none" w:sz="0" w:space="0" w:color="auto"/>
        <w:bottom w:val="none" w:sz="0" w:space="0" w:color="auto"/>
        <w:right w:val="none" w:sz="0" w:space="0" w:color="auto"/>
      </w:divBdr>
    </w:div>
    <w:div w:id="1021593025">
      <w:bodyDiv w:val="1"/>
      <w:marLeft w:val="0"/>
      <w:marRight w:val="0"/>
      <w:marTop w:val="0"/>
      <w:marBottom w:val="0"/>
      <w:divBdr>
        <w:top w:val="none" w:sz="0" w:space="0" w:color="auto"/>
        <w:left w:val="none" w:sz="0" w:space="0" w:color="auto"/>
        <w:bottom w:val="none" w:sz="0" w:space="0" w:color="auto"/>
        <w:right w:val="none" w:sz="0" w:space="0" w:color="auto"/>
      </w:divBdr>
      <w:divsChild>
        <w:div w:id="342830458">
          <w:marLeft w:val="0"/>
          <w:marRight w:val="0"/>
          <w:marTop w:val="0"/>
          <w:marBottom w:val="0"/>
          <w:divBdr>
            <w:top w:val="none" w:sz="0" w:space="0" w:color="auto"/>
            <w:left w:val="none" w:sz="0" w:space="0" w:color="auto"/>
            <w:bottom w:val="none" w:sz="0" w:space="0" w:color="auto"/>
            <w:right w:val="none" w:sz="0" w:space="0" w:color="auto"/>
          </w:divBdr>
          <w:divsChild>
            <w:div w:id="1023438940">
              <w:marLeft w:val="0"/>
              <w:marRight w:val="0"/>
              <w:marTop w:val="0"/>
              <w:marBottom w:val="0"/>
              <w:divBdr>
                <w:top w:val="none" w:sz="0" w:space="0" w:color="auto"/>
                <w:left w:val="none" w:sz="0" w:space="0" w:color="auto"/>
                <w:bottom w:val="none" w:sz="0" w:space="0" w:color="auto"/>
                <w:right w:val="none" w:sz="0" w:space="0" w:color="auto"/>
              </w:divBdr>
              <w:divsChild>
                <w:div w:id="603880638">
                  <w:marLeft w:val="0"/>
                  <w:marRight w:val="0"/>
                  <w:marTop w:val="0"/>
                  <w:marBottom w:val="0"/>
                  <w:divBdr>
                    <w:top w:val="none" w:sz="0" w:space="0" w:color="auto"/>
                    <w:left w:val="none" w:sz="0" w:space="0" w:color="auto"/>
                    <w:bottom w:val="none" w:sz="0" w:space="0" w:color="auto"/>
                    <w:right w:val="none" w:sz="0" w:space="0" w:color="auto"/>
                  </w:divBdr>
                  <w:divsChild>
                    <w:div w:id="1239831302">
                      <w:marLeft w:val="0"/>
                      <w:marRight w:val="0"/>
                      <w:marTop w:val="0"/>
                      <w:marBottom w:val="0"/>
                      <w:divBdr>
                        <w:top w:val="none" w:sz="0" w:space="0" w:color="auto"/>
                        <w:left w:val="none" w:sz="0" w:space="0" w:color="auto"/>
                        <w:bottom w:val="none" w:sz="0" w:space="0" w:color="auto"/>
                        <w:right w:val="none" w:sz="0" w:space="0" w:color="auto"/>
                      </w:divBdr>
                      <w:divsChild>
                        <w:div w:id="940332190">
                          <w:marLeft w:val="0"/>
                          <w:marRight w:val="0"/>
                          <w:marTop w:val="0"/>
                          <w:marBottom w:val="0"/>
                          <w:divBdr>
                            <w:top w:val="none" w:sz="0" w:space="0" w:color="auto"/>
                            <w:left w:val="none" w:sz="0" w:space="0" w:color="auto"/>
                            <w:bottom w:val="none" w:sz="0" w:space="0" w:color="auto"/>
                            <w:right w:val="none" w:sz="0" w:space="0" w:color="auto"/>
                          </w:divBdr>
                          <w:divsChild>
                            <w:div w:id="2123918542">
                              <w:marLeft w:val="2070"/>
                              <w:marRight w:val="3960"/>
                              <w:marTop w:val="0"/>
                              <w:marBottom w:val="0"/>
                              <w:divBdr>
                                <w:top w:val="none" w:sz="0" w:space="0" w:color="auto"/>
                                <w:left w:val="none" w:sz="0" w:space="0" w:color="auto"/>
                                <w:bottom w:val="none" w:sz="0" w:space="0" w:color="auto"/>
                                <w:right w:val="none" w:sz="0" w:space="0" w:color="auto"/>
                              </w:divBdr>
                              <w:divsChild>
                                <w:div w:id="1333529871">
                                  <w:marLeft w:val="0"/>
                                  <w:marRight w:val="0"/>
                                  <w:marTop w:val="0"/>
                                  <w:marBottom w:val="0"/>
                                  <w:divBdr>
                                    <w:top w:val="none" w:sz="0" w:space="0" w:color="auto"/>
                                    <w:left w:val="none" w:sz="0" w:space="0" w:color="auto"/>
                                    <w:bottom w:val="none" w:sz="0" w:space="0" w:color="auto"/>
                                    <w:right w:val="none" w:sz="0" w:space="0" w:color="auto"/>
                                  </w:divBdr>
                                  <w:divsChild>
                                    <w:div w:id="1717847530">
                                      <w:marLeft w:val="0"/>
                                      <w:marRight w:val="0"/>
                                      <w:marTop w:val="0"/>
                                      <w:marBottom w:val="0"/>
                                      <w:divBdr>
                                        <w:top w:val="none" w:sz="0" w:space="0" w:color="auto"/>
                                        <w:left w:val="none" w:sz="0" w:space="0" w:color="auto"/>
                                        <w:bottom w:val="none" w:sz="0" w:space="0" w:color="auto"/>
                                        <w:right w:val="none" w:sz="0" w:space="0" w:color="auto"/>
                                      </w:divBdr>
                                      <w:divsChild>
                                        <w:div w:id="1207765956">
                                          <w:marLeft w:val="0"/>
                                          <w:marRight w:val="0"/>
                                          <w:marTop w:val="0"/>
                                          <w:marBottom w:val="0"/>
                                          <w:divBdr>
                                            <w:top w:val="none" w:sz="0" w:space="0" w:color="auto"/>
                                            <w:left w:val="none" w:sz="0" w:space="0" w:color="auto"/>
                                            <w:bottom w:val="none" w:sz="0" w:space="0" w:color="auto"/>
                                            <w:right w:val="none" w:sz="0" w:space="0" w:color="auto"/>
                                          </w:divBdr>
                                          <w:divsChild>
                                            <w:div w:id="295642253">
                                              <w:marLeft w:val="0"/>
                                              <w:marRight w:val="0"/>
                                              <w:marTop w:val="90"/>
                                              <w:marBottom w:val="0"/>
                                              <w:divBdr>
                                                <w:top w:val="none" w:sz="0" w:space="0" w:color="auto"/>
                                                <w:left w:val="none" w:sz="0" w:space="0" w:color="auto"/>
                                                <w:bottom w:val="none" w:sz="0" w:space="0" w:color="auto"/>
                                                <w:right w:val="none" w:sz="0" w:space="0" w:color="auto"/>
                                              </w:divBdr>
                                              <w:divsChild>
                                                <w:div w:id="763455562">
                                                  <w:marLeft w:val="0"/>
                                                  <w:marRight w:val="0"/>
                                                  <w:marTop w:val="0"/>
                                                  <w:marBottom w:val="0"/>
                                                  <w:divBdr>
                                                    <w:top w:val="none" w:sz="0" w:space="0" w:color="auto"/>
                                                    <w:left w:val="none" w:sz="0" w:space="0" w:color="auto"/>
                                                    <w:bottom w:val="none" w:sz="0" w:space="0" w:color="auto"/>
                                                    <w:right w:val="none" w:sz="0" w:space="0" w:color="auto"/>
                                                  </w:divBdr>
                                                  <w:divsChild>
                                                    <w:div w:id="1497262165">
                                                      <w:marLeft w:val="0"/>
                                                      <w:marRight w:val="0"/>
                                                      <w:marTop w:val="0"/>
                                                      <w:marBottom w:val="390"/>
                                                      <w:divBdr>
                                                        <w:top w:val="none" w:sz="0" w:space="0" w:color="auto"/>
                                                        <w:left w:val="none" w:sz="0" w:space="0" w:color="auto"/>
                                                        <w:bottom w:val="none" w:sz="0" w:space="0" w:color="auto"/>
                                                        <w:right w:val="none" w:sz="0" w:space="0" w:color="auto"/>
                                                      </w:divBdr>
                                                      <w:divsChild>
                                                        <w:div w:id="1099255075">
                                                          <w:marLeft w:val="0"/>
                                                          <w:marRight w:val="0"/>
                                                          <w:marTop w:val="0"/>
                                                          <w:marBottom w:val="0"/>
                                                          <w:divBdr>
                                                            <w:top w:val="none" w:sz="0" w:space="0" w:color="auto"/>
                                                            <w:left w:val="none" w:sz="0" w:space="0" w:color="auto"/>
                                                            <w:bottom w:val="none" w:sz="0" w:space="0" w:color="auto"/>
                                                            <w:right w:val="none" w:sz="0" w:space="0" w:color="auto"/>
                                                          </w:divBdr>
                                                          <w:divsChild>
                                                            <w:div w:id="1936860378">
                                                              <w:marLeft w:val="0"/>
                                                              <w:marRight w:val="0"/>
                                                              <w:marTop w:val="0"/>
                                                              <w:marBottom w:val="0"/>
                                                              <w:divBdr>
                                                                <w:top w:val="none" w:sz="0" w:space="0" w:color="auto"/>
                                                                <w:left w:val="none" w:sz="0" w:space="0" w:color="auto"/>
                                                                <w:bottom w:val="none" w:sz="0" w:space="0" w:color="auto"/>
                                                                <w:right w:val="none" w:sz="0" w:space="0" w:color="auto"/>
                                                              </w:divBdr>
                                                              <w:divsChild>
                                                                <w:div w:id="2030256582">
                                                                  <w:marLeft w:val="0"/>
                                                                  <w:marRight w:val="0"/>
                                                                  <w:marTop w:val="0"/>
                                                                  <w:marBottom w:val="0"/>
                                                                  <w:divBdr>
                                                                    <w:top w:val="none" w:sz="0" w:space="0" w:color="auto"/>
                                                                    <w:left w:val="none" w:sz="0" w:space="0" w:color="auto"/>
                                                                    <w:bottom w:val="none" w:sz="0" w:space="0" w:color="auto"/>
                                                                    <w:right w:val="none" w:sz="0" w:space="0" w:color="auto"/>
                                                                  </w:divBdr>
                                                                  <w:divsChild>
                                                                    <w:div w:id="1484736914">
                                                                      <w:marLeft w:val="0"/>
                                                                      <w:marRight w:val="0"/>
                                                                      <w:marTop w:val="0"/>
                                                                      <w:marBottom w:val="0"/>
                                                                      <w:divBdr>
                                                                        <w:top w:val="none" w:sz="0" w:space="0" w:color="auto"/>
                                                                        <w:left w:val="none" w:sz="0" w:space="0" w:color="auto"/>
                                                                        <w:bottom w:val="none" w:sz="0" w:space="0" w:color="auto"/>
                                                                        <w:right w:val="none" w:sz="0" w:space="0" w:color="auto"/>
                                                                      </w:divBdr>
                                                                      <w:divsChild>
                                                                        <w:div w:id="194467725">
                                                                          <w:marLeft w:val="0"/>
                                                                          <w:marRight w:val="0"/>
                                                                          <w:marTop w:val="0"/>
                                                                          <w:marBottom w:val="0"/>
                                                                          <w:divBdr>
                                                                            <w:top w:val="none" w:sz="0" w:space="0" w:color="auto"/>
                                                                            <w:left w:val="none" w:sz="0" w:space="0" w:color="auto"/>
                                                                            <w:bottom w:val="none" w:sz="0" w:space="0" w:color="auto"/>
                                                                            <w:right w:val="none" w:sz="0" w:space="0" w:color="auto"/>
                                                                          </w:divBdr>
                                                                          <w:divsChild>
                                                                            <w:div w:id="2121143308">
                                                                              <w:marLeft w:val="0"/>
                                                                              <w:marRight w:val="0"/>
                                                                              <w:marTop w:val="0"/>
                                                                              <w:marBottom w:val="0"/>
                                                                              <w:divBdr>
                                                                                <w:top w:val="none" w:sz="0" w:space="0" w:color="auto"/>
                                                                                <w:left w:val="none" w:sz="0" w:space="0" w:color="auto"/>
                                                                                <w:bottom w:val="none" w:sz="0" w:space="0" w:color="auto"/>
                                                                                <w:right w:val="none" w:sz="0" w:space="0" w:color="auto"/>
                                                                              </w:divBdr>
                                                                              <w:divsChild>
                                                                                <w:div w:id="351414845">
                                                                                  <w:marLeft w:val="0"/>
                                                                                  <w:marRight w:val="0"/>
                                                                                  <w:marTop w:val="0"/>
                                                                                  <w:marBottom w:val="0"/>
                                                                                  <w:divBdr>
                                                                                    <w:top w:val="none" w:sz="0" w:space="0" w:color="auto"/>
                                                                                    <w:left w:val="none" w:sz="0" w:space="0" w:color="auto"/>
                                                                                    <w:bottom w:val="none" w:sz="0" w:space="0" w:color="auto"/>
                                                                                    <w:right w:val="none" w:sz="0" w:space="0" w:color="auto"/>
                                                                                  </w:divBdr>
                                                                                  <w:divsChild>
                                                                                    <w:div w:id="1526406804">
                                                                                      <w:marLeft w:val="0"/>
                                                                                      <w:marRight w:val="0"/>
                                                                                      <w:marTop w:val="0"/>
                                                                                      <w:marBottom w:val="0"/>
                                                                                      <w:divBdr>
                                                                                        <w:top w:val="none" w:sz="0" w:space="0" w:color="auto"/>
                                                                                        <w:left w:val="none" w:sz="0" w:space="0" w:color="auto"/>
                                                                                        <w:bottom w:val="none" w:sz="0" w:space="0" w:color="auto"/>
                                                                                        <w:right w:val="none" w:sz="0" w:space="0" w:color="auto"/>
                                                                                      </w:divBdr>
                                                                                      <w:divsChild>
                                                                                        <w:div w:id="143917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2831904">
      <w:bodyDiv w:val="1"/>
      <w:marLeft w:val="0"/>
      <w:marRight w:val="0"/>
      <w:marTop w:val="0"/>
      <w:marBottom w:val="0"/>
      <w:divBdr>
        <w:top w:val="none" w:sz="0" w:space="0" w:color="auto"/>
        <w:left w:val="none" w:sz="0" w:space="0" w:color="auto"/>
        <w:bottom w:val="none" w:sz="0" w:space="0" w:color="auto"/>
        <w:right w:val="none" w:sz="0" w:space="0" w:color="auto"/>
      </w:divBdr>
    </w:div>
    <w:div w:id="1885561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Props1.xml><?xml version="1.0" encoding="utf-8"?>
<ds:datastoreItem xmlns:ds="http://schemas.openxmlformats.org/officeDocument/2006/customXml" ds:itemID="{638A1E3D-815D-4119-8501-63466BC06F6F}">
  <ds:schemaRefs>
    <ds:schemaRef ds:uri="http://schemas.microsoft.com/sharepoint/v3/contenttype/forms"/>
  </ds:schemaRefs>
</ds:datastoreItem>
</file>

<file path=customXml/itemProps2.xml><?xml version="1.0" encoding="utf-8"?>
<ds:datastoreItem xmlns:ds="http://schemas.openxmlformats.org/officeDocument/2006/customXml" ds:itemID="{EBC4AC8E-528F-4C1B-92D6-9C4C9EA35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957C75-B487-4ECD-91AB-125984A77557}">
  <ds:schemaRefs>
    <ds:schemaRef ds:uri="http://schemas.microsoft.com/office/2006/metadata/properties"/>
    <ds:schemaRef ds:uri="http://schemas.microsoft.com/office/infopath/2007/PartnerControls"/>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77</Words>
  <Characters>444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有限合夥基金的統計數字</dc:title>
  <dc:creator>公司註冊處</dc:creator>
  <cp:lastModifiedBy>Companies Registry</cp:lastModifiedBy>
  <cp:revision>7</cp:revision>
  <dcterms:created xsi:type="dcterms:W3CDTF">2019-09-10T02:50:00Z</dcterms:created>
  <dcterms:modified xsi:type="dcterms:W3CDTF">2025-09-10T04:58:00Z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